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1D2A5" w14:textId="77777777" w:rsidR="0022787D" w:rsidRDefault="000A6348">
      <w:pPr>
        <w:pageBreakBefore/>
        <w:widowControl/>
      </w:pPr>
      <w:r>
        <w:rPr>
          <w:rFonts w:ascii="標楷體" w:eastAsia="標楷體" w:hAnsi="標楷體"/>
          <w:kern w:val="0"/>
          <w:sz w:val="28"/>
          <w:szCs w:val="28"/>
        </w:rPr>
        <w:t>附件二：</w:t>
      </w:r>
      <w:bookmarkStart w:id="0" w:name="_Toc212798502"/>
      <w:r>
        <w:rPr>
          <w:rFonts w:ascii="標楷體" w:eastAsia="標楷體" w:hAnsi="標楷體"/>
          <w:sz w:val="28"/>
          <w:szCs w:val="28"/>
        </w:rPr>
        <w:t>校訂科目教學大綱</w:t>
      </w:r>
    </w:p>
    <w:p w14:paraId="407ADEFB" w14:textId="77777777" w:rsidR="0022787D" w:rsidRPr="005B0428" w:rsidRDefault="005B0428" w:rsidP="005B0428">
      <w:pPr>
        <w:tabs>
          <w:tab w:val="left" w:leader="dot" w:pos="8880"/>
        </w:tabs>
        <w:snapToGrid w:val="0"/>
        <w:spacing w:after="120"/>
        <w:rPr>
          <w:rFonts w:ascii="標楷體" w:eastAsia="標楷體" w:hAnsi="標楷體"/>
        </w:rPr>
      </w:pPr>
      <w:r>
        <w:rPr>
          <w:rFonts w:ascii="標楷體" w:eastAsia="標楷體" w:hAnsi="標楷體" w:hint="eastAsia"/>
        </w:rPr>
        <w:t>(二)</w:t>
      </w:r>
      <w:r w:rsidRPr="005B0428">
        <w:rPr>
          <w:rFonts w:ascii="標楷體" w:eastAsia="標楷體" w:hAnsi="標楷體" w:hint="eastAsia"/>
        </w:rPr>
        <w:t>專業</w:t>
      </w:r>
      <w:r w:rsidR="000A6348" w:rsidRPr="005B0428">
        <w:rPr>
          <w:rFonts w:ascii="標楷體" w:eastAsia="標楷體" w:hAnsi="標楷體"/>
        </w:rPr>
        <w:t>科目(以校為單位</w:t>
      </w:r>
      <w:bookmarkEnd w:id="0"/>
      <w:r w:rsidR="000A6348" w:rsidRPr="005B0428">
        <w:rPr>
          <w:rFonts w:ascii="標楷體" w:eastAsia="標楷體" w:hAnsi="標楷體"/>
        </w:rPr>
        <w:t>)</w:t>
      </w:r>
    </w:p>
    <w:p w14:paraId="27A2809B" w14:textId="79DE409D" w:rsidR="003031EE" w:rsidRDefault="003031EE" w:rsidP="003031EE">
      <w:pPr>
        <w:pStyle w:val="t1"/>
        <w:spacing w:before="120" w:after="120"/>
        <w:jc w:val="left"/>
      </w:pPr>
      <w:bookmarkStart w:id="1" w:name="_Toc160942412"/>
      <w:r>
        <w:rPr>
          <w:bCs/>
        </w:rPr>
        <w:t>表11-2-</w:t>
      </w:r>
      <w:r>
        <w:rPr>
          <w:rFonts w:hint="eastAsia"/>
          <w:bCs/>
        </w:rPr>
        <w:t>3</w:t>
      </w:r>
      <w:r>
        <w:t>-</w:t>
      </w:r>
      <w:r>
        <w:rPr>
          <w:rFonts w:hint="eastAsia"/>
        </w:rPr>
        <w:t>1</w:t>
      </w:r>
      <w:r>
        <w:rPr>
          <w:bCs/>
        </w:rPr>
        <w:t xml:space="preserve">  </w:t>
      </w:r>
      <w:r>
        <w:rPr>
          <w:rFonts w:hint="eastAsia"/>
          <w:bCs/>
        </w:rPr>
        <w:t>國立嘉義特殊教育學校</w:t>
      </w:r>
      <w:r>
        <w:rPr>
          <w:bCs/>
          <w:szCs w:val="28"/>
        </w:rPr>
        <w:t xml:space="preserve"> 校</w:t>
      </w:r>
      <w:r>
        <w:t>訂科目教學大綱</w:t>
      </w:r>
    </w:p>
    <w:tbl>
      <w:tblPr>
        <w:tblW w:w="9951" w:type="dxa"/>
        <w:jc w:val="center"/>
        <w:tblLayout w:type="fixed"/>
        <w:tblCellMar>
          <w:left w:w="10" w:type="dxa"/>
          <w:right w:w="10" w:type="dxa"/>
        </w:tblCellMar>
        <w:tblLook w:val="0000" w:firstRow="0" w:lastRow="0" w:firstColumn="0" w:lastColumn="0" w:noHBand="0" w:noVBand="0"/>
      </w:tblPr>
      <w:tblGrid>
        <w:gridCol w:w="1551"/>
        <w:gridCol w:w="1547"/>
        <w:gridCol w:w="6"/>
        <w:gridCol w:w="234"/>
        <w:gridCol w:w="1538"/>
        <w:gridCol w:w="1512"/>
        <w:gridCol w:w="27"/>
        <w:gridCol w:w="1244"/>
        <w:gridCol w:w="294"/>
        <w:gridCol w:w="1958"/>
        <w:gridCol w:w="40"/>
      </w:tblGrid>
      <w:tr w:rsidR="003031EE" w14:paraId="6DF14654" w14:textId="77777777" w:rsidTr="003031EE">
        <w:trPr>
          <w:cantSplit/>
          <w:trHeight w:val="262"/>
          <w:jc w:val="center"/>
        </w:trPr>
        <w:tc>
          <w:tcPr>
            <w:tcW w:w="15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2C8B4F" w14:textId="77777777" w:rsidR="003031EE" w:rsidRPr="00631160" w:rsidRDefault="003031EE" w:rsidP="003031EE">
            <w:pPr>
              <w:jc w:val="center"/>
              <w:rPr>
                <w:rFonts w:ascii="標楷體" w:eastAsia="標楷體" w:hAnsi="標楷體"/>
                <w:b/>
                <w:color w:val="000000" w:themeColor="text1"/>
              </w:rPr>
            </w:pPr>
            <w:r w:rsidRPr="00631160">
              <w:rPr>
                <w:rFonts w:ascii="標楷體" w:eastAsia="標楷體" w:hAnsi="標楷體"/>
                <w:b/>
                <w:color w:val="000000" w:themeColor="text1"/>
              </w:rPr>
              <w:t>科目名稱</w:t>
            </w: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E916BC" w14:textId="77777777" w:rsidR="003031EE" w:rsidRPr="00631160" w:rsidRDefault="003031EE" w:rsidP="003031EE">
            <w:pPr>
              <w:jc w:val="center"/>
              <w:rPr>
                <w:rFonts w:ascii="標楷體" w:eastAsia="標楷體" w:hAnsi="標楷體"/>
                <w:color w:val="000000" w:themeColor="text1"/>
              </w:rPr>
            </w:pPr>
            <w:r w:rsidRPr="00631160">
              <w:rPr>
                <w:rFonts w:ascii="標楷體" w:eastAsia="標楷體" w:hAnsi="標楷體"/>
                <w:color w:val="000000" w:themeColor="text1"/>
              </w:rPr>
              <w:t>中文名稱</w:t>
            </w:r>
          </w:p>
        </w:tc>
        <w:tc>
          <w:tcPr>
            <w:tcW w:w="681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1A1D9C" w14:textId="2FA77162" w:rsidR="003031EE" w:rsidRPr="001868B0" w:rsidRDefault="003031EE" w:rsidP="003031EE">
            <w:pPr>
              <w:rPr>
                <w:rFonts w:ascii="標楷體" w:eastAsia="標楷體" w:hAnsi="標楷體"/>
                <w:color w:val="000000" w:themeColor="text1"/>
              </w:rPr>
            </w:pPr>
            <w:r w:rsidRPr="001868B0">
              <w:rPr>
                <w:rFonts w:ascii="標楷體" w:eastAsia="標楷體" w:hAnsi="標楷體" w:hint="eastAsia"/>
                <w:color w:val="000000"/>
                <w:sz w:val="27"/>
                <w:szCs w:val="27"/>
              </w:rPr>
              <w:t>基礎車輛清潔概論</w:t>
            </w:r>
          </w:p>
        </w:tc>
        <w:tc>
          <w:tcPr>
            <w:tcW w:w="40" w:type="dxa"/>
          </w:tcPr>
          <w:p w14:paraId="28EED86B" w14:textId="77777777" w:rsidR="003031EE" w:rsidRPr="00631160" w:rsidRDefault="003031EE" w:rsidP="003031EE">
            <w:pPr>
              <w:rPr>
                <w:rFonts w:ascii="標楷體" w:eastAsia="標楷體" w:hAnsi="標楷體"/>
                <w:color w:val="000000" w:themeColor="text1"/>
              </w:rPr>
            </w:pPr>
          </w:p>
        </w:tc>
      </w:tr>
      <w:tr w:rsidR="003031EE" w14:paraId="5C102159" w14:textId="77777777" w:rsidTr="003031EE">
        <w:trPr>
          <w:cantSplit/>
          <w:trHeight w:val="365"/>
          <w:jc w:val="center"/>
        </w:trPr>
        <w:tc>
          <w:tcPr>
            <w:tcW w:w="15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23ECF7" w14:textId="77777777" w:rsidR="003031EE" w:rsidRPr="00631160" w:rsidRDefault="003031EE" w:rsidP="003031EE">
            <w:pPr>
              <w:jc w:val="center"/>
              <w:rPr>
                <w:rFonts w:ascii="標楷體" w:eastAsia="標楷體" w:hAnsi="標楷體"/>
                <w:color w:val="000000" w:themeColor="text1"/>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46A1A9" w14:textId="77777777" w:rsidR="003031EE" w:rsidRPr="00631160" w:rsidRDefault="003031EE" w:rsidP="003031EE">
            <w:pPr>
              <w:jc w:val="center"/>
              <w:rPr>
                <w:rFonts w:ascii="標楷體" w:eastAsia="標楷體" w:hAnsi="標楷體"/>
                <w:color w:val="000000" w:themeColor="text1"/>
              </w:rPr>
            </w:pPr>
            <w:r w:rsidRPr="00631160">
              <w:rPr>
                <w:rFonts w:ascii="標楷體" w:eastAsia="標楷體" w:hAnsi="標楷體"/>
                <w:color w:val="000000" w:themeColor="text1"/>
              </w:rPr>
              <w:t>英文名稱</w:t>
            </w:r>
          </w:p>
        </w:tc>
        <w:tc>
          <w:tcPr>
            <w:tcW w:w="681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B4B9BE" w14:textId="2B7CF5CF" w:rsidR="003031EE" w:rsidRPr="003031EE" w:rsidRDefault="003031EE" w:rsidP="00E715D2">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540" w:lineRule="atLeast"/>
              <w:textAlignment w:val="auto"/>
              <w:rPr>
                <w:rFonts w:ascii="標楷體" w:eastAsia="標楷體" w:hAnsi="標楷體"/>
                <w:color w:val="000000" w:themeColor="text1"/>
                <w:sz w:val="32"/>
                <w:szCs w:val="32"/>
              </w:rPr>
            </w:pPr>
            <w:r w:rsidRPr="003031EE">
              <w:rPr>
                <w:rFonts w:ascii="inherit" w:eastAsia="細明體" w:hAnsi="inherit" w:cs="細明體"/>
                <w:color w:val="222222"/>
                <w:kern w:val="0"/>
                <w:sz w:val="32"/>
                <w:szCs w:val="32"/>
                <w:lang w:val="en"/>
              </w:rPr>
              <w:t>Introduction to vehicle cleaning</w:t>
            </w:r>
          </w:p>
        </w:tc>
        <w:tc>
          <w:tcPr>
            <w:tcW w:w="40" w:type="dxa"/>
          </w:tcPr>
          <w:p w14:paraId="114696B4" w14:textId="77777777" w:rsidR="003031EE" w:rsidRPr="00631160" w:rsidRDefault="003031EE" w:rsidP="003031EE">
            <w:pPr>
              <w:rPr>
                <w:rFonts w:ascii="標楷體" w:eastAsia="標楷體" w:hAnsi="標楷體"/>
                <w:color w:val="000000" w:themeColor="text1"/>
              </w:rPr>
            </w:pPr>
          </w:p>
        </w:tc>
      </w:tr>
      <w:tr w:rsidR="003031EE" w14:paraId="1BC187D2" w14:textId="77777777" w:rsidTr="003031EE">
        <w:trPr>
          <w:cantSplit/>
          <w:trHeight w:val="345"/>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DC48BE" w14:textId="77777777" w:rsidR="003031EE" w:rsidRPr="00631160" w:rsidRDefault="003031EE" w:rsidP="003031EE">
            <w:pPr>
              <w:jc w:val="center"/>
              <w:rPr>
                <w:color w:val="000000" w:themeColor="text1"/>
              </w:rPr>
            </w:pPr>
            <w:r w:rsidRPr="00631160">
              <w:rPr>
                <w:rFonts w:ascii="標楷體" w:eastAsia="標楷體" w:hAnsi="標楷體" w:cs="標楷體"/>
                <w:color w:val="000000" w:themeColor="text1"/>
              </w:rPr>
              <w:t>師資來源</w:t>
            </w:r>
          </w:p>
        </w:tc>
        <w:tc>
          <w:tcPr>
            <w:tcW w:w="836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DF9311" w14:textId="77777777" w:rsidR="003031EE" w:rsidRPr="00631160" w:rsidRDefault="003031EE" w:rsidP="003031EE">
            <w:pPr>
              <w:rPr>
                <w:color w:val="000000" w:themeColor="text1"/>
              </w:rPr>
            </w:pPr>
            <w:r w:rsidRPr="00631160">
              <w:rPr>
                <w:rFonts w:ascii="Wingdings 2" w:eastAsia="Wingdings 2" w:hAnsi="Wingdings 2" w:cs="Wingdings 2"/>
                <w:color w:val="000000" w:themeColor="text1"/>
              </w:rPr>
              <w:sym w:font="Wingdings" w:char="F06E"/>
            </w:r>
            <w:proofErr w:type="gramStart"/>
            <w:r>
              <w:rPr>
                <w:rFonts w:ascii="標楷體" w:eastAsia="標楷體" w:hAnsi="標楷體" w:hint="eastAsia"/>
                <w:color w:val="000000" w:themeColor="text1"/>
              </w:rPr>
              <w:t>內聘</w:t>
            </w:r>
            <w:proofErr w:type="gramEnd"/>
            <w:r w:rsidRPr="00631160">
              <w:rPr>
                <w:rFonts w:ascii="Wingdings 2" w:eastAsia="Wingdings 2" w:hAnsi="Wingdings 2" w:cs="Wingdings 2"/>
                <w:color w:val="000000" w:themeColor="text1"/>
              </w:rPr>
              <w:t></w:t>
            </w:r>
            <w:r>
              <w:rPr>
                <w:rFonts w:ascii="標楷體" w:eastAsia="標楷體" w:hAnsi="標楷體" w:hint="eastAsia"/>
                <w:color w:val="000000" w:themeColor="text1"/>
              </w:rPr>
              <w:t>外聘</w:t>
            </w:r>
          </w:p>
        </w:tc>
        <w:tc>
          <w:tcPr>
            <w:tcW w:w="40" w:type="dxa"/>
          </w:tcPr>
          <w:p w14:paraId="5E19B855" w14:textId="77777777" w:rsidR="003031EE" w:rsidRPr="00631160" w:rsidRDefault="003031EE" w:rsidP="003031EE">
            <w:pPr>
              <w:rPr>
                <w:color w:val="000000" w:themeColor="text1"/>
              </w:rPr>
            </w:pPr>
          </w:p>
        </w:tc>
      </w:tr>
      <w:tr w:rsidR="003031EE" w14:paraId="53A302E0" w14:textId="77777777" w:rsidTr="003031EE">
        <w:trPr>
          <w:cantSplit/>
          <w:trHeight w:val="345"/>
          <w:jc w:val="center"/>
        </w:trPr>
        <w:tc>
          <w:tcPr>
            <w:tcW w:w="15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844F30" w14:textId="77777777" w:rsidR="003031EE" w:rsidRPr="00631160" w:rsidRDefault="003031EE" w:rsidP="003031EE">
            <w:pPr>
              <w:jc w:val="center"/>
              <w:rPr>
                <w:rFonts w:ascii="標楷體" w:eastAsia="標楷體" w:hAnsi="標楷體"/>
                <w:color w:val="000000" w:themeColor="text1"/>
              </w:rPr>
            </w:pPr>
            <w:r w:rsidRPr="00631160">
              <w:rPr>
                <w:rFonts w:ascii="標楷體" w:eastAsia="標楷體" w:hAnsi="標楷體"/>
                <w:color w:val="000000" w:themeColor="text1"/>
              </w:rPr>
              <w:t>科目屬性</w:t>
            </w:r>
          </w:p>
        </w:tc>
        <w:tc>
          <w:tcPr>
            <w:tcW w:w="15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DEE4B6" w14:textId="77777777" w:rsidR="003031EE" w:rsidRPr="00631160" w:rsidRDefault="003031EE" w:rsidP="003031EE">
            <w:pPr>
              <w:jc w:val="center"/>
              <w:rPr>
                <w:rFonts w:ascii="標楷體" w:eastAsia="標楷體" w:hAnsi="標楷體"/>
                <w:color w:val="000000" w:themeColor="text1"/>
              </w:rPr>
            </w:pPr>
            <w:r w:rsidRPr="00631160">
              <w:rPr>
                <w:rFonts w:ascii="標楷體" w:eastAsia="標楷體" w:hAnsi="標楷體"/>
                <w:color w:val="000000" w:themeColor="text1"/>
              </w:rPr>
              <w:t>必／選修</w:t>
            </w:r>
          </w:p>
        </w:tc>
        <w:tc>
          <w:tcPr>
            <w:tcW w:w="680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F9191F" w14:textId="77777777" w:rsidR="003031EE" w:rsidRPr="00631160" w:rsidRDefault="003031EE" w:rsidP="003031EE">
            <w:pPr>
              <w:rPr>
                <w:color w:val="000000" w:themeColor="text1"/>
              </w:rPr>
            </w:pPr>
            <w:r w:rsidRPr="00631160">
              <w:rPr>
                <w:rFonts w:ascii="標楷體" w:eastAsia="標楷體" w:hAnsi="標楷體"/>
                <w:color w:val="000000" w:themeColor="text1"/>
              </w:rPr>
              <w:t xml:space="preserve"> </w:t>
            </w:r>
            <w:r w:rsidRPr="00631160">
              <w:rPr>
                <w:rFonts w:ascii="Wingdings 2" w:eastAsia="Wingdings 2" w:hAnsi="Wingdings 2" w:cs="Wingdings 2"/>
                <w:color w:val="000000" w:themeColor="text1"/>
              </w:rPr>
              <w:sym w:font="Wingdings" w:char="F06E"/>
            </w:r>
            <w:r w:rsidRPr="00631160">
              <w:rPr>
                <w:rFonts w:ascii="標楷體" w:eastAsia="標楷體" w:hAnsi="標楷體"/>
                <w:color w:val="000000" w:themeColor="text1"/>
              </w:rPr>
              <w:t xml:space="preserve">必修      </w:t>
            </w:r>
            <w:r w:rsidRPr="00631160">
              <w:rPr>
                <w:rFonts w:ascii="Wingdings 2" w:eastAsia="Wingdings 2" w:hAnsi="Wingdings 2" w:cs="Wingdings 2"/>
                <w:color w:val="000000" w:themeColor="text1"/>
              </w:rPr>
              <w:t></w:t>
            </w:r>
            <w:r w:rsidRPr="00631160">
              <w:rPr>
                <w:rFonts w:ascii="標楷體" w:eastAsia="標楷體" w:hAnsi="標楷體"/>
                <w:color w:val="000000" w:themeColor="text1"/>
              </w:rPr>
              <w:t>選修</w:t>
            </w:r>
          </w:p>
        </w:tc>
        <w:tc>
          <w:tcPr>
            <w:tcW w:w="40" w:type="dxa"/>
          </w:tcPr>
          <w:p w14:paraId="3C458F9B" w14:textId="77777777" w:rsidR="003031EE" w:rsidRPr="00631160" w:rsidRDefault="003031EE" w:rsidP="003031EE">
            <w:pPr>
              <w:rPr>
                <w:color w:val="000000" w:themeColor="text1"/>
              </w:rPr>
            </w:pPr>
          </w:p>
        </w:tc>
      </w:tr>
      <w:tr w:rsidR="003031EE" w14:paraId="0E3D7AB1" w14:textId="77777777" w:rsidTr="003031EE">
        <w:trPr>
          <w:cantSplit/>
          <w:trHeight w:val="360"/>
          <w:jc w:val="center"/>
        </w:trPr>
        <w:tc>
          <w:tcPr>
            <w:tcW w:w="15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B235D9" w14:textId="77777777" w:rsidR="003031EE" w:rsidRPr="00631160" w:rsidRDefault="003031EE" w:rsidP="003031EE">
            <w:pPr>
              <w:jc w:val="center"/>
              <w:rPr>
                <w:rFonts w:ascii="標楷體" w:eastAsia="標楷體" w:hAnsi="標楷體"/>
                <w:color w:val="000000" w:themeColor="text1"/>
              </w:rPr>
            </w:pPr>
          </w:p>
        </w:tc>
        <w:tc>
          <w:tcPr>
            <w:tcW w:w="8360" w:type="dxa"/>
            <w:gridSpan w:val="9"/>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62C8A3F1" w14:textId="77777777" w:rsidR="003031EE" w:rsidRPr="00631160" w:rsidRDefault="003031EE" w:rsidP="003031EE">
            <w:pPr>
              <w:rPr>
                <w:color w:val="000000" w:themeColor="text1"/>
              </w:rPr>
            </w:pPr>
            <w:r>
              <w:rPr>
                <w:rFonts w:ascii="標楷體" w:eastAsia="標楷體" w:hAnsi="標楷體" w:hint="eastAsia"/>
                <w:color w:val="000000" w:themeColor="text1"/>
              </w:rPr>
              <w:t>專業</w:t>
            </w:r>
            <w:r w:rsidRPr="00631160">
              <w:rPr>
                <w:rFonts w:ascii="標楷體" w:eastAsia="標楷體" w:hAnsi="標楷體"/>
                <w:color w:val="000000" w:themeColor="text1"/>
              </w:rPr>
              <w:t>科目</w:t>
            </w:r>
          </w:p>
        </w:tc>
        <w:tc>
          <w:tcPr>
            <w:tcW w:w="40" w:type="dxa"/>
          </w:tcPr>
          <w:p w14:paraId="464633C9" w14:textId="77777777" w:rsidR="003031EE" w:rsidRPr="00631160" w:rsidRDefault="003031EE" w:rsidP="003031EE">
            <w:pPr>
              <w:rPr>
                <w:color w:val="000000" w:themeColor="text1"/>
              </w:rPr>
            </w:pPr>
          </w:p>
        </w:tc>
      </w:tr>
      <w:tr w:rsidR="003031EE" w14:paraId="3F2128D9" w14:textId="77777777" w:rsidTr="003031EE">
        <w:trPr>
          <w:cantSplit/>
          <w:trHeight w:val="360"/>
          <w:jc w:val="center"/>
        </w:trPr>
        <w:tc>
          <w:tcPr>
            <w:tcW w:w="15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989584" w14:textId="77777777" w:rsidR="003031EE" w:rsidRPr="00631160" w:rsidRDefault="003031EE" w:rsidP="003031EE">
            <w:pPr>
              <w:jc w:val="center"/>
              <w:rPr>
                <w:rFonts w:ascii="標楷體" w:eastAsia="標楷體" w:hAnsi="標楷體"/>
                <w:color w:val="000000" w:themeColor="text1"/>
              </w:rPr>
            </w:pPr>
          </w:p>
        </w:tc>
        <w:tc>
          <w:tcPr>
            <w:tcW w:w="8360" w:type="dxa"/>
            <w:gridSpan w:val="9"/>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ACD227" w14:textId="77777777" w:rsidR="003031EE" w:rsidRPr="00631160" w:rsidRDefault="003031EE" w:rsidP="003031EE">
            <w:pPr>
              <w:rPr>
                <w:color w:val="000000" w:themeColor="text1"/>
              </w:rPr>
            </w:pPr>
          </w:p>
        </w:tc>
        <w:tc>
          <w:tcPr>
            <w:tcW w:w="40" w:type="dxa"/>
          </w:tcPr>
          <w:p w14:paraId="7806FCE7" w14:textId="77777777" w:rsidR="003031EE" w:rsidRPr="00631160" w:rsidRDefault="003031EE" w:rsidP="003031EE">
            <w:pPr>
              <w:rPr>
                <w:color w:val="000000" w:themeColor="text1"/>
              </w:rPr>
            </w:pPr>
          </w:p>
        </w:tc>
      </w:tr>
      <w:tr w:rsidR="003031EE" w14:paraId="4968B8DE" w14:textId="77777777" w:rsidTr="003031EE">
        <w:trPr>
          <w:cantSplit/>
          <w:trHeight w:val="420"/>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28DB47" w14:textId="77777777" w:rsidR="003031EE" w:rsidRPr="00631160" w:rsidRDefault="003031EE" w:rsidP="003031EE">
            <w:pPr>
              <w:snapToGrid w:val="0"/>
              <w:jc w:val="center"/>
              <w:rPr>
                <w:rFonts w:ascii="標楷體" w:eastAsia="標楷體" w:hAnsi="標楷體"/>
                <w:color w:val="000000" w:themeColor="text1"/>
              </w:rPr>
            </w:pPr>
            <w:r w:rsidRPr="00631160">
              <w:rPr>
                <w:rFonts w:ascii="標楷體" w:eastAsia="標楷體" w:hAnsi="標楷體"/>
                <w:color w:val="000000" w:themeColor="text1"/>
              </w:rPr>
              <w:t>科目來源</w:t>
            </w:r>
          </w:p>
        </w:tc>
        <w:tc>
          <w:tcPr>
            <w:tcW w:w="836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7139D1" w14:textId="77777777" w:rsidR="003031EE" w:rsidRPr="00631160" w:rsidRDefault="003031EE" w:rsidP="003031EE">
            <w:pPr>
              <w:snapToGrid w:val="0"/>
              <w:rPr>
                <w:color w:val="000000" w:themeColor="text1"/>
              </w:rPr>
            </w:pPr>
            <w:r w:rsidRPr="00631160">
              <w:rPr>
                <w:rFonts w:ascii="Wingdings 2" w:eastAsia="Wingdings 2" w:hAnsi="Wingdings 2" w:cs="Wingdings 2"/>
                <w:color w:val="000000" w:themeColor="text1"/>
              </w:rPr>
              <w:t></w:t>
            </w:r>
            <w:proofErr w:type="gramStart"/>
            <w:r w:rsidRPr="00631160">
              <w:rPr>
                <w:rFonts w:ascii="標楷體" w:eastAsia="標楷體" w:hAnsi="標楷體"/>
                <w:color w:val="000000" w:themeColor="text1"/>
              </w:rPr>
              <w:t>群科中心</w:t>
            </w:r>
            <w:proofErr w:type="gramEnd"/>
            <w:r w:rsidRPr="00631160">
              <w:rPr>
                <w:rFonts w:ascii="標楷體" w:eastAsia="標楷體" w:hAnsi="標楷體"/>
                <w:color w:val="000000" w:themeColor="text1"/>
              </w:rPr>
              <w:t>學校公告</w:t>
            </w:r>
            <w:proofErr w:type="gramStart"/>
            <w:r w:rsidRPr="00631160">
              <w:rPr>
                <w:rFonts w:ascii="標楷體" w:eastAsia="標楷體" w:hAnsi="標楷體"/>
                <w:color w:val="000000" w:themeColor="text1"/>
              </w:rPr>
              <w:t>—</w:t>
            </w:r>
            <w:proofErr w:type="gramEnd"/>
            <w:r w:rsidRPr="00631160">
              <w:rPr>
                <w:rFonts w:ascii="標楷體" w:eastAsia="標楷體" w:hAnsi="標楷體"/>
                <w:color w:val="000000" w:themeColor="text1"/>
              </w:rPr>
              <w:t>校訂參考科目</w:t>
            </w:r>
          </w:p>
          <w:p w14:paraId="4AC3C6B0" w14:textId="77777777" w:rsidR="003031EE" w:rsidRPr="00631160" w:rsidRDefault="003031EE" w:rsidP="003031EE">
            <w:pPr>
              <w:snapToGrid w:val="0"/>
              <w:rPr>
                <w:color w:val="000000" w:themeColor="text1"/>
              </w:rPr>
            </w:pPr>
            <w:r w:rsidRPr="00631160">
              <w:rPr>
                <w:rFonts w:ascii="Wingdings 2" w:eastAsia="Wingdings 2" w:hAnsi="Wingdings 2" w:cs="Wingdings 2"/>
                <w:color w:val="000000" w:themeColor="text1"/>
              </w:rPr>
              <w:sym w:font="Wingdings" w:char="F06E"/>
            </w:r>
            <w:r w:rsidRPr="00631160">
              <w:rPr>
                <w:rFonts w:ascii="標楷體" w:eastAsia="標楷體" w:hAnsi="標楷體"/>
                <w:color w:val="000000" w:themeColor="text1"/>
              </w:rPr>
              <w:t>學校自行規劃科目</w:t>
            </w:r>
          </w:p>
          <w:p w14:paraId="53AA3DE1" w14:textId="77777777" w:rsidR="003031EE" w:rsidRPr="00631160" w:rsidRDefault="003031EE" w:rsidP="003031EE">
            <w:pPr>
              <w:snapToGrid w:val="0"/>
              <w:ind w:left="-19" w:firstLine="19"/>
              <w:rPr>
                <w:color w:val="000000" w:themeColor="text1"/>
              </w:rPr>
            </w:pPr>
            <w:r w:rsidRPr="00631160">
              <w:rPr>
                <w:rFonts w:ascii="Wingdings 2" w:eastAsia="Wingdings 2" w:hAnsi="Wingdings 2" w:cs="Wingdings 2"/>
                <w:color w:val="000000" w:themeColor="text1"/>
              </w:rPr>
              <w:t></w:t>
            </w:r>
            <w:r w:rsidRPr="00631160">
              <w:rPr>
                <w:rFonts w:ascii="標楷體" w:eastAsia="標楷體" w:hAnsi="標楷體"/>
                <w:color w:val="000000" w:themeColor="text1"/>
              </w:rPr>
              <w:t>其他</w:t>
            </w:r>
            <w:r w:rsidRPr="00631160">
              <w:rPr>
                <w:rFonts w:ascii="標楷體" w:eastAsia="標楷體" w:hAnsi="標楷體"/>
                <w:color w:val="000000" w:themeColor="text1"/>
                <w:u w:val="single"/>
              </w:rPr>
              <w:t xml:space="preserve">                 </w:t>
            </w:r>
          </w:p>
        </w:tc>
        <w:tc>
          <w:tcPr>
            <w:tcW w:w="40" w:type="dxa"/>
          </w:tcPr>
          <w:p w14:paraId="4514C8D0" w14:textId="77777777" w:rsidR="003031EE" w:rsidRPr="00631160" w:rsidRDefault="003031EE" w:rsidP="003031EE">
            <w:pPr>
              <w:snapToGrid w:val="0"/>
              <w:ind w:left="-19" w:firstLine="19"/>
              <w:rPr>
                <w:color w:val="000000" w:themeColor="text1"/>
              </w:rPr>
            </w:pPr>
          </w:p>
        </w:tc>
      </w:tr>
      <w:tr w:rsidR="003031EE" w14:paraId="453205A3" w14:textId="77777777" w:rsidTr="003031EE">
        <w:trPr>
          <w:trHeight w:val="441"/>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88E64D" w14:textId="77777777" w:rsidR="003031EE" w:rsidRPr="00631160" w:rsidRDefault="003031EE" w:rsidP="003031EE">
            <w:pPr>
              <w:snapToGrid w:val="0"/>
              <w:jc w:val="center"/>
              <w:rPr>
                <w:b/>
                <w:color w:val="000000" w:themeColor="text1"/>
              </w:rPr>
            </w:pPr>
            <w:r w:rsidRPr="00631160">
              <w:rPr>
                <w:rFonts w:ascii="標楷體" w:eastAsia="標楷體" w:hAnsi="標楷體" w:cs="標楷體"/>
                <w:b/>
                <w:color w:val="000000" w:themeColor="text1"/>
              </w:rPr>
              <w:t>學生圖像</w:t>
            </w:r>
          </w:p>
        </w:tc>
        <w:tc>
          <w:tcPr>
            <w:tcW w:w="840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0" w:type="dxa"/>
            </w:tcMar>
            <w:vAlign w:val="center"/>
          </w:tcPr>
          <w:p w14:paraId="0BF80705" w14:textId="342CAFE5" w:rsidR="003031EE" w:rsidRPr="00631160" w:rsidRDefault="003031EE" w:rsidP="003031EE">
            <w:pPr>
              <w:rPr>
                <w:rFonts w:ascii="標楷體" w:eastAsia="標楷體" w:hAnsi="標楷體"/>
                <w:strike/>
                <w:color w:val="000000" w:themeColor="text1"/>
              </w:rPr>
            </w:pPr>
            <w:r w:rsidRPr="00631160">
              <w:rPr>
                <w:rFonts w:ascii="Wingdings 2" w:eastAsia="Wingdings 2" w:hAnsi="Wingdings 2" w:cs="Wingdings 2"/>
                <w:color w:val="000000" w:themeColor="text1"/>
              </w:rPr>
              <w:t></w:t>
            </w:r>
            <w:r w:rsidRPr="00631160">
              <w:rPr>
                <w:rFonts w:ascii="標楷體" w:eastAsia="標楷體" w:hAnsi="標楷體" w:cs="Wingdings 2" w:hint="eastAsia"/>
                <w:color w:val="000000" w:themeColor="text1"/>
              </w:rPr>
              <w:t>品格素養能力</w:t>
            </w:r>
            <w:r w:rsidRPr="00631160">
              <w:rPr>
                <w:rFonts w:ascii="Wingdings 2" w:eastAsia="Wingdings 2" w:hAnsi="Wingdings 2" w:cs="Wingdings 2"/>
                <w:color w:val="000000" w:themeColor="text1"/>
              </w:rPr>
              <w:t></w:t>
            </w:r>
            <w:r w:rsidRPr="00631160">
              <w:rPr>
                <w:rFonts w:ascii="標楷體" w:eastAsia="標楷體" w:hAnsi="標楷體" w:cs="Wingdings 2" w:hint="eastAsia"/>
                <w:color w:val="000000" w:themeColor="text1"/>
              </w:rPr>
              <w:t>生活管理能力</w:t>
            </w:r>
            <w:r w:rsidRPr="00631160">
              <w:rPr>
                <w:rFonts w:ascii="Wingdings 2" w:eastAsia="Wingdings 2" w:hAnsi="Wingdings 2" w:cs="Wingdings 2"/>
                <w:color w:val="000000" w:themeColor="text1"/>
              </w:rPr>
              <w:sym w:font="Wingdings" w:char="F06E"/>
            </w:r>
            <w:r w:rsidRPr="00631160">
              <w:rPr>
                <w:rFonts w:ascii="標楷體" w:eastAsia="標楷體" w:hAnsi="標楷體" w:cs="Wingdings 2" w:hint="eastAsia"/>
                <w:color w:val="000000" w:themeColor="text1"/>
              </w:rPr>
              <w:t>職業工作能力</w:t>
            </w:r>
            <w:r w:rsidRPr="00631160">
              <w:rPr>
                <w:rFonts w:ascii="Wingdings 2" w:eastAsia="Wingdings 2" w:hAnsi="Wingdings 2" w:cs="Wingdings 2"/>
                <w:color w:val="000000" w:themeColor="text1"/>
              </w:rPr>
              <w:t></w:t>
            </w:r>
            <w:r w:rsidRPr="00631160">
              <w:rPr>
                <w:rFonts w:ascii="標楷體" w:eastAsia="標楷體" w:hAnsi="標楷體" w:cs="Wingdings 2" w:hint="eastAsia"/>
                <w:color w:val="000000" w:themeColor="text1"/>
              </w:rPr>
              <w:t>人際互動能力</w:t>
            </w:r>
          </w:p>
        </w:tc>
      </w:tr>
      <w:tr w:rsidR="00867614" w14:paraId="7EEFA084" w14:textId="77777777" w:rsidTr="003031EE">
        <w:trPr>
          <w:cantSplit/>
          <w:trHeight w:val="331"/>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0F083F" w14:textId="77777777" w:rsidR="00867614" w:rsidRPr="00631160" w:rsidRDefault="00867614" w:rsidP="003031EE">
            <w:pPr>
              <w:jc w:val="center"/>
              <w:rPr>
                <w:rFonts w:ascii="標楷體" w:eastAsia="標楷體" w:hAnsi="標楷體"/>
                <w:b/>
                <w:color w:val="000000" w:themeColor="text1"/>
              </w:rPr>
            </w:pPr>
            <w:r w:rsidRPr="00631160">
              <w:rPr>
                <w:rFonts w:ascii="標楷體" w:eastAsia="標楷體" w:hAnsi="標楷體"/>
                <w:b/>
                <w:color w:val="000000" w:themeColor="text1"/>
              </w:rPr>
              <w:t>適用科別</w:t>
            </w:r>
          </w:p>
        </w:tc>
        <w:tc>
          <w:tcPr>
            <w:tcW w:w="17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BC1E0B" w14:textId="77777777" w:rsidR="00867614" w:rsidRPr="00631160" w:rsidRDefault="00867614" w:rsidP="003031EE">
            <w:pPr>
              <w:jc w:val="center"/>
              <w:rPr>
                <w:rFonts w:ascii="標楷體" w:eastAsia="標楷體" w:hAnsi="標楷體"/>
                <w:color w:val="000000" w:themeColor="text1"/>
              </w:rPr>
            </w:pPr>
            <w:r w:rsidRPr="00631160">
              <w:rPr>
                <w:rFonts w:ascii="標楷體" w:eastAsia="標楷體" w:hAnsi="標楷體" w:hint="eastAsia"/>
                <w:color w:val="000000" w:themeColor="text1"/>
              </w:rPr>
              <w:t>綜合職能</w:t>
            </w:r>
            <w:r w:rsidRPr="00631160">
              <w:rPr>
                <w:rFonts w:ascii="標楷體" w:eastAsia="標楷體" w:hAnsi="標楷體"/>
                <w:color w:val="000000" w:themeColor="text1"/>
              </w:rPr>
              <w:t>科</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D97EF0" w14:textId="2F2B46FD" w:rsidR="00867614" w:rsidRPr="00631160" w:rsidRDefault="00867614" w:rsidP="003031EE">
            <w:pPr>
              <w:jc w:val="center"/>
              <w:rPr>
                <w:rFonts w:ascii="標楷體" w:eastAsia="標楷體" w:hAnsi="標楷體"/>
                <w:color w:val="000000" w:themeColor="text1"/>
              </w:rPr>
            </w:pPr>
            <w:r w:rsidRPr="00631160">
              <w:rPr>
                <w:rFonts w:ascii="標楷體" w:eastAsia="標楷體" w:hAnsi="標楷體" w:hint="eastAsia"/>
                <w:color w:val="000000" w:themeColor="text1"/>
              </w:rPr>
              <w:t>綜合職能</w:t>
            </w:r>
            <w:r w:rsidRPr="00631160">
              <w:rPr>
                <w:rFonts w:ascii="標楷體" w:eastAsia="標楷體" w:hAnsi="標楷體"/>
                <w:color w:val="000000" w:themeColor="text1"/>
              </w:rPr>
              <w:t>科</w:t>
            </w:r>
          </w:p>
        </w:tc>
        <w:tc>
          <w:tcPr>
            <w:tcW w:w="15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E7893E" w14:textId="77777777" w:rsidR="00867614" w:rsidRPr="00631160" w:rsidRDefault="00867614" w:rsidP="003031EE">
            <w:pPr>
              <w:jc w:val="center"/>
              <w:rPr>
                <w:rFonts w:ascii="標楷體" w:eastAsia="標楷體" w:hAnsi="標楷體"/>
                <w:color w:val="000000" w:themeColor="text1"/>
              </w:rPr>
            </w:pPr>
            <w:r w:rsidRPr="00631160">
              <w:rPr>
                <w:rFonts w:ascii="標楷體" w:eastAsia="標楷體" w:hAnsi="標楷體"/>
                <w:color w:val="000000" w:themeColor="text1"/>
              </w:rPr>
              <w:t>科</w:t>
            </w:r>
          </w:p>
        </w:tc>
        <w:tc>
          <w:tcPr>
            <w:tcW w:w="15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88D103" w14:textId="77777777" w:rsidR="00867614" w:rsidRPr="00631160" w:rsidRDefault="00867614" w:rsidP="003031EE">
            <w:pPr>
              <w:jc w:val="center"/>
              <w:rPr>
                <w:rFonts w:ascii="標楷體" w:eastAsia="標楷體" w:hAnsi="標楷體"/>
                <w:color w:val="000000" w:themeColor="text1"/>
              </w:rPr>
            </w:pPr>
            <w:r w:rsidRPr="00631160">
              <w:rPr>
                <w:rFonts w:ascii="標楷體" w:eastAsia="標楷體" w:hAnsi="標楷體"/>
                <w:color w:val="000000" w:themeColor="text1"/>
              </w:rPr>
              <w:t>科</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C7307C" w14:textId="77777777" w:rsidR="00867614" w:rsidRPr="00631160" w:rsidRDefault="00867614" w:rsidP="003031EE">
            <w:pPr>
              <w:jc w:val="center"/>
              <w:rPr>
                <w:rFonts w:ascii="標楷體" w:eastAsia="標楷體" w:hAnsi="標楷體"/>
                <w:color w:val="000000" w:themeColor="text1"/>
              </w:rPr>
            </w:pPr>
            <w:r w:rsidRPr="00631160">
              <w:rPr>
                <w:rFonts w:ascii="標楷體" w:eastAsia="標楷體" w:hAnsi="標楷體"/>
                <w:color w:val="000000" w:themeColor="text1"/>
              </w:rPr>
              <w:t>科</w:t>
            </w:r>
          </w:p>
        </w:tc>
        <w:tc>
          <w:tcPr>
            <w:tcW w:w="40" w:type="dxa"/>
          </w:tcPr>
          <w:p w14:paraId="5F9C016D" w14:textId="77777777" w:rsidR="00867614" w:rsidRPr="00631160" w:rsidRDefault="00867614" w:rsidP="003031EE">
            <w:pPr>
              <w:jc w:val="center"/>
              <w:rPr>
                <w:rFonts w:ascii="標楷體" w:eastAsia="標楷體" w:hAnsi="標楷體"/>
                <w:color w:val="000000" w:themeColor="text1"/>
              </w:rPr>
            </w:pPr>
          </w:p>
        </w:tc>
      </w:tr>
      <w:tr w:rsidR="00867614" w14:paraId="3ED71032" w14:textId="77777777" w:rsidTr="00213DAF">
        <w:trPr>
          <w:cantSplit/>
          <w:trHeight w:val="349"/>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EDD3B3" w14:textId="77777777" w:rsidR="00867614" w:rsidRPr="00631160" w:rsidRDefault="00867614" w:rsidP="003031EE">
            <w:pPr>
              <w:jc w:val="center"/>
              <w:rPr>
                <w:rFonts w:ascii="標楷體" w:eastAsia="標楷體" w:hAnsi="標楷體"/>
                <w:b/>
                <w:color w:val="000000" w:themeColor="text1"/>
              </w:rPr>
            </w:pPr>
            <w:r w:rsidRPr="00631160">
              <w:rPr>
                <w:rFonts w:ascii="標楷體" w:eastAsia="標楷體" w:hAnsi="標楷體"/>
                <w:b/>
                <w:color w:val="000000" w:themeColor="text1"/>
              </w:rPr>
              <w:t>學分數</w:t>
            </w:r>
          </w:p>
        </w:tc>
        <w:tc>
          <w:tcPr>
            <w:tcW w:w="17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DF5BA9" w14:textId="742BBBCD" w:rsidR="00867614" w:rsidRPr="00631160" w:rsidRDefault="00867614" w:rsidP="003031EE">
            <w:pPr>
              <w:jc w:val="center"/>
              <w:rPr>
                <w:color w:val="000000" w:themeColor="text1"/>
              </w:rPr>
            </w:pPr>
            <w:r>
              <w:rPr>
                <w:rFonts w:ascii="Calibri" w:eastAsia="標楷體" w:hAnsi="Calibri" w:cs="Calibri" w:hint="eastAsia"/>
                <w:color w:val="000000" w:themeColor="text1"/>
              </w:rPr>
              <w:t>2</w:t>
            </w:r>
            <w:r w:rsidRPr="00631160">
              <w:rPr>
                <w:rFonts w:ascii="Calibri" w:eastAsia="標楷體" w:hAnsi="Calibri" w:cs="Calibri"/>
                <w:color w:val="000000" w:themeColor="text1"/>
              </w:rPr>
              <w:t>/</w:t>
            </w:r>
            <w:r>
              <w:rPr>
                <w:rFonts w:ascii="標楷體" w:eastAsia="標楷體" w:hAnsi="標楷體" w:cs="Calibri" w:hint="eastAsia"/>
                <w:color w:val="000000" w:themeColor="text1"/>
              </w:rPr>
              <w:t>4</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CC2FDE" w14:textId="2A4F131B" w:rsidR="00867614" w:rsidRPr="00631160" w:rsidRDefault="00867614" w:rsidP="003031EE">
            <w:pPr>
              <w:jc w:val="center"/>
              <w:rPr>
                <w:rFonts w:ascii="標楷體" w:eastAsia="標楷體" w:hAnsi="標楷體"/>
                <w:color w:val="000000" w:themeColor="text1"/>
              </w:rPr>
            </w:pPr>
            <w:r>
              <w:rPr>
                <w:rFonts w:ascii="Calibri" w:eastAsia="標楷體" w:hAnsi="Calibri" w:cs="Calibri" w:hint="eastAsia"/>
                <w:color w:val="000000" w:themeColor="text1"/>
              </w:rPr>
              <w:t>2</w:t>
            </w:r>
            <w:r w:rsidRPr="00631160">
              <w:rPr>
                <w:rFonts w:ascii="Calibri" w:eastAsia="標楷體" w:hAnsi="Calibri" w:cs="Calibri"/>
                <w:color w:val="000000" w:themeColor="text1"/>
              </w:rPr>
              <w:t>/</w:t>
            </w:r>
            <w:r>
              <w:rPr>
                <w:rFonts w:ascii="標楷體" w:eastAsia="標楷體" w:hAnsi="標楷體" w:cs="Calibri" w:hint="eastAsia"/>
                <w:color w:val="000000" w:themeColor="text1"/>
              </w:rPr>
              <w:t>4</w:t>
            </w:r>
          </w:p>
        </w:tc>
        <w:tc>
          <w:tcPr>
            <w:tcW w:w="15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5550CF" w14:textId="77777777" w:rsidR="00867614" w:rsidRPr="00631160" w:rsidRDefault="00867614" w:rsidP="003031EE">
            <w:pPr>
              <w:jc w:val="center"/>
              <w:rPr>
                <w:rFonts w:ascii="標楷體" w:eastAsia="標楷體" w:hAnsi="標楷體"/>
                <w:color w:val="000000" w:themeColor="text1"/>
              </w:rPr>
            </w:pPr>
          </w:p>
        </w:tc>
        <w:tc>
          <w:tcPr>
            <w:tcW w:w="15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09E41A" w14:textId="77777777" w:rsidR="00867614" w:rsidRPr="00631160" w:rsidRDefault="00867614" w:rsidP="003031EE">
            <w:pPr>
              <w:jc w:val="center"/>
              <w:rPr>
                <w:rFonts w:ascii="標楷體" w:eastAsia="標楷體" w:hAnsi="標楷體"/>
                <w:color w:val="000000" w:themeColor="text1"/>
              </w:rPr>
            </w:pP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807730" w14:textId="77777777" w:rsidR="00867614" w:rsidRPr="00631160" w:rsidRDefault="00867614" w:rsidP="003031EE">
            <w:pPr>
              <w:jc w:val="center"/>
              <w:rPr>
                <w:rFonts w:ascii="標楷體" w:eastAsia="標楷體" w:hAnsi="標楷體"/>
                <w:color w:val="000000" w:themeColor="text1"/>
              </w:rPr>
            </w:pPr>
          </w:p>
        </w:tc>
        <w:tc>
          <w:tcPr>
            <w:tcW w:w="40" w:type="dxa"/>
          </w:tcPr>
          <w:p w14:paraId="6B6939B0" w14:textId="77777777" w:rsidR="00867614" w:rsidRPr="00631160" w:rsidRDefault="00867614" w:rsidP="003031EE">
            <w:pPr>
              <w:jc w:val="center"/>
              <w:rPr>
                <w:rFonts w:ascii="標楷體" w:eastAsia="標楷體" w:hAnsi="標楷體"/>
                <w:color w:val="000000" w:themeColor="text1"/>
              </w:rPr>
            </w:pPr>
          </w:p>
        </w:tc>
      </w:tr>
      <w:tr w:rsidR="00867614" w14:paraId="7A17A3BE" w14:textId="77777777" w:rsidTr="003031EE">
        <w:trPr>
          <w:cantSplit/>
          <w:trHeight w:val="682"/>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95205C" w14:textId="77777777" w:rsidR="00867614" w:rsidRPr="00631160" w:rsidRDefault="00867614" w:rsidP="003031EE">
            <w:pPr>
              <w:snapToGrid w:val="0"/>
              <w:jc w:val="center"/>
              <w:rPr>
                <w:rFonts w:ascii="標楷體" w:eastAsia="標楷體" w:hAnsi="標楷體"/>
                <w:b/>
                <w:color w:val="000000" w:themeColor="text1"/>
              </w:rPr>
            </w:pPr>
            <w:r w:rsidRPr="00631160">
              <w:rPr>
                <w:rFonts w:ascii="標楷體" w:eastAsia="標楷體" w:hAnsi="標楷體"/>
                <w:b/>
                <w:color w:val="000000" w:themeColor="text1"/>
              </w:rPr>
              <w:t>開課</w:t>
            </w:r>
          </w:p>
          <w:p w14:paraId="03074D3B" w14:textId="77777777" w:rsidR="00867614" w:rsidRPr="00631160" w:rsidRDefault="00867614" w:rsidP="003031EE">
            <w:pPr>
              <w:snapToGrid w:val="0"/>
              <w:jc w:val="center"/>
              <w:rPr>
                <w:rFonts w:ascii="標楷體" w:eastAsia="標楷體" w:hAnsi="標楷體"/>
                <w:b/>
                <w:color w:val="000000" w:themeColor="text1"/>
              </w:rPr>
            </w:pPr>
            <w:r w:rsidRPr="00631160">
              <w:rPr>
                <w:rFonts w:ascii="標楷體" w:eastAsia="標楷體" w:hAnsi="標楷體"/>
                <w:b/>
                <w:color w:val="000000" w:themeColor="text1"/>
              </w:rPr>
              <w:t>年級/學期</w:t>
            </w:r>
          </w:p>
        </w:tc>
        <w:tc>
          <w:tcPr>
            <w:tcW w:w="17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2A81D0" w14:textId="77777777" w:rsidR="00867614" w:rsidRPr="00631160" w:rsidRDefault="00867614" w:rsidP="003031EE">
            <w:pPr>
              <w:snapToGrid w:val="0"/>
              <w:jc w:val="center"/>
              <w:rPr>
                <w:color w:val="000000" w:themeColor="text1"/>
              </w:rPr>
            </w:pPr>
            <w:r w:rsidRPr="00631160">
              <w:rPr>
                <w:rFonts w:ascii="標楷體" w:eastAsia="標楷體" w:hAnsi="標楷體"/>
                <w:color w:val="000000" w:themeColor="text1"/>
              </w:rPr>
              <w:t>第</w:t>
            </w:r>
            <w:r w:rsidRPr="00631160">
              <w:rPr>
                <w:rFonts w:ascii="標楷體" w:eastAsia="標楷體" w:hAnsi="標楷體" w:cs="Calibri" w:hint="eastAsia"/>
                <w:color w:val="000000" w:themeColor="text1"/>
              </w:rPr>
              <w:t>一</w:t>
            </w:r>
            <w:r w:rsidRPr="00631160">
              <w:rPr>
                <w:rFonts w:ascii="標楷體" w:eastAsia="標楷體" w:hAnsi="標楷體"/>
                <w:color w:val="000000" w:themeColor="text1"/>
              </w:rPr>
              <w:t>學年</w:t>
            </w:r>
          </w:p>
          <w:p w14:paraId="5BC2D6F0" w14:textId="4CD09BFC" w:rsidR="00867614" w:rsidRPr="00631160" w:rsidRDefault="00867614" w:rsidP="00867614">
            <w:pPr>
              <w:snapToGrid w:val="0"/>
              <w:jc w:val="center"/>
              <w:rPr>
                <w:rFonts w:ascii="標楷體" w:eastAsia="標楷體" w:hAnsi="標楷體"/>
                <w:color w:val="000000" w:themeColor="text1"/>
              </w:rPr>
            </w:pPr>
            <w:r w:rsidRPr="00631160">
              <w:rPr>
                <w:rFonts w:ascii="標楷體" w:eastAsia="標楷體" w:hAnsi="標楷體"/>
                <w:color w:val="000000" w:themeColor="text1"/>
              </w:rPr>
              <w:t>第</w:t>
            </w:r>
            <w:r>
              <w:rPr>
                <w:rFonts w:ascii="標楷體" w:eastAsia="標楷體" w:hAnsi="標楷體" w:hint="eastAsia"/>
                <w:color w:val="000000" w:themeColor="text1"/>
              </w:rPr>
              <w:t>一</w:t>
            </w:r>
            <w:r w:rsidRPr="00631160">
              <w:rPr>
                <w:rFonts w:ascii="標楷體" w:eastAsia="標楷體" w:hAnsi="標楷體"/>
                <w:color w:val="000000" w:themeColor="text1"/>
              </w:rPr>
              <w:t>學期</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7E2F58" w14:textId="77777777" w:rsidR="00867614" w:rsidRPr="00631160" w:rsidRDefault="00867614" w:rsidP="00213DAF">
            <w:pPr>
              <w:snapToGrid w:val="0"/>
              <w:jc w:val="center"/>
              <w:rPr>
                <w:color w:val="000000" w:themeColor="text1"/>
              </w:rPr>
            </w:pPr>
            <w:r w:rsidRPr="00631160">
              <w:rPr>
                <w:rFonts w:ascii="標楷體" w:eastAsia="標楷體" w:hAnsi="標楷體"/>
                <w:color w:val="000000" w:themeColor="text1"/>
              </w:rPr>
              <w:t>第</w:t>
            </w:r>
            <w:r w:rsidRPr="00631160">
              <w:rPr>
                <w:rFonts w:ascii="標楷體" w:eastAsia="標楷體" w:hAnsi="標楷體" w:cs="Calibri" w:hint="eastAsia"/>
                <w:color w:val="000000" w:themeColor="text1"/>
              </w:rPr>
              <w:t>一</w:t>
            </w:r>
            <w:r w:rsidRPr="00631160">
              <w:rPr>
                <w:rFonts w:ascii="標楷體" w:eastAsia="標楷體" w:hAnsi="標楷體"/>
                <w:color w:val="000000" w:themeColor="text1"/>
              </w:rPr>
              <w:t>學年</w:t>
            </w:r>
          </w:p>
          <w:p w14:paraId="4C3489C5" w14:textId="76BE3C9B" w:rsidR="00867614" w:rsidRPr="00631160" w:rsidRDefault="00867614" w:rsidP="003031EE">
            <w:pPr>
              <w:snapToGrid w:val="0"/>
              <w:jc w:val="center"/>
              <w:rPr>
                <w:rFonts w:ascii="標楷體" w:eastAsia="標楷體" w:hAnsi="標楷體"/>
                <w:color w:val="000000" w:themeColor="text1"/>
              </w:rPr>
            </w:pPr>
            <w:r w:rsidRPr="00631160">
              <w:rPr>
                <w:rFonts w:ascii="標楷體" w:eastAsia="標楷體" w:hAnsi="標楷體"/>
                <w:color w:val="000000" w:themeColor="text1"/>
              </w:rPr>
              <w:t>第</w:t>
            </w:r>
            <w:r>
              <w:rPr>
                <w:rFonts w:ascii="標楷體" w:eastAsia="標楷體" w:hAnsi="標楷體" w:hint="eastAsia"/>
                <w:color w:val="000000" w:themeColor="text1"/>
              </w:rPr>
              <w:t>二</w:t>
            </w:r>
            <w:r w:rsidRPr="00631160">
              <w:rPr>
                <w:rFonts w:ascii="標楷體" w:eastAsia="標楷體" w:hAnsi="標楷體"/>
                <w:color w:val="000000" w:themeColor="text1"/>
              </w:rPr>
              <w:t>學期</w:t>
            </w:r>
          </w:p>
        </w:tc>
        <w:tc>
          <w:tcPr>
            <w:tcW w:w="15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962D06" w14:textId="77777777" w:rsidR="00867614" w:rsidRPr="00631160" w:rsidRDefault="00867614" w:rsidP="003031EE">
            <w:pPr>
              <w:snapToGrid w:val="0"/>
              <w:jc w:val="center"/>
              <w:rPr>
                <w:rFonts w:ascii="標楷體" w:eastAsia="標楷體" w:hAnsi="標楷體"/>
                <w:color w:val="000000" w:themeColor="text1"/>
              </w:rPr>
            </w:pPr>
            <w:r w:rsidRPr="00631160">
              <w:rPr>
                <w:rFonts w:ascii="標楷體" w:eastAsia="標楷體" w:hAnsi="標楷體"/>
                <w:color w:val="000000" w:themeColor="text1"/>
              </w:rPr>
              <w:t>○○學年</w:t>
            </w:r>
          </w:p>
          <w:p w14:paraId="1A4A0C95" w14:textId="77777777" w:rsidR="00867614" w:rsidRPr="00631160" w:rsidRDefault="00867614" w:rsidP="003031EE">
            <w:pPr>
              <w:snapToGrid w:val="0"/>
              <w:jc w:val="center"/>
              <w:rPr>
                <w:rFonts w:ascii="標楷體" w:eastAsia="標楷體" w:hAnsi="標楷體"/>
                <w:color w:val="000000" w:themeColor="text1"/>
              </w:rPr>
            </w:pPr>
            <w:r w:rsidRPr="00631160">
              <w:rPr>
                <w:rFonts w:ascii="標楷體" w:eastAsia="標楷體" w:hAnsi="標楷體"/>
                <w:color w:val="000000" w:themeColor="text1"/>
              </w:rPr>
              <w:t>○○學期</w:t>
            </w:r>
          </w:p>
        </w:tc>
        <w:tc>
          <w:tcPr>
            <w:tcW w:w="15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D17BF5" w14:textId="77777777" w:rsidR="00867614" w:rsidRPr="00631160" w:rsidRDefault="00867614" w:rsidP="003031EE">
            <w:pPr>
              <w:snapToGrid w:val="0"/>
              <w:jc w:val="center"/>
              <w:rPr>
                <w:rFonts w:ascii="標楷體" w:eastAsia="標楷體" w:hAnsi="標楷體"/>
                <w:color w:val="000000" w:themeColor="text1"/>
              </w:rPr>
            </w:pPr>
            <w:r w:rsidRPr="00631160">
              <w:rPr>
                <w:rFonts w:ascii="標楷體" w:eastAsia="標楷體" w:hAnsi="標楷體"/>
                <w:color w:val="000000" w:themeColor="text1"/>
              </w:rPr>
              <w:t>○○學年</w:t>
            </w:r>
          </w:p>
          <w:p w14:paraId="708D38F2" w14:textId="77777777" w:rsidR="00867614" w:rsidRPr="00631160" w:rsidRDefault="00867614" w:rsidP="003031EE">
            <w:pPr>
              <w:snapToGrid w:val="0"/>
              <w:jc w:val="center"/>
              <w:rPr>
                <w:rFonts w:ascii="標楷體" w:eastAsia="標楷體" w:hAnsi="標楷體"/>
                <w:color w:val="000000" w:themeColor="text1"/>
              </w:rPr>
            </w:pPr>
            <w:r w:rsidRPr="00631160">
              <w:rPr>
                <w:rFonts w:ascii="標楷體" w:eastAsia="標楷體" w:hAnsi="標楷體"/>
                <w:color w:val="000000" w:themeColor="text1"/>
              </w:rPr>
              <w:t>○○學期</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CE9F09" w14:textId="77777777" w:rsidR="00867614" w:rsidRPr="00631160" w:rsidRDefault="00867614" w:rsidP="003031EE">
            <w:pPr>
              <w:snapToGrid w:val="0"/>
              <w:jc w:val="center"/>
              <w:rPr>
                <w:rFonts w:ascii="標楷體" w:eastAsia="標楷體" w:hAnsi="標楷體"/>
                <w:color w:val="000000" w:themeColor="text1"/>
              </w:rPr>
            </w:pPr>
            <w:r w:rsidRPr="00631160">
              <w:rPr>
                <w:rFonts w:ascii="標楷體" w:eastAsia="標楷體" w:hAnsi="標楷體"/>
                <w:color w:val="000000" w:themeColor="text1"/>
              </w:rPr>
              <w:t>○○學年</w:t>
            </w:r>
          </w:p>
          <w:p w14:paraId="35B817AD" w14:textId="77777777" w:rsidR="00867614" w:rsidRPr="00631160" w:rsidRDefault="00867614" w:rsidP="003031EE">
            <w:pPr>
              <w:snapToGrid w:val="0"/>
              <w:jc w:val="center"/>
              <w:rPr>
                <w:rFonts w:ascii="標楷體" w:eastAsia="標楷體" w:hAnsi="標楷體"/>
                <w:color w:val="000000" w:themeColor="text1"/>
              </w:rPr>
            </w:pPr>
            <w:r w:rsidRPr="00631160">
              <w:rPr>
                <w:rFonts w:ascii="標楷體" w:eastAsia="標楷體" w:hAnsi="標楷體"/>
                <w:color w:val="000000" w:themeColor="text1"/>
              </w:rPr>
              <w:t>○○學期</w:t>
            </w:r>
          </w:p>
        </w:tc>
        <w:tc>
          <w:tcPr>
            <w:tcW w:w="40" w:type="dxa"/>
          </w:tcPr>
          <w:p w14:paraId="727127FA" w14:textId="77777777" w:rsidR="00867614" w:rsidRPr="00631160" w:rsidRDefault="00867614" w:rsidP="003031EE">
            <w:pPr>
              <w:snapToGrid w:val="0"/>
              <w:jc w:val="center"/>
              <w:rPr>
                <w:rFonts w:ascii="標楷體" w:eastAsia="標楷體" w:hAnsi="標楷體"/>
                <w:color w:val="000000" w:themeColor="text1"/>
              </w:rPr>
            </w:pPr>
          </w:p>
        </w:tc>
      </w:tr>
      <w:tr w:rsidR="003031EE" w14:paraId="6A7BABC4" w14:textId="77777777" w:rsidTr="003031EE">
        <w:trPr>
          <w:cantSplit/>
          <w:trHeight w:val="507"/>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F1AF06" w14:textId="77777777" w:rsidR="003031EE" w:rsidRPr="00631160" w:rsidRDefault="003031EE" w:rsidP="003031EE">
            <w:pPr>
              <w:pStyle w:val="Default"/>
              <w:jc w:val="center"/>
              <w:rPr>
                <w:rFonts w:cs="Times New Roman"/>
                <w:color w:val="000000" w:themeColor="text1"/>
                <w:sz w:val="23"/>
                <w:szCs w:val="23"/>
              </w:rPr>
            </w:pPr>
            <w:r w:rsidRPr="00631160">
              <w:rPr>
                <w:rFonts w:cs="Times New Roman"/>
                <w:color w:val="000000" w:themeColor="text1"/>
                <w:sz w:val="23"/>
                <w:szCs w:val="23"/>
              </w:rPr>
              <w:t>建議先修</w:t>
            </w:r>
          </w:p>
          <w:p w14:paraId="0DD474E4" w14:textId="77777777" w:rsidR="003031EE" w:rsidRPr="00631160" w:rsidRDefault="003031EE" w:rsidP="003031EE">
            <w:pPr>
              <w:pStyle w:val="Default"/>
              <w:jc w:val="center"/>
              <w:rPr>
                <w:rFonts w:cs="Times New Roman"/>
                <w:b/>
                <w:color w:val="000000" w:themeColor="text1"/>
                <w:sz w:val="23"/>
                <w:szCs w:val="23"/>
              </w:rPr>
            </w:pPr>
            <w:r w:rsidRPr="00631160">
              <w:rPr>
                <w:rFonts w:cs="Times New Roman"/>
                <w:color w:val="000000" w:themeColor="text1"/>
                <w:sz w:val="23"/>
                <w:szCs w:val="23"/>
              </w:rPr>
              <w:t>科目</w:t>
            </w:r>
          </w:p>
        </w:tc>
        <w:tc>
          <w:tcPr>
            <w:tcW w:w="836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A94FE1C" w14:textId="77777777" w:rsidR="003031EE" w:rsidRPr="00631160" w:rsidRDefault="003031EE" w:rsidP="003031EE">
            <w:pPr>
              <w:snapToGrid w:val="0"/>
              <w:rPr>
                <w:color w:val="000000" w:themeColor="text1"/>
              </w:rPr>
            </w:pPr>
            <w:r w:rsidRPr="00631160">
              <w:rPr>
                <w:rFonts w:ascii="Wingdings 2" w:eastAsia="Wingdings 2" w:hAnsi="Wingdings 2" w:cs="Wingdings 2"/>
                <w:color w:val="000000" w:themeColor="text1"/>
              </w:rPr>
              <w:sym w:font="Wingdings" w:char="F06E"/>
            </w:r>
            <w:r w:rsidRPr="00631160">
              <w:rPr>
                <w:rFonts w:ascii="標楷體" w:eastAsia="標楷體" w:hAnsi="標楷體"/>
                <w:color w:val="000000" w:themeColor="text1"/>
              </w:rPr>
              <w:t>無</w:t>
            </w:r>
          </w:p>
          <w:p w14:paraId="30E54340" w14:textId="77777777" w:rsidR="003031EE" w:rsidRPr="00631160" w:rsidRDefault="003031EE" w:rsidP="003031EE">
            <w:pPr>
              <w:snapToGrid w:val="0"/>
              <w:rPr>
                <w:color w:val="000000" w:themeColor="text1"/>
              </w:rPr>
            </w:pPr>
            <w:r w:rsidRPr="00631160">
              <w:rPr>
                <w:rFonts w:ascii="Wingdings 2" w:eastAsia="Wingdings 2" w:hAnsi="Wingdings 2" w:cs="Wingdings 2"/>
                <w:color w:val="000000" w:themeColor="text1"/>
              </w:rPr>
              <w:t></w:t>
            </w:r>
            <w:r w:rsidRPr="00631160">
              <w:rPr>
                <w:rFonts w:ascii="標楷體" w:eastAsia="標楷體" w:hAnsi="標楷體"/>
                <w:color w:val="000000" w:themeColor="text1"/>
              </w:rPr>
              <w:t>有，科目_________________</w:t>
            </w:r>
          </w:p>
        </w:tc>
        <w:tc>
          <w:tcPr>
            <w:tcW w:w="40" w:type="dxa"/>
          </w:tcPr>
          <w:p w14:paraId="6651C83D" w14:textId="77777777" w:rsidR="003031EE" w:rsidRPr="00631160" w:rsidRDefault="003031EE" w:rsidP="003031EE">
            <w:pPr>
              <w:snapToGrid w:val="0"/>
              <w:rPr>
                <w:color w:val="000000" w:themeColor="text1"/>
              </w:rPr>
            </w:pPr>
          </w:p>
        </w:tc>
      </w:tr>
      <w:tr w:rsidR="003031EE" w14:paraId="1AB4F709" w14:textId="77777777" w:rsidTr="003031EE">
        <w:trPr>
          <w:cantSplit/>
          <w:trHeight w:val="551"/>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7975B7" w14:textId="77777777" w:rsidR="003031EE" w:rsidRPr="00631160" w:rsidRDefault="003031EE" w:rsidP="003031EE">
            <w:pPr>
              <w:snapToGrid w:val="0"/>
              <w:jc w:val="center"/>
              <w:rPr>
                <w:rFonts w:ascii="標楷體" w:eastAsia="標楷體" w:hAnsi="標楷體" w:cs="標楷體"/>
                <w:b/>
                <w:color w:val="000000" w:themeColor="text1"/>
              </w:rPr>
            </w:pPr>
            <w:r w:rsidRPr="00631160">
              <w:rPr>
                <w:rFonts w:ascii="標楷體" w:eastAsia="標楷體" w:hAnsi="標楷體" w:cs="標楷體"/>
                <w:b/>
                <w:color w:val="000000" w:themeColor="text1"/>
              </w:rPr>
              <w:t>教學目標</w:t>
            </w:r>
          </w:p>
          <w:p w14:paraId="3FA5BC75" w14:textId="77777777" w:rsidR="003031EE" w:rsidRPr="00631160" w:rsidRDefault="003031EE" w:rsidP="003031EE">
            <w:pPr>
              <w:jc w:val="center"/>
              <w:rPr>
                <w:b/>
                <w:color w:val="000000" w:themeColor="text1"/>
              </w:rPr>
            </w:pPr>
            <w:r w:rsidRPr="00631160">
              <w:rPr>
                <w:rFonts w:ascii="標楷體" w:eastAsia="標楷體" w:hAnsi="標楷體" w:cs="標楷體"/>
                <w:b/>
                <w:color w:val="000000" w:themeColor="text1"/>
              </w:rPr>
              <w:t>(教學重點)</w:t>
            </w:r>
          </w:p>
        </w:tc>
        <w:tc>
          <w:tcPr>
            <w:tcW w:w="836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D719C1D" w14:textId="713A8049" w:rsidR="003031EE" w:rsidRPr="001868B0" w:rsidRDefault="003031EE" w:rsidP="003031EE">
            <w:pPr>
              <w:autoSpaceDE w:val="0"/>
              <w:adjustRightInd w:val="0"/>
              <w:rPr>
                <w:rFonts w:ascii="標楷體" w:eastAsia="標楷體" w:hAnsi="標楷體" w:cs="標楷體"/>
                <w:kern w:val="0"/>
              </w:rPr>
            </w:pPr>
            <w:r w:rsidRPr="001868B0">
              <w:rPr>
                <w:rFonts w:ascii="標楷體" w:eastAsia="標楷體" w:hAnsi="標楷體" w:cs="標楷體" w:hint="eastAsia"/>
                <w:color w:val="000000" w:themeColor="text1"/>
                <w:kern w:val="0"/>
              </w:rPr>
              <w:t>一、</w:t>
            </w:r>
            <w:r w:rsidR="00E715D2">
              <w:rPr>
                <w:rFonts w:ascii="標楷體" w:eastAsia="標楷體" w:hAnsi="標楷體" w:hint="eastAsia"/>
              </w:rPr>
              <w:t>認識</w:t>
            </w:r>
            <w:r w:rsidRPr="001868B0">
              <w:rPr>
                <w:rFonts w:ascii="標楷體" w:eastAsia="標楷體" w:hAnsi="標楷體"/>
              </w:rPr>
              <w:t>車身外</w:t>
            </w:r>
            <w:r w:rsidRPr="001868B0">
              <w:rPr>
                <w:rFonts w:ascii="標楷體" w:eastAsia="標楷體" w:hAnsi="標楷體" w:hint="eastAsia"/>
              </w:rPr>
              <w:t>部</w:t>
            </w:r>
            <w:r w:rsidRPr="001868B0">
              <w:rPr>
                <w:rFonts w:ascii="標楷體" w:eastAsia="標楷體" w:hAnsi="標楷體"/>
              </w:rPr>
              <w:t>清潔</w:t>
            </w:r>
            <w:r w:rsidR="00E715D2">
              <w:rPr>
                <w:rFonts w:ascii="標楷體" w:eastAsia="標楷體" w:hAnsi="標楷體" w:hint="eastAsia"/>
              </w:rPr>
              <w:t>之基本概念</w:t>
            </w:r>
            <w:r w:rsidRPr="001868B0">
              <w:rPr>
                <w:rFonts w:ascii="標楷體" w:eastAsia="標楷體" w:hAnsi="標楷體"/>
              </w:rPr>
              <w:t>。</w:t>
            </w:r>
          </w:p>
          <w:p w14:paraId="184C2E5B" w14:textId="594F6C70" w:rsidR="003031EE" w:rsidRDefault="003031EE" w:rsidP="003031EE">
            <w:pPr>
              <w:suppressAutoHyphens w:val="0"/>
              <w:autoSpaceDE w:val="0"/>
              <w:adjustRightInd w:val="0"/>
              <w:textAlignment w:val="auto"/>
              <w:rPr>
                <w:rFonts w:ascii="標楷體" w:eastAsia="標楷體" w:hAnsi="標楷體"/>
              </w:rPr>
            </w:pPr>
            <w:r w:rsidRPr="001868B0">
              <w:rPr>
                <w:rFonts w:ascii="標楷體" w:eastAsia="標楷體" w:hAnsi="標楷體" w:hint="eastAsia"/>
              </w:rPr>
              <w:t>二、</w:t>
            </w:r>
            <w:r w:rsidR="00E715D2">
              <w:rPr>
                <w:rFonts w:ascii="標楷體" w:eastAsia="標楷體" w:hAnsi="標楷體" w:hint="eastAsia"/>
              </w:rPr>
              <w:t>認識</w:t>
            </w:r>
            <w:r w:rsidRPr="001868B0">
              <w:rPr>
                <w:rFonts w:ascii="標楷體" w:eastAsia="標楷體" w:hAnsi="標楷體"/>
              </w:rPr>
              <w:t>車輛內裝清潔之</w:t>
            </w:r>
            <w:r w:rsidRPr="001868B0">
              <w:rPr>
                <w:rFonts w:ascii="標楷體" w:eastAsia="標楷體" w:hAnsi="標楷體" w:hint="eastAsia"/>
              </w:rPr>
              <w:t>基本</w:t>
            </w:r>
            <w:r w:rsidR="00E715D2">
              <w:rPr>
                <w:rFonts w:ascii="標楷體" w:eastAsia="標楷體" w:hAnsi="標楷體" w:hint="eastAsia"/>
              </w:rPr>
              <w:t>概念</w:t>
            </w:r>
            <w:r w:rsidRPr="001868B0">
              <w:rPr>
                <w:rFonts w:ascii="標楷體" w:eastAsia="標楷體" w:hAnsi="標楷體"/>
              </w:rPr>
              <w:t>。</w:t>
            </w:r>
          </w:p>
          <w:p w14:paraId="56FFFA19" w14:textId="0FB6A560" w:rsidR="00E715D2" w:rsidRPr="001868B0" w:rsidRDefault="00E715D2" w:rsidP="003031EE">
            <w:pPr>
              <w:suppressAutoHyphens w:val="0"/>
              <w:autoSpaceDE w:val="0"/>
              <w:adjustRightInd w:val="0"/>
              <w:textAlignment w:val="auto"/>
              <w:rPr>
                <w:rFonts w:ascii="標楷體" w:eastAsia="標楷體" w:hAnsi="標楷體"/>
              </w:rPr>
            </w:pPr>
            <w:r>
              <w:rPr>
                <w:rFonts w:ascii="標楷體" w:eastAsia="標楷體" w:hAnsi="標楷體" w:hint="eastAsia"/>
              </w:rPr>
              <w:t>三、基本車輛清潔之體驗。</w:t>
            </w:r>
          </w:p>
          <w:p w14:paraId="166F8E96" w14:textId="66765513" w:rsidR="003031EE" w:rsidRPr="003031EE" w:rsidRDefault="00E715D2" w:rsidP="003031EE">
            <w:pPr>
              <w:suppressAutoHyphens w:val="0"/>
              <w:autoSpaceDE w:val="0"/>
              <w:adjustRightInd w:val="0"/>
              <w:textAlignment w:val="auto"/>
              <w:rPr>
                <w:rFonts w:ascii="標楷體" w:eastAsia="標楷體" w:hAnsi="標楷體"/>
                <w:dstrike/>
                <w:color w:val="000000" w:themeColor="text1"/>
              </w:rPr>
            </w:pPr>
            <w:r>
              <w:rPr>
                <w:rFonts w:ascii="標楷體" w:eastAsia="標楷體" w:hAnsi="標楷體" w:hint="eastAsia"/>
              </w:rPr>
              <w:t>四</w:t>
            </w:r>
            <w:r w:rsidR="003031EE" w:rsidRPr="001868B0">
              <w:rPr>
                <w:rFonts w:ascii="標楷體" w:eastAsia="標楷體" w:hAnsi="標楷體" w:hint="eastAsia"/>
              </w:rPr>
              <w:t>、</w:t>
            </w:r>
            <w:r w:rsidR="003031EE" w:rsidRPr="001868B0">
              <w:rPr>
                <w:rFonts w:ascii="標楷體" w:eastAsia="標楷體" w:hAnsi="標楷體"/>
              </w:rPr>
              <w:t>培養學生養成良好的服務態度。</w:t>
            </w:r>
          </w:p>
        </w:tc>
        <w:tc>
          <w:tcPr>
            <w:tcW w:w="40" w:type="dxa"/>
          </w:tcPr>
          <w:p w14:paraId="50BDC17F" w14:textId="77777777" w:rsidR="003031EE" w:rsidRPr="00631160" w:rsidRDefault="003031EE" w:rsidP="003031EE">
            <w:pPr>
              <w:snapToGrid w:val="0"/>
              <w:rPr>
                <w:rFonts w:ascii="標楷體" w:eastAsia="標楷體" w:hAnsi="標楷體"/>
                <w:dstrike/>
                <w:color w:val="000000" w:themeColor="text1"/>
              </w:rPr>
            </w:pPr>
          </w:p>
        </w:tc>
      </w:tr>
      <w:tr w:rsidR="003031EE" w14:paraId="455E50FD" w14:textId="77777777" w:rsidTr="003031EE">
        <w:trPr>
          <w:cantSplit/>
          <w:trHeight w:val="128"/>
          <w:jc w:val="center"/>
        </w:trPr>
        <w:tc>
          <w:tcPr>
            <w:tcW w:w="9911"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75DC34" w14:textId="77777777" w:rsidR="003031EE" w:rsidRPr="00631160" w:rsidRDefault="003031EE" w:rsidP="003031EE">
            <w:pPr>
              <w:snapToGrid w:val="0"/>
              <w:rPr>
                <w:rFonts w:ascii="標楷體" w:eastAsia="標楷體" w:hAnsi="標楷體"/>
                <w:b/>
                <w:color w:val="000000" w:themeColor="text1"/>
              </w:rPr>
            </w:pPr>
            <w:r w:rsidRPr="00631160">
              <w:rPr>
                <w:rFonts w:ascii="標楷體" w:eastAsia="標楷體" w:hAnsi="標楷體"/>
                <w:b/>
                <w:color w:val="000000" w:themeColor="text1"/>
              </w:rPr>
              <w:t>教學內容</w:t>
            </w:r>
          </w:p>
        </w:tc>
        <w:tc>
          <w:tcPr>
            <w:tcW w:w="40" w:type="dxa"/>
          </w:tcPr>
          <w:p w14:paraId="638D78C0" w14:textId="77777777" w:rsidR="003031EE" w:rsidRPr="00631160" w:rsidRDefault="003031EE" w:rsidP="003031EE">
            <w:pPr>
              <w:snapToGrid w:val="0"/>
              <w:rPr>
                <w:rFonts w:ascii="標楷體" w:eastAsia="標楷體" w:hAnsi="標楷體"/>
                <w:color w:val="000000" w:themeColor="text1"/>
              </w:rPr>
            </w:pPr>
          </w:p>
        </w:tc>
      </w:tr>
      <w:tr w:rsidR="003031EE" w14:paraId="311E9A5B" w14:textId="77777777" w:rsidTr="003031EE">
        <w:trPr>
          <w:cantSplit/>
          <w:trHeight w:val="269"/>
          <w:jc w:val="center"/>
        </w:trPr>
        <w:tc>
          <w:tcPr>
            <w:tcW w:w="1551"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4E55E1AF" w14:textId="77777777" w:rsidR="003031EE" w:rsidRPr="00631160" w:rsidRDefault="003031EE" w:rsidP="003031EE">
            <w:pPr>
              <w:jc w:val="center"/>
              <w:rPr>
                <w:b/>
                <w:color w:val="000000" w:themeColor="text1"/>
              </w:rPr>
            </w:pPr>
            <w:r w:rsidRPr="00631160">
              <w:rPr>
                <w:rFonts w:ascii="標楷體" w:eastAsia="標楷體" w:hAnsi="標楷體"/>
                <w:b/>
                <w:color w:val="000000" w:themeColor="text1"/>
                <w:spacing w:val="-20"/>
              </w:rPr>
              <w:t>主要單元(進度)</w:t>
            </w:r>
          </w:p>
        </w:tc>
        <w:tc>
          <w:tcPr>
            <w:tcW w:w="4837" w:type="dxa"/>
            <w:gridSpan w:val="5"/>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4FBFE65E" w14:textId="77777777" w:rsidR="003031EE" w:rsidRPr="00631160" w:rsidRDefault="003031EE" w:rsidP="003031EE">
            <w:pPr>
              <w:snapToGrid w:val="0"/>
              <w:jc w:val="center"/>
              <w:rPr>
                <w:rFonts w:ascii="標楷體" w:eastAsia="標楷體" w:hAnsi="標楷體"/>
                <w:color w:val="000000" w:themeColor="text1"/>
              </w:rPr>
            </w:pPr>
            <w:r w:rsidRPr="00631160">
              <w:rPr>
                <w:rFonts w:ascii="標楷體" w:eastAsia="標楷體" w:hAnsi="標楷體"/>
                <w:color w:val="000000" w:themeColor="text1"/>
              </w:rPr>
              <w:t>內容細項</w:t>
            </w:r>
          </w:p>
        </w:tc>
        <w:tc>
          <w:tcPr>
            <w:tcW w:w="1271"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0FF57E4A" w14:textId="77777777" w:rsidR="003031EE" w:rsidRPr="00631160" w:rsidRDefault="003031EE" w:rsidP="003031EE">
            <w:pPr>
              <w:snapToGrid w:val="0"/>
              <w:rPr>
                <w:rFonts w:ascii="標楷體" w:eastAsia="標楷體" w:hAnsi="標楷體"/>
                <w:color w:val="000000" w:themeColor="text1"/>
              </w:rPr>
            </w:pPr>
            <w:r w:rsidRPr="00631160">
              <w:rPr>
                <w:rFonts w:ascii="標楷體" w:eastAsia="標楷體" w:hAnsi="標楷體"/>
                <w:color w:val="000000" w:themeColor="text1"/>
              </w:rPr>
              <w:t>分配節數</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7FAA410" w14:textId="77777777" w:rsidR="003031EE" w:rsidRPr="00631160" w:rsidRDefault="003031EE" w:rsidP="003031EE">
            <w:pPr>
              <w:snapToGrid w:val="0"/>
              <w:jc w:val="center"/>
              <w:rPr>
                <w:rFonts w:ascii="標楷體" w:eastAsia="標楷體" w:hAnsi="標楷體"/>
                <w:color w:val="000000" w:themeColor="text1"/>
              </w:rPr>
            </w:pPr>
            <w:r w:rsidRPr="00631160">
              <w:rPr>
                <w:rFonts w:ascii="標楷體" w:eastAsia="標楷體" w:hAnsi="標楷體"/>
                <w:color w:val="000000" w:themeColor="text1"/>
              </w:rPr>
              <w:t>備註</w:t>
            </w:r>
          </w:p>
        </w:tc>
        <w:tc>
          <w:tcPr>
            <w:tcW w:w="40" w:type="dxa"/>
          </w:tcPr>
          <w:p w14:paraId="4574E915" w14:textId="77777777" w:rsidR="003031EE" w:rsidRPr="00631160" w:rsidRDefault="003031EE" w:rsidP="003031EE">
            <w:pPr>
              <w:snapToGrid w:val="0"/>
              <w:jc w:val="center"/>
              <w:rPr>
                <w:rFonts w:ascii="標楷體" w:eastAsia="標楷體" w:hAnsi="標楷體"/>
                <w:color w:val="000000" w:themeColor="text1"/>
              </w:rPr>
            </w:pPr>
          </w:p>
        </w:tc>
      </w:tr>
      <w:tr w:rsidR="003031EE" w14:paraId="304E9C0D" w14:textId="77777777" w:rsidTr="003031EE">
        <w:trPr>
          <w:cantSplit/>
          <w:trHeight w:val="269"/>
          <w:jc w:val="center"/>
        </w:trPr>
        <w:tc>
          <w:tcPr>
            <w:tcW w:w="1551"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7E1452B9" w14:textId="6687C9B0" w:rsidR="003031EE" w:rsidRPr="001868B0" w:rsidRDefault="00903E25" w:rsidP="003031EE">
            <w:pPr>
              <w:adjustRightInd w:val="0"/>
              <w:snapToGrid w:val="0"/>
              <w:rPr>
                <w:rFonts w:ascii="標楷體" w:eastAsia="標楷體" w:hAnsi="標楷體" w:cs="標楷體"/>
                <w:kern w:val="0"/>
              </w:rPr>
            </w:pPr>
            <w:r w:rsidRPr="001868B0">
              <w:rPr>
                <w:rFonts w:ascii="標楷體" w:eastAsia="標楷體" w:hAnsi="標楷體"/>
              </w:rPr>
              <w:t>車輛簡介</w:t>
            </w:r>
          </w:p>
        </w:tc>
        <w:tc>
          <w:tcPr>
            <w:tcW w:w="4837" w:type="dxa"/>
            <w:gridSpan w:val="5"/>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00F6F0E6" w14:textId="1E06A3AD" w:rsidR="00903E25" w:rsidRPr="001868B0" w:rsidRDefault="00903E25" w:rsidP="003031EE">
            <w:pPr>
              <w:autoSpaceDE w:val="0"/>
              <w:adjustRightInd w:val="0"/>
              <w:spacing w:line="240" w:lineRule="exact"/>
              <w:rPr>
                <w:rFonts w:ascii="標楷體" w:eastAsia="標楷體" w:hAnsi="標楷體"/>
              </w:rPr>
            </w:pPr>
            <w:r w:rsidRPr="001868B0">
              <w:rPr>
                <w:rFonts w:ascii="標楷體" w:eastAsia="標楷體" w:hAnsi="標楷體" w:hint="eastAsia"/>
              </w:rPr>
              <w:t>1.</w:t>
            </w:r>
            <w:r w:rsidRPr="001868B0">
              <w:rPr>
                <w:rFonts w:ascii="標楷體" w:eastAsia="標楷體" w:hAnsi="標楷體"/>
              </w:rPr>
              <w:t xml:space="preserve">車輛種類與規格 </w:t>
            </w:r>
          </w:p>
          <w:p w14:paraId="4ADD07D8" w14:textId="58783505" w:rsidR="00903E25" w:rsidRPr="001868B0" w:rsidRDefault="00903E25" w:rsidP="003031EE">
            <w:pPr>
              <w:autoSpaceDE w:val="0"/>
              <w:adjustRightInd w:val="0"/>
              <w:spacing w:line="240" w:lineRule="exact"/>
              <w:rPr>
                <w:rFonts w:ascii="標楷體" w:eastAsia="標楷體" w:hAnsi="標楷體"/>
              </w:rPr>
            </w:pPr>
            <w:r w:rsidRPr="001868B0">
              <w:rPr>
                <w:rFonts w:ascii="標楷體" w:eastAsia="標楷體" w:hAnsi="標楷體"/>
              </w:rPr>
              <w:t>2.車身、車架種類與構造</w:t>
            </w:r>
          </w:p>
          <w:p w14:paraId="6BB18100" w14:textId="1696F6AE" w:rsidR="00903E25" w:rsidRPr="001868B0" w:rsidRDefault="00903E25" w:rsidP="003031EE">
            <w:pPr>
              <w:autoSpaceDE w:val="0"/>
              <w:adjustRightInd w:val="0"/>
              <w:spacing w:line="240" w:lineRule="exact"/>
              <w:rPr>
                <w:rFonts w:ascii="標楷體" w:eastAsia="標楷體" w:hAnsi="標楷體"/>
              </w:rPr>
            </w:pPr>
            <w:r w:rsidRPr="001868B0">
              <w:rPr>
                <w:rFonts w:ascii="標楷體" w:eastAsia="標楷體" w:hAnsi="標楷體"/>
              </w:rPr>
              <w:t>3.車輛玻璃及保險桿種類</w:t>
            </w:r>
          </w:p>
          <w:p w14:paraId="114419DC" w14:textId="38824056" w:rsidR="00903E25" w:rsidRPr="001868B0" w:rsidRDefault="00903E25" w:rsidP="003031EE">
            <w:pPr>
              <w:autoSpaceDE w:val="0"/>
              <w:adjustRightInd w:val="0"/>
              <w:spacing w:line="240" w:lineRule="exact"/>
              <w:rPr>
                <w:rFonts w:ascii="標楷體" w:eastAsia="標楷體" w:hAnsi="標楷體"/>
              </w:rPr>
            </w:pPr>
            <w:r w:rsidRPr="001868B0">
              <w:rPr>
                <w:rFonts w:ascii="標楷體" w:eastAsia="標楷體" w:hAnsi="標楷體"/>
              </w:rPr>
              <w:t>4.車身內部構件、儀表板及座椅</w:t>
            </w:r>
          </w:p>
          <w:p w14:paraId="213DA25F" w14:textId="77EAF5E3" w:rsidR="003031EE" w:rsidRPr="001868B0" w:rsidRDefault="00903E25" w:rsidP="003031EE">
            <w:pPr>
              <w:autoSpaceDE w:val="0"/>
              <w:adjustRightInd w:val="0"/>
              <w:spacing w:line="240" w:lineRule="exact"/>
              <w:rPr>
                <w:rFonts w:ascii="標楷體" w:eastAsia="標楷體" w:hAnsi="標楷體"/>
                <w:sz w:val="20"/>
                <w:szCs w:val="20"/>
              </w:rPr>
            </w:pPr>
            <w:r w:rsidRPr="001868B0">
              <w:rPr>
                <w:rFonts w:ascii="標楷體" w:eastAsia="標楷體" w:hAnsi="標楷體"/>
              </w:rPr>
              <w:t>5.車輛各部位名稱與功用</w:t>
            </w:r>
          </w:p>
        </w:tc>
        <w:tc>
          <w:tcPr>
            <w:tcW w:w="1271"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548AD24E" w14:textId="695466A1" w:rsidR="003031EE" w:rsidRPr="00407C2E" w:rsidRDefault="002D2686" w:rsidP="003031EE">
            <w:pPr>
              <w:adjustRightInd w:val="0"/>
              <w:snapToGrid w:val="0"/>
              <w:jc w:val="center"/>
              <w:rPr>
                <w:rFonts w:ascii="標楷體" w:eastAsia="標楷體" w:hAnsi="標楷體"/>
              </w:rPr>
            </w:pPr>
            <w:r>
              <w:rPr>
                <w:rFonts w:ascii="標楷體" w:eastAsia="標楷體" w:hAnsi="標楷體" w:hint="eastAsia"/>
              </w:rPr>
              <w:t>6</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E6E56E1" w14:textId="2D82DFD2" w:rsidR="003031EE" w:rsidRDefault="0062048B" w:rsidP="003031EE">
            <w:pPr>
              <w:snapToGrid w:val="0"/>
              <w:jc w:val="center"/>
              <w:rPr>
                <w:rFonts w:ascii="標楷體" w:eastAsia="標楷體" w:hAnsi="標楷體"/>
                <w:color w:val="FF0000"/>
              </w:rPr>
            </w:pPr>
            <w:r w:rsidRPr="0062048B">
              <w:rPr>
                <w:rFonts w:ascii="標楷體" w:eastAsia="標楷體" w:hAnsi="標楷體" w:hint="eastAsia"/>
                <w:color w:val="FF0000"/>
              </w:rPr>
              <w:t>融入</w:t>
            </w:r>
            <w:r w:rsidR="00963A08">
              <w:rPr>
                <w:rFonts w:ascii="標楷體" w:eastAsia="標楷體" w:hAnsi="標楷體" w:hint="eastAsia"/>
                <w:color w:val="FF0000"/>
              </w:rPr>
              <w:t>科技</w:t>
            </w:r>
            <w:r w:rsidRPr="0062048B">
              <w:rPr>
                <w:rFonts w:ascii="標楷體" w:eastAsia="標楷體" w:hAnsi="標楷體" w:hint="eastAsia"/>
                <w:color w:val="FF0000"/>
              </w:rPr>
              <w:t>教育</w:t>
            </w:r>
            <w:r>
              <w:rPr>
                <w:rFonts w:ascii="標楷體" w:eastAsia="標楷體" w:hAnsi="標楷體" w:hint="eastAsia"/>
                <w:color w:val="FF0000"/>
              </w:rPr>
              <w:t>議題</w:t>
            </w:r>
          </w:p>
          <w:p w14:paraId="6CB2D239" w14:textId="1D4A1468" w:rsidR="0062048B" w:rsidRPr="00631160" w:rsidRDefault="0062048B" w:rsidP="0062048B">
            <w:pPr>
              <w:snapToGrid w:val="0"/>
              <w:rPr>
                <w:rFonts w:ascii="標楷體" w:eastAsia="標楷體" w:hAnsi="標楷體"/>
                <w:color w:val="000000" w:themeColor="text1"/>
              </w:rPr>
            </w:pPr>
          </w:p>
        </w:tc>
        <w:tc>
          <w:tcPr>
            <w:tcW w:w="40" w:type="dxa"/>
          </w:tcPr>
          <w:p w14:paraId="2337D762" w14:textId="77777777" w:rsidR="003031EE" w:rsidRPr="00631160" w:rsidRDefault="003031EE" w:rsidP="003031EE">
            <w:pPr>
              <w:snapToGrid w:val="0"/>
              <w:jc w:val="center"/>
              <w:rPr>
                <w:rFonts w:ascii="標楷體" w:eastAsia="標楷體" w:hAnsi="標楷體"/>
                <w:color w:val="000000" w:themeColor="text1"/>
              </w:rPr>
            </w:pPr>
          </w:p>
        </w:tc>
      </w:tr>
      <w:tr w:rsidR="00903E25" w14:paraId="0B7D71EA" w14:textId="77777777" w:rsidTr="003031EE">
        <w:trPr>
          <w:cantSplit/>
          <w:trHeight w:val="269"/>
          <w:jc w:val="center"/>
        </w:trPr>
        <w:tc>
          <w:tcPr>
            <w:tcW w:w="1551"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6431BB4C" w14:textId="19C40E03" w:rsidR="00903E25" w:rsidRPr="001868B0" w:rsidRDefault="00903E25" w:rsidP="003031EE">
            <w:pPr>
              <w:adjustRightInd w:val="0"/>
              <w:snapToGrid w:val="0"/>
              <w:rPr>
                <w:rFonts w:ascii="標楷體" w:eastAsia="標楷體" w:hAnsi="標楷體"/>
              </w:rPr>
            </w:pPr>
            <w:r w:rsidRPr="001868B0">
              <w:rPr>
                <w:rFonts w:ascii="標楷體" w:eastAsia="標楷體" w:hAnsi="標楷體"/>
              </w:rPr>
              <w:t>工場安全與衛生</w:t>
            </w:r>
          </w:p>
        </w:tc>
        <w:tc>
          <w:tcPr>
            <w:tcW w:w="4837" w:type="dxa"/>
            <w:gridSpan w:val="5"/>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4F408D9A" w14:textId="77777777" w:rsidR="00903E25" w:rsidRPr="001868B0" w:rsidRDefault="00903E25" w:rsidP="003031EE">
            <w:pPr>
              <w:autoSpaceDE w:val="0"/>
              <w:adjustRightInd w:val="0"/>
              <w:spacing w:line="240" w:lineRule="exact"/>
              <w:rPr>
                <w:rFonts w:ascii="標楷體" w:eastAsia="標楷體" w:hAnsi="標楷體"/>
              </w:rPr>
            </w:pPr>
            <w:r w:rsidRPr="001868B0">
              <w:rPr>
                <w:rFonts w:ascii="標楷體" w:eastAsia="標楷體" w:hAnsi="標楷體" w:hint="eastAsia"/>
              </w:rPr>
              <w:t>1.</w:t>
            </w:r>
            <w:r w:rsidRPr="001868B0">
              <w:rPr>
                <w:rFonts w:ascii="標楷體" w:eastAsia="標楷體" w:hAnsi="標楷體"/>
              </w:rPr>
              <w:t xml:space="preserve">工場安全及環境衛生的注意事項 </w:t>
            </w:r>
          </w:p>
          <w:p w14:paraId="510DA083" w14:textId="77777777" w:rsidR="00903E25" w:rsidRPr="001868B0" w:rsidRDefault="00903E25" w:rsidP="003031EE">
            <w:pPr>
              <w:autoSpaceDE w:val="0"/>
              <w:adjustRightInd w:val="0"/>
              <w:spacing w:line="240" w:lineRule="exact"/>
              <w:rPr>
                <w:rFonts w:ascii="標楷體" w:eastAsia="標楷體" w:hAnsi="標楷體"/>
              </w:rPr>
            </w:pPr>
            <w:r w:rsidRPr="001868B0">
              <w:rPr>
                <w:rFonts w:ascii="標楷體" w:eastAsia="標楷體" w:hAnsi="標楷體"/>
              </w:rPr>
              <w:t>2.化學清潔藥劑使用方法及安全須知</w:t>
            </w:r>
          </w:p>
          <w:p w14:paraId="62EB4C37" w14:textId="6431F660" w:rsidR="00903E25" w:rsidRPr="001868B0" w:rsidRDefault="00903E25" w:rsidP="003031EE">
            <w:pPr>
              <w:autoSpaceDE w:val="0"/>
              <w:adjustRightInd w:val="0"/>
              <w:spacing w:line="240" w:lineRule="exact"/>
              <w:rPr>
                <w:rFonts w:ascii="標楷體" w:eastAsia="標楷體" w:hAnsi="標楷體"/>
              </w:rPr>
            </w:pPr>
            <w:r w:rsidRPr="001868B0">
              <w:rPr>
                <w:rFonts w:ascii="標楷體" w:eastAsia="標楷體" w:hAnsi="標楷體"/>
              </w:rPr>
              <w:t xml:space="preserve">3.工廠機具設備操作方法及安全須知 </w:t>
            </w:r>
          </w:p>
        </w:tc>
        <w:tc>
          <w:tcPr>
            <w:tcW w:w="1271"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77D7D29D" w14:textId="4A0CBF5C" w:rsidR="00903E25" w:rsidRDefault="002D2686" w:rsidP="003031EE">
            <w:pPr>
              <w:adjustRightInd w:val="0"/>
              <w:snapToGrid w:val="0"/>
              <w:jc w:val="center"/>
              <w:rPr>
                <w:rFonts w:ascii="標楷體" w:eastAsia="標楷體" w:hAnsi="標楷體"/>
              </w:rPr>
            </w:pPr>
            <w:r>
              <w:rPr>
                <w:rFonts w:ascii="標楷體" w:eastAsia="標楷體" w:hAnsi="標楷體" w:hint="eastAsia"/>
              </w:rPr>
              <w:t>6</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DB7BBCF" w14:textId="4789B683" w:rsidR="00903E25" w:rsidRPr="00631160" w:rsidRDefault="0062048B" w:rsidP="003031EE">
            <w:pPr>
              <w:snapToGrid w:val="0"/>
              <w:jc w:val="center"/>
              <w:rPr>
                <w:rFonts w:ascii="標楷體" w:eastAsia="標楷體" w:hAnsi="標楷體"/>
                <w:color w:val="000000" w:themeColor="text1"/>
              </w:rPr>
            </w:pPr>
            <w:r w:rsidRPr="0062048B">
              <w:rPr>
                <w:rFonts w:ascii="標楷體" w:eastAsia="標楷體" w:hAnsi="標楷體" w:hint="eastAsia"/>
                <w:color w:val="FF0000"/>
              </w:rPr>
              <w:t>融入安全教育</w:t>
            </w:r>
            <w:r>
              <w:rPr>
                <w:rFonts w:ascii="標楷體" w:eastAsia="標楷體" w:hAnsi="標楷體" w:hint="eastAsia"/>
                <w:color w:val="FF0000"/>
              </w:rPr>
              <w:t>議題</w:t>
            </w:r>
          </w:p>
        </w:tc>
        <w:tc>
          <w:tcPr>
            <w:tcW w:w="40" w:type="dxa"/>
          </w:tcPr>
          <w:p w14:paraId="7CACC7E4" w14:textId="77777777" w:rsidR="00903E25" w:rsidRPr="00631160" w:rsidRDefault="00903E25" w:rsidP="003031EE">
            <w:pPr>
              <w:snapToGrid w:val="0"/>
              <w:jc w:val="center"/>
              <w:rPr>
                <w:rFonts w:ascii="標楷體" w:eastAsia="標楷體" w:hAnsi="標楷體"/>
                <w:color w:val="000000" w:themeColor="text1"/>
              </w:rPr>
            </w:pPr>
          </w:p>
        </w:tc>
      </w:tr>
      <w:tr w:rsidR="00903E25" w:rsidRPr="00903E25" w14:paraId="4606EDD2" w14:textId="77777777" w:rsidTr="003031EE">
        <w:trPr>
          <w:cantSplit/>
          <w:trHeight w:val="269"/>
          <w:jc w:val="center"/>
        </w:trPr>
        <w:tc>
          <w:tcPr>
            <w:tcW w:w="1551"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4F5B30EE" w14:textId="1B8598F6" w:rsidR="00903E25" w:rsidRPr="001868B0" w:rsidRDefault="00903E25" w:rsidP="002D2686">
            <w:pPr>
              <w:adjustRightInd w:val="0"/>
              <w:snapToGrid w:val="0"/>
              <w:rPr>
                <w:rFonts w:ascii="標楷體" w:eastAsia="標楷體" w:hAnsi="標楷體"/>
              </w:rPr>
            </w:pPr>
            <w:r w:rsidRPr="001868B0">
              <w:rPr>
                <w:rFonts w:ascii="標楷體" w:eastAsia="標楷體" w:hAnsi="標楷體"/>
              </w:rPr>
              <w:t>車身外部清潔</w:t>
            </w:r>
          </w:p>
        </w:tc>
        <w:tc>
          <w:tcPr>
            <w:tcW w:w="4837" w:type="dxa"/>
            <w:gridSpan w:val="5"/>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2FB8FE71" w14:textId="0BE7ECB8" w:rsidR="00903E25" w:rsidRPr="001868B0" w:rsidRDefault="00903E25" w:rsidP="003031EE">
            <w:pPr>
              <w:autoSpaceDE w:val="0"/>
              <w:adjustRightInd w:val="0"/>
              <w:spacing w:line="240" w:lineRule="exact"/>
              <w:rPr>
                <w:rFonts w:ascii="標楷體" w:eastAsia="標楷體" w:hAnsi="標楷體"/>
              </w:rPr>
            </w:pPr>
            <w:r w:rsidRPr="001868B0">
              <w:rPr>
                <w:rFonts w:ascii="標楷體" w:eastAsia="標楷體" w:hAnsi="標楷體"/>
              </w:rPr>
              <w:t>1.車身外部清潔範圍</w:t>
            </w:r>
          </w:p>
          <w:p w14:paraId="7870F499" w14:textId="57CF2A0F" w:rsidR="001868B0" w:rsidRPr="001868B0" w:rsidRDefault="00903E25" w:rsidP="002D2686">
            <w:pPr>
              <w:autoSpaceDE w:val="0"/>
              <w:adjustRightInd w:val="0"/>
              <w:spacing w:line="240" w:lineRule="exact"/>
              <w:rPr>
                <w:rFonts w:ascii="標楷體" w:eastAsia="標楷體" w:hAnsi="標楷體"/>
              </w:rPr>
            </w:pPr>
            <w:r w:rsidRPr="001868B0">
              <w:rPr>
                <w:rFonts w:ascii="標楷體" w:eastAsia="標楷體" w:hAnsi="標楷體"/>
              </w:rPr>
              <w:t>2.車身外部清潔的重點與作法</w:t>
            </w:r>
          </w:p>
        </w:tc>
        <w:tc>
          <w:tcPr>
            <w:tcW w:w="1271"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20647F21" w14:textId="75966E89" w:rsidR="00903E25" w:rsidRDefault="002D2686" w:rsidP="003031EE">
            <w:pPr>
              <w:adjustRightInd w:val="0"/>
              <w:snapToGrid w:val="0"/>
              <w:jc w:val="center"/>
              <w:rPr>
                <w:rFonts w:ascii="標楷體" w:eastAsia="標楷體" w:hAnsi="標楷體"/>
              </w:rPr>
            </w:pPr>
            <w:r>
              <w:rPr>
                <w:rFonts w:ascii="標楷體" w:eastAsia="標楷體" w:hAnsi="標楷體" w:hint="eastAsia"/>
              </w:rPr>
              <w:t>8</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6DDE0B" w14:textId="77777777" w:rsidR="00903E25" w:rsidRPr="00631160" w:rsidRDefault="00903E25" w:rsidP="003031EE">
            <w:pPr>
              <w:snapToGrid w:val="0"/>
              <w:jc w:val="center"/>
              <w:rPr>
                <w:rFonts w:ascii="標楷體" w:eastAsia="標楷體" w:hAnsi="標楷體"/>
                <w:color w:val="000000" w:themeColor="text1"/>
              </w:rPr>
            </w:pPr>
          </w:p>
        </w:tc>
        <w:tc>
          <w:tcPr>
            <w:tcW w:w="40" w:type="dxa"/>
          </w:tcPr>
          <w:p w14:paraId="73EC29A7" w14:textId="77777777" w:rsidR="00903E25" w:rsidRPr="00631160" w:rsidRDefault="00903E25" w:rsidP="003031EE">
            <w:pPr>
              <w:snapToGrid w:val="0"/>
              <w:jc w:val="center"/>
              <w:rPr>
                <w:rFonts w:ascii="標楷體" w:eastAsia="標楷體" w:hAnsi="標楷體"/>
                <w:color w:val="000000" w:themeColor="text1"/>
              </w:rPr>
            </w:pPr>
          </w:p>
        </w:tc>
      </w:tr>
      <w:tr w:rsidR="002D2686" w:rsidRPr="00903E25" w14:paraId="436C8E53" w14:textId="77777777" w:rsidTr="003031EE">
        <w:trPr>
          <w:cantSplit/>
          <w:trHeight w:val="269"/>
          <w:jc w:val="center"/>
        </w:trPr>
        <w:tc>
          <w:tcPr>
            <w:tcW w:w="1551"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78615CFF" w14:textId="40A51C84" w:rsidR="002D2686" w:rsidRPr="001868B0" w:rsidRDefault="002D2686" w:rsidP="002D2686">
            <w:pPr>
              <w:adjustRightInd w:val="0"/>
              <w:snapToGrid w:val="0"/>
              <w:rPr>
                <w:rFonts w:ascii="標楷體" w:eastAsia="標楷體" w:hAnsi="標楷體"/>
              </w:rPr>
            </w:pPr>
            <w:proofErr w:type="gramStart"/>
            <w:r w:rsidRPr="001868B0">
              <w:rPr>
                <w:rFonts w:ascii="標楷體" w:eastAsia="標楷體" w:hAnsi="標楷體"/>
              </w:rPr>
              <w:t>車身</w:t>
            </w:r>
            <w:r>
              <w:rPr>
                <w:rFonts w:ascii="標楷體" w:eastAsia="標楷體" w:hAnsi="標楷體" w:hint="eastAsia"/>
              </w:rPr>
              <w:t>環車</w:t>
            </w:r>
            <w:r w:rsidRPr="001868B0">
              <w:rPr>
                <w:rFonts w:ascii="標楷體" w:eastAsia="標楷體" w:hAnsi="標楷體" w:hint="eastAsia"/>
              </w:rPr>
              <w:t>擦</w:t>
            </w:r>
            <w:r>
              <w:rPr>
                <w:rFonts w:ascii="標楷體" w:eastAsia="標楷體" w:hAnsi="標楷體" w:hint="eastAsia"/>
              </w:rPr>
              <w:t>拭</w:t>
            </w:r>
            <w:proofErr w:type="gramEnd"/>
          </w:p>
        </w:tc>
        <w:tc>
          <w:tcPr>
            <w:tcW w:w="4837" w:type="dxa"/>
            <w:gridSpan w:val="5"/>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6AD62285" w14:textId="52788A47" w:rsidR="002D2686" w:rsidRPr="001868B0" w:rsidRDefault="002D2686" w:rsidP="002D2686">
            <w:pPr>
              <w:autoSpaceDE w:val="0"/>
              <w:adjustRightInd w:val="0"/>
              <w:spacing w:line="240" w:lineRule="exact"/>
              <w:rPr>
                <w:rFonts w:ascii="標楷體" w:eastAsia="標楷體" w:hAnsi="標楷體"/>
              </w:rPr>
            </w:pPr>
            <w:r>
              <w:rPr>
                <w:rFonts w:ascii="標楷體" w:eastAsia="標楷體" w:hAnsi="標楷體" w:hint="eastAsia"/>
              </w:rPr>
              <w:t>1.</w:t>
            </w:r>
            <w:r w:rsidRPr="001868B0">
              <w:rPr>
                <w:rFonts w:ascii="標楷體" w:eastAsia="標楷體" w:hAnsi="標楷體"/>
              </w:rPr>
              <w:t xml:space="preserve">車輛擦乾的範圍 </w:t>
            </w:r>
          </w:p>
          <w:p w14:paraId="4A398E4F" w14:textId="223AED1D" w:rsidR="002D2686" w:rsidRPr="001868B0" w:rsidRDefault="002D2686" w:rsidP="002D2686">
            <w:pPr>
              <w:autoSpaceDE w:val="0"/>
              <w:adjustRightInd w:val="0"/>
              <w:spacing w:line="240" w:lineRule="exact"/>
              <w:rPr>
                <w:rFonts w:ascii="標楷體" w:eastAsia="標楷體" w:hAnsi="標楷體"/>
              </w:rPr>
            </w:pPr>
            <w:r>
              <w:rPr>
                <w:rFonts w:ascii="標楷體" w:eastAsia="標楷體" w:hAnsi="標楷體" w:hint="eastAsia"/>
              </w:rPr>
              <w:t>2</w:t>
            </w:r>
            <w:r w:rsidRPr="001868B0">
              <w:rPr>
                <w:rFonts w:ascii="標楷體" w:eastAsia="標楷體" w:hAnsi="標楷體"/>
              </w:rPr>
              <w:t>.車輛擦乾的重點與作法</w:t>
            </w:r>
          </w:p>
        </w:tc>
        <w:tc>
          <w:tcPr>
            <w:tcW w:w="1271"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1D15474A" w14:textId="3607EB3F" w:rsidR="002D2686" w:rsidRDefault="000D7245" w:rsidP="003031EE">
            <w:pPr>
              <w:adjustRightInd w:val="0"/>
              <w:snapToGrid w:val="0"/>
              <w:jc w:val="center"/>
              <w:rPr>
                <w:rFonts w:ascii="標楷體" w:eastAsia="標楷體" w:hAnsi="標楷體"/>
              </w:rPr>
            </w:pPr>
            <w:r>
              <w:rPr>
                <w:rFonts w:ascii="標楷體" w:eastAsia="標楷體" w:hAnsi="標楷體" w:hint="eastAsia"/>
              </w:rPr>
              <w:t>6</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5CAC83" w14:textId="77777777" w:rsidR="002D2686" w:rsidRPr="00631160" w:rsidRDefault="002D2686" w:rsidP="003031EE">
            <w:pPr>
              <w:snapToGrid w:val="0"/>
              <w:jc w:val="center"/>
              <w:rPr>
                <w:rFonts w:ascii="標楷體" w:eastAsia="標楷體" w:hAnsi="標楷體"/>
                <w:color w:val="000000" w:themeColor="text1"/>
              </w:rPr>
            </w:pPr>
          </w:p>
        </w:tc>
        <w:tc>
          <w:tcPr>
            <w:tcW w:w="40" w:type="dxa"/>
          </w:tcPr>
          <w:p w14:paraId="0252F423" w14:textId="77777777" w:rsidR="002D2686" w:rsidRPr="00631160" w:rsidRDefault="002D2686" w:rsidP="003031EE">
            <w:pPr>
              <w:snapToGrid w:val="0"/>
              <w:jc w:val="center"/>
              <w:rPr>
                <w:rFonts w:ascii="標楷體" w:eastAsia="標楷體" w:hAnsi="標楷體"/>
                <w:color w:val="000000" w:themeColor="text1"/>
              </w:rPr>
            </w:pPr>
          </w:p>
        </w:tc>
      </w:tr>
      <w:tr w:rsidR="00903E25" w:rsidRPr="00903E25" w14:paraId="01ECB5D7" w14:textId="77777777" w:rsidTr="003031EE">
        <w:trPr>
          <w:cantSplit/>
          <w:trHeight w:val="269"/>
          <w:jc w:val="center"/>
        </w:trPr>
        <w:tc>
          <w:tcPr>
            <w:tcW w:w="1551"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226518C2" w14:textId="710C4613" w:rsidR="00903E25" w:rsidRPr="001868B0" w:rsidRDefault="00903E25" w:rsidP="003031EE">
            <w:pPr>
              <w:adjustRightInd w:val="0"/>
              <w:snapToGrid w:val="0"/>
              <w:rPr>
                <w:rFonts w:ascii="標楷體" w:eastAsia="標楷體" w:hAnsi="標楷體"/>
              </w:rPr>
            </w:pPr>
            <w:r w:rsidRPr="001868B0">
              <w:rPr>
                <w:rFonts w:ascii="標楷體" w:eastAsia="標楷體" w:hAnsi="標楷體"/>
              </w:rPr>
              <w:t>車輪清潔</w:t>
            </w:r>
          </w:p>
        </w:tc>
        <w:tc>
          <w:tcPr>
            <w:tcW w:w="4837" w:type="dxa"/>
            <w:gridSpan w:val="5"/>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16896C55" w14:textId="77777777" w:rsidR="00903E25" w:rsidRPr="001868B0" w:rsidRDefault="00903E25" w:rsidP="003031EE">
            <w:pPr>
              <w:autoSpaceDE w:val="0"/>
              <w:adjustRightInd w:val="0"/>
              <w:spacing w:line="240" w:lineRule="exact"/>
              <w:rPr>
                <w:rFonts w:ascii="標楷體" w:eastAsia="標楷體" w:hAnsi="標楷體"/>
              </w:rPr>
            </w:pPr>
            <w:r w:rsidRPr="001868B0">
              <w:rPr>
                <w:rFonts w:ascii="標楷體" w:eastAsia="標楷體" w:hAnsi="標楷體" w:hint="eastAsia"/>
              </w:rPr>
              <w:t>1.</w:t>
            </w:r>
            <w:r w:rsidRPr="001868B0">
              <w:rPr>
                <w:rFonts w:ascii="標楷體" w:eastAsia="標楷體" w:hAnsi="標楷體"/>
              </w:rPr>
              <w:t>輪胎清潔的重點與作法</w:t>
            </w:r>
          </w:p>
          <w:p w14:paraId="1B7397BB" w14:textId="79916309" w:rsidR="002D2686" w:rsidRPr="001868B0" w:rsidRDefault="00903E25" w:rsidP="000D7245">
            <w:pPr>
              <w:autoSpaceDE w:val="0"/>
              <w:adjustRightInd w:val="0"/>
              <w:spacing w:line="240" w:lineRule="exact"/>
              <w:rPr>
                <w:rFonts w:ascii="標楷體" w:eastAsia="標楷體" w:hAnsi="標楷體"/>
              </w:rPr>
            </w:pPr>
            <w:r w:rsidRPr="001868B0">
              <w:rPr>
                <w:rFonts w:ascii="標楷體" w:eastAsia="標楷體" w:hAnsi="標楷體"/>
              </w:rPr>
              <w:t>2.鋼圈清潔的重點與作法</w:t>
            </w:r>
          </w:p>
        </w:tc>
        <w:tc>
          <w:tcPr>
            <w:tcW w:w="1271"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3C909ED3" w14:textId="592B0ACE" w:rsidR="00903E25" w:rsidRDefault="000D7245" w:rsidP="003031EE">
            <w:pPr>
              <w:adjustRightInd w:val="0"/>
              <w:snapToGrid w:val="0"/>
              <w:jc w:val="center"/>
              <w:rPr>
                <w:rFonts w:ascii="標楷體" w:eastAsia="標楷體" w:hAnsi="標楷體"/>
              </w:rPr>
            </w:pPr>
            <w:r>
              <w:rPr>
                <w:rFonts w:ascii="標楷體" w:eastAsia="標楷體" w:hAnsi="標楷體" w:hint="eastAsia"/>
              </w:rPr>
              <w:t>6</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29DFD8" w14:textId="77777777" w:rsidR="00903E25" w:rsidRPr="00631160" w:rsidRDefault="00903E25" w:rsidP="003031EE">
            <w:pPr>
              <w:snapToGrid w:val="0"/>
              <w:jc w:val="center"/>
              <w:rPr>
                <w:rFonts w:ascii="標楷體" w:eastAsia="標楷體" w:hAnsi="標楷體"/>
                <w:color w:val="000000" w:themeColor="text1"/>
              </w:rPr>
            </w:pPr>
          </w:p>
        </w:tc>
        <w:tc>
          <w:tcPr>
            <w:tcW w:w="40" w:type="dxa"/>
          </w:tcPr>
          <w:p w14:paraId="487D171E" w14:textId="77777777" w:rsidR="00903E25" w:rsidRPr="00631160" w:rsidRDefault="00903E25" w:rsidP="003031EE">
            <w:pPr>
              <w:snapToGrid w:val="0"/>
              <w:jc w:val="center"/>
              <w:rPr>
                <w:rFonts w:ascii="標楷體" w:eastAsia="標楷體" w:hAnsi="標楷體"/>
                <w:color w:val="000000" w:themeColor="text1"/>
              </w:rPr>
            </w:pPr>
          </w:p>
        </w:tc>
      </w:tr>
      <w:tr w:rsidR="001868B0" w:rsidRPr="00903E25" w14:paraId="79C18FD5" w14:textId="77777777" w:rsidTr="003031EE">
        <w:trPr>
          <w:cantSplit/>
          <w:trHeight w:val="269"/>
          <w:jc w:val="center"/>
        </w:trPr>
        <w:tc>
          <w:tcPr>
            <w:tcW w:w="1551"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5EAD9E44" w14:textId="3D3749F9" w:rsidR="001868B0" w:rsidRPr="001868B0" w:rsidRDefault="001868B0" w:rsidP="001868B0">
            <w:pPr>
              <w:adjustRightInd w:val="0"/>
              <w:snapToGrid w:val="0"/>
              <w:rPr>
                <w:rFonts w:ascii="標楷體" w:eastAsia="標楷體" w:hAnsi="標楷體"/>
              </w:rPr>
            </w:pPr>
            <w:r w:rsidRPr="001868B0">
              <w:rPr>
                <w:rFonts w:ascii="標楷體" w:eastAsia="標楷體" w:hAnsi="標楷體"/>
              </w:rPr>
              <w:t>玻璃清潔</w:t>
            </w:r>
          </w:p>
        </w:tc>
        <w:tc>
          <w:tcPr>
            <w:tcW w:w="4837" w:type="dxa"/>
            <w:gridSpan w:val="5"/>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0D1DB1D9" w14:textId="77777777" w:rsidR="001868B0" w:rsidRPr="001868B0" w:rsidRDefault="001868B0" w:rsidP="001868B0">
            <w:pPr>
              <w:autoSpaceDE w:val="0"/>
              <w:adjustRightInd w:val="0"/>
              <w:spacing w:line="240" w:lineRule="exact"/>
              <w:rPr>
                <w:rFonts w:ascii="標楷體" w:eastAsia="標楷體" w:hAnsi="標楷體"/>
              </w:rPr>
            </w:pPr>
            <w:r w:rsidRPr="001868B0">
              <w:rPr>
                <w:rFonts w:ascii="標楷體" w:eastAsia="標楷體" w:hAnsi="標楷體" w:hint="eastAsia"/>
              </w:rPr>
              <w:t>1.</w:t>
            </w:r>
            <w:r w:rsidRPr="001868B0">
              <w:rPr>
                <w:rFonts w:ascii="標楷體" w:eastAsia="標楷體" w:hAnsi="標楷體"/>
              </w:rPr>
              <w:t>全車玻璃清潔的範圍</w:t>
            </w:r>
          </w:p>
          <w:p w14:paraId="459D8153" w14:textId="1E17E362" w:rsidR="001868B0" w:rsidRPr="001868B0" w:rsidRDefault="001868B0" w:rsidP="000D7245">
            <w:pPr>
              <w:autoSpaceDE w:val="0"/>
              <w:adjustRightInd w:val="0"/>
              <w:spacing w:line="240" w:lineRule="exact"/>
              <w:rPr>
                <w:rFonts w:ascii="標楷體" w:eastAsia="標楷體" w:hAnsi="標楷體"/>
              </w:rPr>
            </w:pPr>
            <w:r w:rsidRPr="001868B0">
              <w:rPr>
                <w:rFonts w:ascii="標楷體" w:eastAsia="標楷體" w:hAnsi="標楷體"/>
              </w:rPr>
              <w:t>2.全車玻璃清潔的重點與作法</w:t>
            </w:r>
          </w:p>
        </w:tc>
        <w:tc>
          <w:tcPr>
            <w:tcW w:w="1271"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46773933" w14:textId="605EF90D" w:rsidR="001868B0" w:rsidRDefault="000D7245" w:rsidP="001868B0">
            <w:pPr>
              <w:adjustRightInd w:val="0"/>
              <w:snapToGrid w:val="0"/>
              <w:jc w:val="center"/>
              <w:rPr>
                <w:rFonts w:ascii="標楷體" w:eastAsia="標楷體" w:hAnsi="標楷體"/>
              </w:rPr>
            </w:pPr>
            <w:r>
              <w:rPr>
                <w:rFonts w:ascii="標楷體" w:eastAsia="標楷體" w:hAnsi="標楷體" w:hint="eastAsia"/>
              </w:rPr>
              <w:t>6</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DA3084" w14:textId="77777777" w:rsidR="001868B0" w:rsidRPr="00631160" w:rsidRDefault="001868B0" w:rsidP="001868B0">
            <w:pPr>
              <w:snapToGrid w:val="0"/>
              <w:jc w:val="center"/>
              <w:rPr>
                <w:rFonts w:ascii="標楷體" w:eastAsia="標楷體" w:hAnsi="標楷體"/>
                <w:color w:val="000000" w:themeColor="text1"/>
              </w:rPr>
            </w:pPr>
          </w:p>
        </w:tc>
        <w:tc>
          <w:tcPr>
            <w:tcW w:w="40" w:type="dxa"/>
          </w:tcPr>
          <w:p w14:paraId="5B8433BC" w14:textId="77777777" w:rsidR="001868B0" w:rsidRPr="00631160" w:rsidRDefault="001868B0" w:rsidP="001868B0">
            <w:pPr>
              <w:snapToGrid w:val="0"/>
              <w:jc w:val="center"/>
              <w:rPr>
                <w:rFonts w:ascii="標楷體" w:eastAsia="標楷體" w:hAnsi="標楷體"/>
                <w:color w:val="000000" w:themeColor="text1"/>
              </w:rPr>
            </w:pPr>
          </w:p>
        </w:tc>
      </w:tr>
      <w:tr w:rsidR="001868B0" w:rsidRPr="00903E25" w14:paraId="2A8C048B" w14:textId="77777777" w:rsidTr="003031EE">
        <w:trPr>
          <w:cantSplit/>
          <w:trHeight w:val="269"/>
          <w:jc w:val="center"/>
        </w:trPr>
        <w:tc>
          <w:tcPr>
            <w:tcW w:w="1551"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2842FA49" w14:textId="31577FC2" w:rsidR="001868B0" w:rsidRPr="001868B0" w:rsidRDefault="001868B0" w:rsidP="002D2686">
            <w:pPr>
              <w:adjustRightInd w:val="0"/>
              <w:snapToGrid w:val="0"/>
              <w:rPr>
                <w:rFonts w:ascii="標楷體" w:eastAsia="標楷體" w:hAnsi="標楷體"/>
              </w:rPr>
            </w:pPr>
            <w:r w:rsidRPr="001868B0">
              <w:rPr>
                <w:rFonts w:ascii="標楷體" w:eastAsia="標楷體" w:hAnsi="標楷體" w:cs="標楷體" w:hint="eastAsia"/>
                <w:kern w:val="0"/>
              </w:rPr>
              <w:t>腳踏墊</w:t>
            </w:r>
            <w:r w:rsidR="002D2686">
              <w:rPr>
                <w:rFonts w:ascii="標楷體" w:eastAsia="標楷體" w:hAnsi="標楷體" w:cs="標楷體" w:hint="eastAsia"/>
                <w:kern w:val="0"/>
              </w:rPr>
              <w:t>清潔</w:t>
            </w:r>
          </w:p>
        </w:tc>
        <w:tc>
          <w:tcPr>
            <w:tcW w:w="4837" w:type="dxa"/>
            <w:gridSpan w:val="5"/>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0639C05E" w14:textId="185C7034" w:rsidR="001868B0" w:rsidRPr="001868B0" w:rsidRDefault="001868B0" w:rsidP="001868B0">
            <w:pPr>
              <w:autoSpaceDE w:val="0"/>
              <w:adjustRightInd w:val="0"/>
              <w:spacing w:line="240" w:lineRule="exact"/>
              <w:rPr>
                <w:rFonts w:ascii="標楷體" w:eastAsia="標楷體" w:hAnsi="標楷體"/>
              </w:rPr>
            </w:pPr>
            <w:r w:rsidRPr="001868B0">
              <w:rPr>
                <w:rFonts w:ascii="標楷體" w:eastAsia="標楷體" w:hAnsi="標楷體"/>
              </w:rPr>
              <w:t>1.腳踏墊除塵的重點與作法</w:t>
            </w:r>
          </w:p>
          <w:p w14:paraId="70957B03" w14:textId="2D4936D6" w:rsidR="001868B0" w:rsidRPr="001868B0" w:rsidRDefault="001868B0" w:rsidP="001868B0">
            <w:pPr>
              <w:autoSpaceDE w:val="0"/>
              <w:adjustRightInd w:val="0"/>
              <w:spacing w:line="240" w:lineRule="exact"/>
              <w:rPr>
                <w:rFonts w:ascii="標楷體" w:eastAsia="標楷體" w:hAnsi="標楷體"/>
              </w:rPr>
            </w:pPr>
            <w:r w:rsidRPr="001868B0">
              <w:rPr>
                <w:rFonts w:ascii="標楷體" w:eastAsia="標楷體" w:hAnsi="標楷體"/>
              </w:rPr>
              <w:t>2.腳踏墊清潔的重點與作法</w:t>
            </w:r>
          </w:p>
          <w:p w14:paraId="2C88807D" w14:textId="04CCFDC9" w:rsidR="001868B0" w:rsidRPr="001868B0" w:rsidRDefault="001868B0" w:rsidP="002D2686">
            <w:pPr>
              <w:autoSpaceDE w:val="0"/>
              <w:adjustRightInd w:val="0"/>
              <w:spacing w:line="240" w:lineRule="exact"/>
              <w:rPr>
                <w:rFonts w:ascii="標楷體" w:eastAsia="標楷體" w:hAnsi="標楷體"/>
              </w:rPr>
            </w:pPr>
            <w:r w:rsidRPr="001868B0">
              <w:rPr>
                <w:rFonts w:ascii="標楷體" w:eastAsia="標楷體" w:hAnsi="標楷體"/>
              </w:rPr>
              <w:t>3.污漬腳踏墊清潔的重點與作法</w:t>
            </w:r>
          </w:p>
        </w:tc>
        <w:tc>
          <w:tcPr>
            <w:tcW w:w="1271"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0BB5F735" w14:textId="3536960F" w:rsidR="001868B0" w:rsidRPr="00903E25" w:rsidRDefault="002D2686" w:rsidP="001868B0">
            <w:pPr>
              <w:adjustRightInd w:val="0"/>
              <w:snapToGrid w:val="0"/>
              <w:jc w:val="center"/>
              <w:rPr>
                <w:rFonts w:ascii="標楷體" w:eastAsia="標楷體" w:hAnsi="標楷體"/>
              </w:rPr>
            </w:pPr>
            <w:r>
              <w:rPr>
                <w:rFonts w:ascii="標楷體" w:eastAsia="標楷體" w:hAnsi="標楷體" w:hint="eastAsia"/>
              </w:rPr>
              <w:t>6</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D95DC8" w14:textId="77777777" w:rsidR="001868B0" w:rsidRPr="00631160" w:rsidRDefault="001868B0" w:rsidP="001868B0">
            <w:pPr>
              <w:snapToGrid w:val="0"/>
              <w:jc w:val="center"/>
              <w:rPr>
                <w:rFonts w:ascii="標楷體" w:eastAsia="標楷體" w:hAnsi="標楷體"/>
                <w:color w:val="000000" w:themeColor="text1"/>
              </w:rPr>
            </w:pPr>
          </w:p>
        </w:tc>
        <w:tc>
          <w:tcPr>
            <w:tcW w:w="40" w:type="dxa"/>
          </w:tcPr>
          <w:p w14:paraId="53EF9DF8" w14:textId="77777777" w:rsidR="001868B0" w:rsidRPr="00631160" w:rsidRDefault="001868B0" w:rsidP="001868B0">
            <w:pPr>
              <w:snapToGrid w:val="0"/>
              <w:jc w:val="center"/>
              <w:rPr>
                <w:rFonts w:ascii="標楷體" w:eastAsia="標楷體" w:hAnsi="標楷體"/>
                <w:color w:val="000000" w:themeColor="text1"/>
              </w:rPr>
            </w:pPr>
          </w:p>
        </w:tc>
      </w:tr>
      <w:tr w:rsidR="002D2686" w:rsidRPr="00903E25" w14:paraId="4C3CCC6C" w14:textId="77777777" w:rsidTr="003031EE">
        <w:trPr>
          <w:cantSplit/>
          <w:trHeight w:val="269"/>
          <w:jc w:val="center"/>
        </w:trPr>
        <w:tc>
          <w:tcPr>
            <w:tcW w:w="1551"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487909BE" w14:textId="6085C109" w:rsidR="002D2686" w:rsidRPr="001868B0" w:rsidRDefault="002D2686" w:rsidP="001868B0">
            <w:pPr>
              <w:adjustRightInd w:val="0"/>
              <w:snapToGrid w:val="0"/>
              <w:rPr>
                <w:rFonts w:ascii="標楷體" w:eastAsia="標楷體" w:hAnsi="標楷體" w:cs="標楷體"/>
                <w:kern w:val="0"/>
              </w:rPr>
            </w:pPr>
            <w:r w:rsidRPr="001868B0">
              <w:rPr>
                <w:rFonts w:ascii="標楷體" w:eastAsia="標楷體" w:hAnsi="標楷體" w:cs="標楷體" w:hint="eastAsia"/>
                <w:kern w:val="0"/>
              </w:rPr>
              <w:lastRenderedPageBreak/>
              <w:t>地毯清潔</w:t>
            </w:r>
          </w:p>
        </w:tc>
        <w:tc>
          <w:tcPr>
            <w:tcW w:w="4837" w:type="dxa"/>
            <w:gridSpan w:val="5"/>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1CC22C16" w14:textId="330776E3" w:rsidR="002D2686" w:rsidRPr="001868B0" w:rsidRDefault="002D2686" w:rsidP="002D2686">
            <w:pPr>
              <w:autoSpaceDE w:val="0"/>
              <w:adjustRightInd w:val="0"/>
              <w:spacing w:line="240" w:lineRule="exact"/>
              <w:rPr>
                <w:rFonts w:ascii="標楷體" w:eastAsia="標楷體" w:hAnsi="標楷體"/>
              </w:rPr>
            </w:pPr>
            <w:r>
              <w:rPr>
                <w:rFonts w:ascii="標楷體" w:eastAsia="標楷體" w:hAnsi="標楷體" w:hint="eastAsia"/>
              </w:rPr>
              <w:t>1</w:t>
            </w:r>
            <w:r w:rsidRPr="001868B0">
              <w:rPr>
                <w:rFonts w:ascii="標楷體" w:eastAsia="標楷體" w:hAnsi="標楷體"/>
              </w:rPr>
              <w:t>.地毯除塵的重點與作法</w:t>
            </w:r>
          </w:p>
          <w:p w14:paraId="6677A9FE" w14:textId="1BA670C7" w:rsidR="002D2686" w:rsidRPr="001868B0" w:rsidRDefault="002D2686" w:rsidP="002D2686">
            <w:pPr>
              <w:autoSpaceDE w:val="0"/>
              <w:adjustRightInd w:val="0"/>
              <w:spacing w:line="240" w:lineRule="exact"/>
              <w:rPr>
                <w:rFonts w:ascii="標楷體" w:eastAsia="標楷體" w:hAnsi="標楷體"/>
              </w:rPr>
            </w:pPr>
            <w:r>
              <w:rPr>
                <w:rFonts w:ascii="標楷體" w:eastAsia="標楷體" w:hAnsi="標楷體" w:hint="eastAsia"/>
              </w:rPr>
              <w:t>2</w:t>
            </w:r>
            <w:r w:rsidRPr="001868B0">
              <w:rPr>
                <w:rFonts w:ascii="標楷體" w:eastAsia="標楷體" w:hAnsi="標楷體"/>
              </w:rPr>
              <w:t>.污漬地毯清潔的重點與作法</w:t>
            </w:r>
          </w:p>
        </w:tc>
        <w:tc>
          <w:tcPr>
            <w:tcW w:w="1271"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17C16BAA" w14:textId="0A2780BD" w:rsidR="002D2686" w:rsidRDefault="002D2686" w:rsidP="001868B0">
            <w:pPr>
              <w:adjustRightInd w:val="0"/>
              <w:snapToGrid w:val="0"/>
              <w:jc w:val="center"/>
              <w:rPr>
                <w:rFonts w:ascii="標楷體" w:eastAsia="標楷體" w:hAnsi="標楷體"/>
              </w:rPr>
            </w:pPr>
            <w:r>
              <w:rPr>
                <w:rFonts w:ascii="標楷體" w:eastAsia="標楷體" w:hAnsi="標楷體" w:hint="eastAsia"/>
              </w:rPr>
              <w:t>6</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24C0BEE" w14:textId="77777777" w:rsidR="002D2686" w:rsidRPr="00631160" w:rsidRDefault="002D2686" w:rsidP="001868B0">
            <w:pPr>
              <w:snapToGrid w:val="0"/>
              <w:jc w:val="center"/>
              <w:rPr>
                <w:rFonts w:ascii="標楷體" w:eastAsia="標楷體" w:hAnsi="標楷體"/>
                <w:color w:val="000000" w:themeColor="text1"/>
              </w:rPr>
            </w:pPr>
          </w:p>
        </w:tc>
        <w:tc>
          <w:tcPr>
            <w:tcW w:w="40" w:type="dxa"/>
          </w:tcPr>
          <w:p w14:paraId="6A72ABFC" w14:textId="77777777" w:rsidR="002D2686" w:rsidRPr="00631160" w:rsidRDefault="002D2686" w:rsidP="001868B0">
            <w:pPr>
              <w:snapToGrid w:val="0"/>
              <w:jc w:val="center"/>
              <w:rPr>
                <w:rFonts w:ascii="標楷體" w:eastAsia="標楷體" w:hAnsi="標楷體"/>
                <w:color w:val="000000" w:themeColor="text1"/>
              </w:rPr>
            </w:pPr>
          </w:p>
        </w:tc>
      </w:tr>
      <w:tr w:rsidR="001868B0" w14:paraId="5499429B" w14:textId="77777777" w:rsidTr="003031EE">
        <w:trPr>
          <w:cantSplit/>
          <w:trHeight w:val="269"/>
          <w:jc w:val="center"/>
        </w:trPr>
        <w:tc>
          <w:tcPr>
            <w:tcW w:w="1551"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52C56335" w14:textId="33AA2F9E" w:rsidR="001868B0" w:rsidRPr="001868B0" w:rsidRDefault="001868B0" w:rsidP="001868B0">
            <w:pPr>
              <w:adjustRightInd w:val="0"/>
              <w:snapToGrid w:val="0"/>
              <w:rPr>
                <w:rFonts w:ascii="標楷體" w:eastAsia="標楷體" w:hAnsi="標楷體" w:cs="標楷體"/>
                <w:kern w:val="0"/>
              </w:rPr>
            </w:pPr>
            <w:r w:rsidRPr="001868B0">
              <w:rPr>
                <w:rFonts w:ascii="標楷體" w:eastAsia="標楷體" w:hAnsi="標楷體" w:cs="標楷體" w:hint="eastAsia"/>
                <w:kern w:val="0"/>
              </w:rPr>
              <w:t>座椅清潔</w:t>
            </w:r>
          </w:p>
        </w:tc>
        <w:tc>
          <w:tcPr>
            <w:tcW w:w="4837" w:type="dxa"/>
            <w:gridSpan w:val="5"/>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3C8763D5" w14:textId="77777777" w:rsidR="001868B0" w:rsidRPr="001868B0" w:rsidRDefault="001868B0" w:rsidP="001868B0">
            <w:pPr>
              <w:autoSpaceDE w:val="0"/>
              <w:adjustRightInd w:val="0"/>
              <w:spacing w:line="240" w:lineRule="exact"/>
              <w:rPr>
                <w:rFonts w:ascii="標楷體" w:eastAsia="標楷體" w:hAnsi="標楷體"/>
              </w:rPr>
            </w:pPr>
            <w:r w:rsidRPr="001868B0">
              <w:rPr>
                <w:rFonts w:ascii="標楷體" w:eastAsia="標楷體" w:hAnsi="標楷體" w:hint="eastAsia"/>
              </w:rPr>
              <w:t>1.</w:t>
            </w:r>
            <w:r w:rsidRPr="001868B0">
              <w:rPr>
                <w:rFonts w:ascii="標楷體" w:eastAsia="標楷體" w:hAnsi="標楷體"/>
              </w:rPr>
              <w:t>絨布</w:t>
            </w:r>
            <w:proofErr w:type="gramStart"/>
            <w:r w:rsidRPr="001868B0">
              <w:rPr>
                <w:rFonts w:ascii="標楷體" w:eastAsia="標楷體" w:hAnsi="標楷體"/>
              </w:rPr>
              <w:t>椅</w:t>
            </w:r>
            <w:proofErr w:type="gramEnd"/>
            <w:r w:rsidRPr="001868B0">
              <w:rPr>
                <w:rFonts w:ascii="標楷體" w:eastAsia="標楷體" w:hAnsi="標楷體"/>
              </w:rPr>
              <w:t>清潔</w:t>
            </w:r>
          </w:p>
          <w:p w14:paraId="1FFDE819" w14:textId="500A65F0" w:rsidR="001868B0" w:rsidRPr="001868B0" w:rsidRDefault="001868B0" w:rsidP="001868B0">
            <w:pPr>
              <w:autoSpaceDE w:val="0"/>
              <w:adjustRightInd w:val="0"/>
              <w:spacing w:line="240" w:lineRule="exact"/>
              <w:rPr>
                <w:rFonts w:ascii="標楷體" w:eastAsia="標楷體" w:hAnsi="標楷體"/>
              </w:rPr>
            </w:pPr>
            <w:r w:rsidRPr="001868B0">
              <w:rPr>
                <w:rFonts w:ascii="標楷體" w:eastAsia="標楷體" w:hAnsi="標楷體" w:hint="eastAsia"/>
              </w:rPr>
              <w:t>2.皮椅清潔</w:t>
            </w:r>
          </w:p>
        </w:tc>
        <w:tc>
          <w:tcPr>
            <w:tcW w:w="1271"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6ABDD5FB" w14:textId="7A69B968" w:rsidR="001868B0" w:rsidRPr="00407C2E" w:rsidRDefault="002D2686" w:rsidP="001868B0">
            <w:pPr>
              <w:adjustRightInd w:val="0"/>
              <w:snapToGrid w:val="0"/>
              <w:jc w:val="center"/>
              <w:rPr>
                <w:rFonts w:ascii="標楷體" w:eastAsia="標楷體" w:hAnsi="標楷體"/>
              </w:rPr>
            </w:pPr>
            <w:r>
              <w:rPr>
                <w:rFonts w:ascii="標楷體" w:eastAsia="標楷體" w:hAnsi="標楷體" w:hint="eastAsia"/>
              </w:rPr>
              <w:t>8</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FC6E24B" w14:textId="77777777" w:rsidR="001868B0" w:rsidRPr="00631160" w:rsidRDefault="001868B0" w:rsidP="001868B0">
            <w:pPr>
              <w:snapToGrid w:val="0"/>
              <w:jc w:val="center"/>
              <w:rPr>
                <w:rFonts w:ascii="標楷體" w:eastAsia="標楷體" w:hAnsi="標楷體"/>
                <w:color w:val="000000" w:themeColor="text1"/>
              </w:rPr>
            </w:pPr>
          </w:p>
        </w:tc>
        <w:tc>
          <w:tcPr>
            <w:tcW w:w="40" w:type="dxa"/>
          </w:tcPr>
          <w:p w14:paraId="5BE3FE22" w14:textId="77777777" w:rsidR="001868B0" w:rsidRPr="00631160" w:rsidRDefault="001868B0" w:rsidP="001868B0">
            <w:pPr>
              <w:snapToGrid w:val="0"/>
              <w:jc w:val="center"/>
              <w:rPr>
                <w:rFonts w:ascii="標楷體" w:eastAsia="標楷體" w:hAnsi="標楷體"/>
                <w:color w:val="000000" w:themeColor="text1"/>
              </w:rPr>
            </w:pPr>
          </w:p>
        </w:tc>
      </w:tr>
      <w:tr w:rsidR="001868B0" w14:paraId="1C4A3937" w14:textId="77777777" w:rsidTr="003031EE">
        <w:trPr>
          <w:cantSplit/>
          <w:trHeight w:val="269"/>
          <w:jc w:val="center"/>
        </w:trPr>
        <w:tc>
          <w:tcPr>
            <w:tcW w:w="1551"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169D0F80" w14:textId="473A7318" w:rsidR="001868B0" w:rsidRPr="001868B0" w:rsidRDefault="001868B0" w:rsidP="001868B0">
            <w:pPr>
              <w:adjustRightInd w:val="0"/>
              <w:snapToGrid w:val="0"/>
              <w:rPr>
                <w:rFonts w:ascii="標楷體" w:eastAsia="標楷體" w:hAnsi="標楷體" w:cs="標楷體"/>
                <w:kern w:val="0"/>
              </w:rPr>
            </w:pPr>
            <w:r w:rsidRPr="001868B0">
              <w:rPr>
                <w:rFonts w:ascii="標楷體" w:eastAsia="標楷體" w:hAnsi="標楷體" w:cs="標楷體" w:hint="eastAsia"/>
                <w:kern w:val="0"/>
              </w:rPr>
              <w:t>車內相關構件清潔</w:t>
            </w:r>
          </w:p>
        </w:tc>
        <w:tc>
          <w:tcPr>
            <w:tcW w:w="4837" w:type="dxa"/>
            <w:gridSpan w:val="5"/>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28FFC85D" w14:textId="77777777" w:rsidR="001868B0" w:rsidRPr="001868B0" w:rsidRDefault="001868B0" w:rsidP="001868B0">
            <w:pPr>
              <w:autoSpaceDE w:val="0"/>
              <w:adjustRightInd w:val="0"/>
              <w:spacing w:line="240" w:lineRule="exact"/>
              <w:rPr>
                <w:rFonts w:ascii="標楷體" w:eastAsia="標楷體" w:hAnsi="標楷體"/>
              </w:rPr>
            </w:pPr>
            <w:r w:rsidRPr="001868B0">
              <w:rPr>
                <w:rFonts w:ascii="標楷體" w:eastAsia="標楷體" w:hAnsi="標楷體" w:hint="eastAsia"/>
              </w:rPr>
              <w:t>1.前座儀表板總成與開關清潔</w:t>
            </w:r>
          </w:p>
          <w:p w14:paraId="26FBD5FE" w14:textId="73D5DD7D" w:rsidR="001868B0" w:rsidRPr="001868B0" w:rsidRDefault="001868B0" w:rsidP="002D2686">
            <w:pPr>
              <w:autoSpaceDE w:val="0"/>
              <w:adjustRightInd w:val="0"/>
              <w:spacing w:line="240" w:lineRule="exact"/>
              <w:rPr>
                <w:rFonts w:ascii="標楷體" w:eastAsia="標楷體" w:hAnsi="標楷體"/>
              </w:rPr>
            </w:pPr>
            <w:r w:rsidRPr="001868B0">
              <w:rPr>
                <w:rFonts w:ascii="標楷體" w:eastAsia="標楷體" w:hAnsi="標楷體" w:hint="eastAsia"/>
              </w:rPr>
              <w:t>2.</w:t>
            </w:r>
            <w:r w:rsidRPr="001868B0">
              <w:rPr>
                <w:rFonts w:ascii="標楷體" w:eastAsia="標楷體" w:hAnsi="標楷體"/>
              </w:rPr>
              <w:t>方向盤</w:t>
            </w:r>
            <w:r w:rsidRPr="001868B0">
              <w:rPr>
                <w:rFonts w:ascii="標楷體" w:eastAsia="標楷體" w:hAnsi="標楷體" w:hint="eastAsia"/>
              </w:rPr>
              <w:t>、排檔</w:t>
            </w:r>
            <w:proofErr w:type="gramStart"/>
            <w:r w:rsidRPr="001868B0">
              <w:rPr>
                <w:rFonts w:ascii="標楷體" w:eastAsia="標楷體" w:hAnsi="標楷體" w:hint="eastAsia"/>
              </w:rPr>
              <w:t>桿</w:t>
            </w:r>
            <w:proofErr w:type="gramEnd"/>
            <w:r w:rsidRPr="001868B0">
              <w:rPr>
                <w:rFonts w:ascii="標楷體" w:eastAsia="標楷體" w:hAnsi="標楷體" w:hint="eastAsia"/>
              </w:rPr>
              <w:t>、手剎車、手套箱</w:t>
            </w:r>
            <w:r w:rsidRPr="001868B0">
              <w:rPr>
                <w:rFonts w:ascii="標楷體" w:eastAsia="標楷體" w:hAnsi="標楷體"/>
              </w:rPr>
              <w:t>清潔</w:t>
            </w:r>
          </w:p>
        </w:tc>
        <w:tc>
          <w:tcPr>
            <w:tcW w:w="1271"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264D4A5D" w14:textId="6AE7CF4E" w:rsidR="001868B0" w:rsidRPr="00407C2E" w:rsidRDefault="002D2686" w:rsidP="001868B0">
            <w:pPr>
              <w:adjustRightInd w:val="0"/>
              <w:snapToGrid w:val="0"/>
              <w:jc w:val="center"/>
              <w:rPr>
                <w:rFonts w:ascii="標楷體" w:eastAsia="標楷體" w:hAnsi="標楷體"/>
              </w:rPr>
            </w:pPr>
            <w:r>
              <w:rPr>
                <w:rFonts w:ascii="標楷體" w:eastAsia="標楷體" w:hAnsi="標楷體" w:hint="eastAsia"/>
              </w:rPr>
              <w:t>4</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E2AAA7F" w14:textId="77777777" w:rsidR="001868B0" w:rsidRPr="00631160" w:rsidRDefault="001868B0" w:rsidP="001868B0">
            <w:pPr>
              <w:snapToGrid w:val="0"/>
              <w:jc w:val="center"/>
              <w:rPr>
                <w:rFonts w:ascii="標楷體" w:eastAsia="標楷體" w:hAnsi="標楷體"/>
                <w:color w:val="000000" w:themeColor="text1"/>
              </w:rPr>
            </w:pPr>
          </w:p>
        </w:tc>
        <w:tc>
          <w:tcPr>
            <w:tcW w:w="40" w:type="dxa"/>
          </w:tcPr>
          <w:p w14:paraId="45DBCCBD" w14:textId="77777777" w:rsidR="001868B0" w:rsidRPr="00631160" w:rsidRDefault="001868B0" w:rsidP="001868B0">
            <w:pPr>
              <w:snapToGrid w:val="0"/>
              <w:jc w:val="center"/>
              <w:rPr>
                <w:rFonts w:ascii="標楷體" w:eastAsia="標楷體" w:hAnsi="標楷體"/>
                <w:color w:val="000000" w:themeColor="text1"/>
              </w:rPr>
            </w:pPr>
          </w:p>
        </w:tc>
      </w:tr>
      <w:tr w:rsidR="002D2686" w14:paraId="501E6094" w14:textId="77777777" w:rsidTr="003031EE">
        <w:trPr>
          <w:cantSplit/>
          <w:trHeight w:val="269"/>
          <w:jc w:val="center"/>
        </w:trPr>
        <w:tc>
          <w:tcPr>
            <w:tcW w:w="1551"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3E0BEF57" w14:textId="5AEC64CB" w:rsidR="002D2686" w:rsidRPr="001868B0" w:rsidRDefault="002D2686" w:rsidP="001868B0">
            <w:pPr>
              <w:adjustRightInd w:val="0"/>
              <w:snapToGrid w:val="0"/>
              <w:rPr>
                <w:rFonts w:ascii="標楷體" w:eastAsia="標楷體" w:hAnsi="標楷體" w:cs="標楷體"/>
                <w:kern w:val="0"/>
              </w:rPr>
            </w:pPr>
            <w:r>
              <w:rPr>
                <w:rFonts w:ascii="標楷體" w:eastAsia="標楷體" w:hAnsi="標楷體" w:cs="標楷體" w:hint="eastAsia"/>
                <w:kern w:val="0"/>
              </w:rPr>
              <w:t>車</w:t>
            </w:r>
            <w:proofErr w:type="gramStart"/>
            <w:r>
              <w:rPr>
                <w:rFonts w:ascii="標楷體" w:eastAsia="標楷體" w:hAnsi="標楷體" w:cs="標楷體" w:hint="eastAsia"/>
                <w:kern w:val="0"/>
              </w:rPr>
              <w:t>內飾板</w:t>
            </w:r>
            <w:proofErr w:type="gramEnd"/>
            <w:r>
              <w:rPr>
                <w:rFonts w:ascii="標楷體" w:eastAsia="標楷體" w:hAnsi="標楷體" w:cs="標楷體" w:hint="eastAsia"/>
                <w:kern w:val="0"/>
              </w:rPr>
              <w:t>與行李箱清潔</w:t>
            </w:r>
          </w:p>
        </w:tc>
        <w:tc>
          <w:tcPr>
            <w:tcW w:w="4837" w:type="dxa"/>
            <w:gridSpan w:val="5"/>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24358C62" w14:textId="6C3FD8E3" w:rsidR="002D2686" w:rsidRPr="001868B0" w:rsidRDefault="002D2686" w:rsidP="002D2686">
            <w:pPr>
              <w:autoSpaceDE w:val="0"/>
              <w:adjustRightInd w:val="0"/>
              <w:spacing w:line="240" w:lineRule="exact"/>
              <w:rPr>
                <w:rFonts w:ascii="標楷體" w:eastAsia="標楷體" w:hAnsi="標楷體"/>
              </w:rPr>
            </w:pPr>
            <w:r>
              <w:rPr>
                <w:rFonts w:ascii="標楷體" w:eastAsia="標楷體" w:hAnsi="標楷體" w:hint="eastAsia"/>
              </w:rPr>
              <w:t>1</w:t>
            </w:r>
            <w:r w:rsidRPr="001868B0">
              <w:rPr>
                <w:rFonts w:ascii="標楷體" w:eastAsia="標楷體" w:hAnsi="標楷體" w:hint="eastAsia"/>
              </w:rPr>
              <w:t>.</w:t>
            </w:r>
            <w:r w:rsidRPr="001868B0">
              <w:rPr>
                <w:rFonts w:ascii="標楷體" w:eastAsia="標楷體" w:hAnsi="標楷體"/>
              </w:rPr>
              <w:t>車門內裝</w:t>
            </w:r>
            <w:r w:rsidRPr="001868B0">
              <w:rPr>
                <w:rFonts w:ascii="標楷體" w:eastAsia="標楷體" w:hAnsi="標楷體" w:hint="eastAsia"/>
              </w:rPr>
              <w:t>清潔</w:t>
            </w:r>
          </w:p>
          <w:p w14:paraId="6AE9B28C" w14:textId="39527895" w:rsidR="002D2686" w:rsidRPr="001868B0" w:rsidRDefault="002D2686" w:rsidP="002D2686">
            <w:pPr>
              <w:autoSpaceDE w:val="0"/>
              <w:adjustRightInd w:val="0"/>
              <w:spacing w:line="240" w:lineRule="exact"/>
              <w:rPr>
                <w:rFonts w:ascii="標楷體" w:eastAsia="標楷體" w:hAnsi="標楷體"/>
              </w:rPr>
            </w:pPr>
            <w:r>
              <w:rPr>
                <w:rFonts w:ascii="標楷體" w:eastAsia="標楷體" w:hAnsi="標楷體" w:hint="eastAsia"/>
              </w:rPr>
              <w:t>2</w:t>
            </w:r>
            <w:r w:rsidRPr="001868B0">
              <w:rPr>
                <w:rFonts w:ascii="標楷體" w:eastAsia="標楷體" w:hAnsi="標楷體" w:hint="eastAsia"/>
              </w:rPr>
              <w:t>.行李箱清潔</w:t>
            </w:r>
          </w:p>
        </w:tc>
        <w:tc>
          <w:tcPr>
            <w:tcW w:w="1271"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22738BD0" w14:textId="1F08B998" w:rsidR="002D2686" w:rsidRDefault="002D2686" w:rsidP="001868B0">
            <w:pPr>
              <w:adjustRightInd w:val="0"/>
              <w:snapToGrid w:val="0"/>
              <w:jc w:val="center"/>
              <w:rPr>
                <w:rFonts w:ascii="標楷體" w:eastAsia="標楷體" w:hAnsi="標楷體"/>
              </w:rPr>
            </w:pPr>
            <w:r>
              <w:rPr>
                <w:rFonts w:ascii="標楷體" w:eastAsia="標楷體" w:hAnsi="標楷體" w:hint="eastAsia"/>
              </w:rPr>
              <w:t>4</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5C77411" w14:textId="77777777" w:rsidR="002D2686" w:rsidRPr="00631160" w:rsidRDefault="002D2686" w:rsidP="001868B0">
            <w:pPr>
              <w:snapToGrid w:val="0"/>
              <w:jc w:val="center"/>
              <w:rPr>
                <w:rFonts w:ascii="標楷體" w:eastAsia="標楷體" w:hAnsi="標楷體"/>
                <w:color w:val="000000" w:themeColor="text1"/>
              </w:rPr>
            </w:pPr>
          </w:p>
        </w:tc>
        <w:tc>
          <w:tcPr>
            <w:tcW w:w="40" w:type="dxa"/>
          </w:tcPr>
          <w:p w14:paraId="0FBC9149" w14:textId="77777777" w:rsidR="002D2686" w:rsidRPr="00631160" w:rsidRDefault="002D2686" w:rsidP="001868B0">
            <w:pPr>
              <w:snapToGrid w:val="0"/>
              <w:jc w:val="center"/>
              <w:rPr>
                <w:rFonts w:ascii="標楷體" w:eastAsia="標楷體" w:hAnsi="標楷體"/>
                <w:color w:val="000000" w:themeColor="text1"/>
              </w:rPr>
            </w:pPr>
          </w:p>
        </w:tc>
      </w:tr>
      <w:tr w:rsidR="000D7245" w14:paraId="7B740AEB" w14:textId="77777777" w:rsidTr="003031EE">
        <w:trPr>
          <w:cantSplit/>
          <w:trHeight w:val="269"/>
          <w:jc w:val="center"/>
        </w:trPr>
        <w:tc>
          <w:tcPr>
            <w:tcW w:w="1551"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16E12D92" w14:textId="3702EF5B" w:rsidR="000D7245" w:rsidRDefault="000D7245" w:rsidP="001868B0">
            <w:pPr>
              <w:adjustRightInd w:val="0"/>
              <w:snapToGrid w:val="0"/>
              <w:rPr>
                <w:rFonts w:ascii="標楷體" w:eastAsia="標楷體" w:hAnsi="標楷體" w:cs="標楷體"/>
                <w:kern w:val="0"/>
              </w:rPr>
            </w:pPr>
            <w:r>
              <w:rPr>
                <w:rFonts w:ascii="標楷體" w:eastAsia="標楷體" w:hAnsi="標楷體" w:cs="標楷體" w:hint="eastAsia"/>
                <w:kern w:val="0"/>
              </w:rPr>
              <w:t>手工打蠟</w:t>
            </w:r>
          </w:p>
        </w:tc>
        <w:tc>
          <w:tcPr>
            <w:tcW w:w="4837" w:type="dxa"/>
            <w:gridSpan w:val="5"/>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4B03E768" w14:textId="77777777" w:rsidR="000D7245" w:rsidRDefault="000D7245" w:rsidP="002D2686">
            <w:pPr>
              <w:autoSpaceDE w:val="0"/>
              <w:adjustRightInd w:val="0"/>
              <w:spacing w:line="240" w:lineRule="exact"/>
              <w:rPr>
                <w:rFonts w:ascii="標楷體" w:eastAsia="標楷體" w:hAnsi="標楷體"/>
              </w:rPr>
            </w:pPr>
            <w:r>
              <w:rPr>
                <w:rFonts w:ascii="標楷體" w:eastAsia="標楷體" w:hAnsi="標楷體" w:hint="eastAsia"/>
              </w:rPr>
              <w:t>1.車用蠟的簡介。</w:t>
            </w:r>
          </w:p>
          <w:p w14:paraId="579DF8FA" w14:textId="2BDD4485" w:rsidR="000D7245" w:rsidRDefault="000D7245" w:rsidP="002D2686">
            <w:pPr>
              <w:autoSpaceDE w:val="0"/>
              <w:adjustRightInd w:val="0"/>
              <w:spacing w:line="240" w:lineRule="exact"/>
              <w:rPr>
                <w:rFonts w:ascii="標楷體" w:eastAsia="標楷體" w:hAnsi="標楷體"/>
              </w:rPr>
            </w:pPr>
            <w:r>
              <w:rPr>
                <w:rFonts w:ascii="標楷體" w:eastAsia="標楷體" w:hAnsi="標楷體" w:hint="eastAsia"/>
              </w:rPr>
              <w:t>2.簡易手工打蠟的</w:t>
            </w:r>
            <w:r w:rsidRPr="001868B0">
              <w:rPr>
                <w:rFonts w:ascii="標楷體" w:eastAsia="標楷體" w:hAnsi="標楷體"/>
              </w:rPr>
              <w:t>重點與作法</w:t>
            </w:r>
            <w:r>
              <w:rPr>
                <w:rFonts w:ascii="標楷體" w:eastAsia="標楷體" w:hAnsi="標楷體" w:hint="eastAsia"/>
              </w:rPr>
              <w:t>。</w:t>
            </w:r>
          </w:p>
        </w:tc>
        <w:tc>
          <w:tcPr>
            <w:tcW w:w="1271"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62657ED6" w14:textId="629A6DEB" w:rsidR="000D7245" w:rsidRDefault="000D7245" w:rsidP="001868B0">
            <w:pPr>
              <w:adjustRightInd w:val="0"/>
              <w:snapToGrid w:val="0"/>
              <w:jc w:val="center"/>
              <w:rPr>
                <w:rFonts w:ascii="標楷體" w:eastAsia="標楷體" w:hAnsi="標楷體"/>
              </w:rPr>
            </w:pPr>
            <w:r>
              <w:rPr>
                <w:rFonts w:ascii="標楷體" w:eastAsia="標楷體" w:hAnsi="標楷體" w:hint="eastAsia"/>
              </w:rPr>
              <w:t>6</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BFC6C9" w14:textId="77777777" w:rsidR="000D7245" w:rsidRPr="00631160" w:rsidRDefault="000D7245" w:rsidP="001868B0">
            <w:pPr>
              <w:snapToGrid w:val="0"/>
              <w:jc w:val="center"/>
              <w:rPr>
                <w:rFonts w:ascii="標楷體" w:eastAsia="標楷體" w:hAnsi="標楷體"/>
                <w:color w:val="000000" w:themeColor="text1"/>
              </w:rPr>
            </w:pPr>
          </w:p>
        </w:tc>
        <w:tc>
          <w:tcPr>
            <w:tcW w:w="40" w:type="dxa"/>
          </w:tcPr>
          <w:p w14:paraId="5A39EE33" w14:textId="77777777" w:rsidR="000D7245" w:rsidRPr="00631160" w:rsidRDefault="000D7245" w:rsidP="001868B0">
            <w:pPr>
              <w:snapToGrid w:val="0"/>
              <w:jc w:val="center"/>
              <w:rPr>
                <w:rFonts w:ascii="標楷體" w:eastAsia="標楷體" w:hAnsi="標楷體"/>
                <w:color w:val="000000" w:themeColor="text1"/>
              </w:rPr>
            </w:pPr>
          </w:p>
        </w:tc>
      </w:tr>
      <w:tr w:rsidR="001868B0" w14:paraId="7F53A775" w14:textId="77777777" w:rsidTr="003031EE">
        <w:trPr>
          <w:cantSplit/>
          <w:trHeight w:val="384"/>
          <w:jc w:val="center"/>
        </w:trPr>
        <w:tc>
          <w:tcPr>
            <w:tcW w:w="1551" w:type="dxa"/>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B550A2" w14:textId="77777777" w:rsidR="001868B0" w:rsidRPr="00631160" w:rsidRDefault="001868B0" w:rsidP="001868B0">
            <w:pPr>
              <w:jc w:val="center"/>
              <w:rPr>
                <w:rFonts w:ascii="標楷體" w:eastAsia="標楷體" w:hAnsi="標楷體"/>
                <w:b/>
                <w:color w:val="000000" w:themeColor="text1"/>
              </w:rPr>
            </w:pPr>
            <w:r w:rsidRPr="00631160">
              <w:rPr>
                <w:rFonts w:ascii="標楷體" w:eastAsia="標楷體" w:hAnsi="標楷體"/>
                <w:b/>
                <w:color w:val="000000" w:themeColor="text1"/>
              </w:rPr>
              <w:t>合計</w:t>
            </w:r>
          </w:p>
        </w:tc>
        <w:tc>
          <w:tcPr>
            <w:tcW w:w="4837" w:type="dxa"/>
            <w:gridSpan w:val="5"/>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E34321" w14:textId="77777777" w:rsidR="001868B0" w:rsidRPr="00631160" w:rsidRDefault="001868B0" w:rsidP="001868B0">
            <w:pPr>
              <w:snapToGrid w:val="0"/>
              <w:rPr>
                <w:rFonts w:ascii="標楷體" w:eastAsia="標楷體" w:hAnsi="標楷體"/>
                <w:color w:val="000000" w:themeColor="text1"/>
              </w:rPr>
            </w:pP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92E83D" w14:textId="7962661F" w:rsidR="001868B0" w:rsidRPr="00631160" w:rsidRDefault="002D2686" w:rsidP="001868B0">
            <w:pPr>
              <w:snapToGrid w:val="0"/>
              <w:jc w:val="right"/>
              <w:rPr>
                <w:rFonts w:ascii="標楷體" w:eastAsia="標楷體" w:hAnsi="標楷體"/>
                <w:color w:val="000000" w:themeColor="text1"/>
              </w:rPr>
            </w:pPr>
            <w:r>
              <w:rPr>
                <w:rFonts w:ascii="標楷體" w:eastAsia="標楷體" w:hAnsi="標楷體" w:hint="eastAsia"/>
                <w:color w:val="000000" w:themeColor="text1"/>
              </w:rPr>
              <w:t>72</w:t>
            </w:r>
            <w:r w:rsidR="001868B0" w:rsidRPr="00631160">
              <w:rPr>
                <w:rFonts w:ascii="標楷體" w:eastAsia="標楷體" w:hAnsi="標楷體"/>
                <w:color w:val="000000" w:themeColor="text1"/>
              </w:rPr>
              <w:t>節</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E415D2" w14:textId="77777777" w:rsidR="001868B0" w:rsidRPr="00631160" w:rsidRDefault="001868B0" w:rsidP="001868B0">
            <w:pPr>
              <w:snapToGrid w:val="0"/>
              <w:rPr>
                <w:rFonts w:ascii="標楷體" w:eastAsia="標楷體" w:hAnsi="標楷體"/>
                <w:color w:val="000000" w:themeColor="text1"/>
              </w:rPr>
            </w:pPr>
          </w:p>
        </w:tc>
        <w:tc>
          <w:tcPr>
            <w:tcW w:w="40" w:type="dxa"/>
          </w:tcPr>
          <w:p w14:paraId="652609D2" w14:textId="77777777" w:rsidR="001868B0" w:rsidRPr="00631160" w:rsidRDefault="001868B0" w:rsidP="001868B0">
            <w:pPr>
              <w:snapToGrid w:val="0"/>
              <w:rPr>
                <w:rFonts w:ascii="標楷體" w:eastAsia="標楷體" w:hAnsi="標楷體"/>
                <w:color w:val="000000" w:themeColor="text1"/>
              </w:rPr>
            </w:pPr>
          </w:p>
        </w:tc>
      </w:tr>
      <w:tr w:rsidR="001868B0" w14:paraId="30F4CD49" w14:textId="77777777" w:rsidTr="003031EE">
        <w:trPr>
          <w:cantSplit/>
          <w:trHeight w:val="414"/>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4C4278" w14:textId="77777777" w:rsidR="001868B0" w:rsidRPr="00631160" w:rsidRDefault="001868B0" w:rsidP="001868B0">
            <w:pPr>
              <w:snapToGrid w:val="0"/>
              <w:jc w:val="center"/>
              <w:rPr>
                <w:rFonts w:ascii="標楷體" w:eastAsia="標楷體" w:hAnsi="標楷體"/>
                <w:b/>
                <w:color w:val="000000" w:themeColor="text1"/>
              </w:rPr>
            </w:pPr>
            <w:r w:rsidRPr="00631160">
              <w:rPr>
                <w:rFonts w:ascii="標楷體" w:eastAsia="標楷體" w:hAnsi="標楷體"/>
                <w:b/>
                <w:color w:val="000000" w:themeColor="text1"/>
              </w:rPr>
              <w:t>學習評量</w:t>
            </w:r>
          </w:p>
          <w:p w14:paraId="539EBEF3" w14:textId="77777777" w:rsidR="001868B0" w:rsidRPr="00631160" w:rsidRDefault="001868B0" w:rsidP="001868B0">
            <w:pPr>
              <w:jc w:val="center"/>
              <w:rPr>
                <w:rFonts w:ascii="標楷體" w:eastAsia="標楷體" w:hAnsi="標楷體"/>
                <w:b/>
                <w:color w:val="000000" w:themeColor="text1"/>
              </w:rPr>
            </w:pPr>
            <w:r w:rsidRPr="00631160">
              <w:rPr>
                <w:rFonts w:ascii="標楷體" w:eastAsia="標楷體" w:hAnsi="標楷體"/>
                <w:b/>
                <w:color w:val="000000" w:themeColor="text1"/>
              </w:rPr>
              <w:t>(評量方式)</w:t>
            </w:r>
          </w:p>
        </w:tc>
        <w:tc>
          <w:tcPr>
            <w:tcW w:w="840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96A029A" w14:textId="4D9C7931" w:rsidR="001868B0" w:rsidRPr="005A3799" w:rsidRDefault="001868B0" w:rsidP="001868B0">
            <w:pPr>
              <w:suppressAutoHyphens w:val="0"/>
              <w:autoSpaceDE w:val="0"/>
              <w:adjustRightInd w:val="0"/>
              <w:textAlignment w:val="auto"/>
              <w:rPr>
                <w:rFonts w:ascii="標楷體" w:eastAsia="標楷體" w:hAnsi="標楷體"/>
              </w:rPr>
            </w:pPr>
            <w:r w:rsidRPr="005A3799">
              <w:rPr>
                <w:rFonts w:ascii="標楷體" w:eastAsia="標楷體" w:hAnsi="標楷體"/>
              </w:rPr>
              <w:t>1.配合授課進度進行單元評量，以便及時了解教學成效和教學績效是否達成學習目標。</w:t>
            </w:r>
          </w:p>
          <w:p w14:paraId="7CD58727" w14:textId="06E229A4" w:rsidR="001868B0" w:rsidRPr="005A3799" w:rsidRDefault="001868B0" w:rsidP="001868B0">
            <w:pPr>
              <w:suppressAutoHyphens w:val="0"/>
              <w:autoSpaceDE w:val="0"/>
              <w:adjustRightInd w:val="0"/>
              <w:textAlignment w:val="auto"/>
              <w:rPr>
                <w:rFonts w:ascii="標楷體" w:eastAsia="標楷體" w:hAnsi="標楷體"/>
              </w:rPr>
            </w:pPr>
            <w:r w:rsidRPr="005A3799">
              <w:rPr>
                <w:rFonts w:ascii="標楷體" w:eastAsia="標楷體" w:hAnsi="標楷體"/>
              </w:rPr>
              <w:t>2.</w:t>
            </w:r>
            <w:proofErr w:type="gramStart"/>
            <w:r w:rsidRPr="005A3799">
              <w:rPr>
                <w:rFonts w:ascii="標楷體" w:eastAsia="標楷體" w:hAnsi="標楷體"/>
              </w:rPr>
              <w:t>採</w:t>
            </w:r>
            <w:proofErr w:type="gramEnd"/>
            <w:r w:rsidRPr="005A3799">
              <w:rPr>
                <w:rFonts w:ascii="標楷體" w:eastAsia="標楷體" w:hAnsi="標楷體"/>
              </w:rPr>
              <w:t>多元評量方式進行，評量方法可包括學習態度、觀察、實際操作、口試及筆試等，並著重形成性評量，且宜兼顧認知、技能、情意以及應用之能力。</w:t>
            </w:r>
          </w:p>
          <w:p w14:paraId="1152DA7F" w14:textId="2D642E14" w:rsidR="001868B0" w:rsidRPr="005A3799" w:rsidRDefault="001868B0" w:rsidP="001868B0">
            <w:pPr>
              <w:suppressAutoHyphens w:val="0"/>
              <w:autoSpaceDE w:val="0"/>
              <w:adjustRightInd w:val="0"/>
              <w:textAlignment w:val="auto"/>
              <w:rPr>
                <w:rFonts w:ascii="標楷體" w:eastAsia="標楷體" w:hAnsi="標楷體"/>
              </w:rPr>
            </w:pPr>
            <w:r w:rsidRPr="005A3799">
              <w:rPr>
                <w:rFonts w:ascii="標楷體" w:eastAsia="標楷體" w:hAnsi="標楷體"/>
              </w:rPr>
              <w:t>3.本學期需著重於使學生了解且能說明車身各部名稱、功用及完成洗車之能力，評量時宜考量學生之個別差異。</w:t>
            </w:r>
          </w:p>
          <w:p w14:paraId="22B265B6" w14:textId="1BF140E2" w:rsidR="001868B0" w:rsidRPr="005A3799" w:rsidRDefault="001868B0" w:rsidP="001868B0">
            <w:pPr>
              <w:suppressAutoHyphens w:val="0"/>
              <w:autoSpaceDE w:val="0"/>
              <w:adjustRightInd w:val="0"/>
              <w:textAlignment w:val="auto"/>
              <w:rPr>
                <w:rFonts w:ascii="標楷體" w:eastAsia="標楷體" w:hAnsi="標楷體"/>
                <w:color w:val="000000" w:themeColor="text1"/>
              </w:rPr>
            </w:pPr>
            <w:r w:rsidRPr="005A3799">
              <w:rPr>
                <w:rFonts w:ascii="標楷體" w:eastAsia="標楷體" w:hAnsi="標楷體"/>
              </w:rPr>
              <w:t>4.依評量結果適時修正教材與教學方法，以達到</w:t>
            </w:r>
            <w:proofErr w:type="gramStart"/>
            <w:r w:rsidRPr="005A3799">
              <w:rPr>
                <w:rFonts w:ascii="標楷體" w:eastAsia="標楷體" w:hAnsi="標楷體"/>
              </w:rPr>
              <w:t>最佳之</w:t>
            </w:r>
            <w:proofErr w:type="gramEnd"/>
            <w:r w:rsidRPr="005A3799">
              <w:rPr>
                <w:rFonts w:ascii="標楷體" w:eastAsia="標楷體" w:hAnsi="標楷體"/>
              </w:rPr>
              <w:t>教學成效。</w:t>
            </w:r>
          </w:p>
        </w:tc>
      </w:tr>
      <w:tr w:rsidR="001868B0" w14:paraId="649C40A2" w14:textId="77777777" w:rsidTr="003031EE">
        <w:trPr>
          <w:cantSplit/>
          <w:trHeight w:val="406"/>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743F03" w14:textId="77777777" w:rsidR="001868B0" w:rsidRPr="00631160" w:rsidRDefault="001868B0" w:rsidP="001868B0">
            <w:pPr>
              <w:snapToGrid w:val="0"/>
              <w:jc w:val="center"/>
              <w:rPr>
                <w:rFonts w:ascii="標楷體" w:eastAsia="標楷體" w:hAnsi="標楷體"/>
                <w:b/>
                <w:color w:val="000000" w:themeColor="text1"/>
              </w:rPr>
            </w:pPr>
            <w:r w:rsidRPr="00631160">
              <w:rPr>
                <w:rFonts w:ascii="標楷體" w:eastAsia="標楷體" w:hAnsi="標楷體"/>
                <w:b/>
                <w:color w:val="000000" w:themeColor="text1"/>
              </w:rPr>
              <w:t>教學資源</w:t>
            </w:r>
          </w:p>
        </w:tc>
        <w:tc>
          <w:tcPr>
            <w:tcW w:w="840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6B16C66" w14:textId="4F984472" w:rsidR="001868B0" w:rsidRPr="005A3799" w:rsidRDefault="001868B0" w:rsidP="001868B0">
            <w:pPr>
              <w:snapToGrid w:val="0"/>
              <w:ind w:left="1"/>
              <w:rPr>
                <w:rFonts w:ascii="標楷體" w:eastAsia="標楷體" w:hAnsi="標楷體"/>
              </w:rPr>
            </w:pPr>
            <w:r w:rsidRPr="005A3799">
              <w:rPr>
                <w:rFonts w:ascii="標楷體" w:eastAsia="標楷體" w:hAnsi="標楷體"/>
              </w:rPr>
              <w:t>1.宜加強與業界之交流，或邀請業界專業人士協同教學，並可安排至各種車輛美容場所參觀見習，以實際了解產業發展，進以增加就業機會。</w:t>
            </w:r>
          </w:p>
          <w:p w14:paraId="22885E74" w14:textId="6EA52E5C" w:rsidR="001868B0" w:rsidRPr="005A3799" w:rsidRDefault="001868B0" w:rsidP="001868B0">
            <w:pPr>
              <w:snapToGrid w:val="0"/>
              <w:rPr>
                <w:rFonts w:ascii="標楷體" w:eastAsia="標楷體" w:hAnsi="標楷體"/>
                <w:color w:val="000000" w:themeColor="text1"/>
              </w:rPr>
            </w:pPr>
            <w:r w:rsidRPr="005A3799">
              <w:rPr>
                <w:rFonts w:ascii="標楷體" w:eastAsia="標楷體" w:hAnsi="標楷體"/>
              </w:rPr>
              <w:t>2蒐集相關圖書、商品、多媒體教材、網路資訊、社區資源等，進行與本科相關之各項活動。</w:t>
            </w:r>
          </w:p>
        </w:tc>
      </w:tr>
      <w:tr w:rsidR="001868B0" w14:paraId="7A0CBBC3" w14:textId="77777777" w:rsidTr="003031EE">
        <w:trPr>
          <w:cantSplit/>
          <w:trHeight w:val="1508"/>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688567" w14:textId="77777777" w:rsidR="001868B0" w:rsidRPr="00631160" w:rsidRDefault="001868B0" w:rsidP="001868B0">
            <w:pPr>
              <w:snapToGrid w:val="0"/>
              <w:jc w:val="center"/>
              <w:rPr>
                <w:rFonts w:ascii="標楷體" w:eastAsia="標楷體" w:hAnsi="標楷體"/>
                <w:b/>
                <w:color w:val="000000" w:themeColor="text1"/>
              </w:rPr>
            </w:pPr>
            <w:r w:rsidRPr="00631160">
              <w:rPr>
                <w:rFonts w:ascii="標楷體" w:eastAsia="標楷體" w:hAnsi="標楷體"/>
                <w:b/>
                <w:color w:val="000000" w:themeColor="text1"/>
              </w:rPr>
              <w:t>教</w:t>
            </w:r>
          </w:p>
          <w:p w14:paraId="19D2B89B" w14:textId="77777777" w:rsidR="001868B0" w:rsidRPr="00631160" w:rsidRDefault="001868B0" w:rsidP="001868B0">
            <w:pPr>
              <w:snapToGrid w:val="0"/>
              <w:jc w:val="center"/>
              <w:rPr>
                <w:rFonts w:ascii="標楷體" w:eastAsia="標楷體" w:hAnsi="標楷體"/>
                <w:b/>
                <w:color w:val="000000" w:themeColor="text1"/>
              </w:rPr>
            </w:pPr>
            <w:r w:rsidRPr="00631160">
              <w:rPr>
                <w:rFonts w:ascii="標楷體" w:eastAsia="標楷體" w:hAnsi="標楷體"/>
                <w:b/>
                <w:color w:val="000000" w:themeColor="text1"/>
              </w:rPr>
              <w:t>學</w:t>
            </w:r>
          </w:p>
          <w:p w14:paraId="4400D346" w14:textId="77777777" w:rsidR="001868B0" w:rsidRPr="00631160" w:rsidRDefault="001868B0" w:rsidP="001868B0">
            <w:pPr>
              <w:snapToGrid w:val="0"/>
              <w:jc w:val="center"/>
              <w:rPr>
                <w:rFonts w:ascii="標楷體" w:eastAsia="標楷體" w:hAnsi="標楷體"/>
                <w:b/>
                <w:color w:val="000000" w:themeColor="text1"/>
              </w:rPr>
            </w:pPr>
            <w:r w:rsidRPr="00631160">
              <w:rPr>
                <w:rFonts w:ascii="標楷體" w:eastAsia="標楷體" w:hAnsi="標楷體"/>
                <w:b/>
                <w:color w:val="000000" w:themeColor="text1"/>
              </w:rPr>
              <w:t>注</w:t>
            </w:r>
          </w:p>
          <w:p w14:paraId="6EB5EA69" w14:textId="77777777" w:rsidR="001868B0" w:rsidRPr="00631160" w:rsidRDefault="001868B0" w:rsidP="001868B0">
            <w:pPr>
              <w:snapToGrid w:val="0"/>
              <w:jc w:val="center"/>
              <w:rPr>
                <w:rFonts w:ascii="標楷體" w:eastAsia="標楷體" w:hAnsi="標楷體"/>
                <w:b/>
                <w:color w:val="000000" w:themeColor="text1"/>
              </w:rPr>
            </w:pPr>
            <w:r w:rsidRPr="00631160">
              <w:rPr>
                <w:rFonts w:ascii="標楷體" w:eastAsia="標楷體" w:hAnsi="標楷體"/>
                <w:b/>
                <w:color w:val="000000" w:themeColor="text1"/>
              </w:rPr>
              <w:t>意</w:t>
            </w:r>
          </w:p>
          <w:p w14:paraId="53EEB102" w14:textId="77777777" w:rsidR="001868B0" w:rsidRPr="00631160" w:rsidRDefault="001868B0" w:rsidP="001868B0">
            <w:pPr>
              <w:snapToGrid w:val="0"/>
              <w:jc w:val="center"/>
              <w:rPr>
                <w:rFonts w:ascii="標楷體" w:eastAsia="標楷體" w:hAnsi="標楷體"/>
                <w:b/>
                <w:color w:val="000000" w:themeColor="text1"/>
              </w:rPr>
            </w:pPr>
            <w:r w:rsidRPr="00631160">
              <w:rPr>
                <w:rFonts w:ascii="標楷體" w:eastAsia="標楷體" w:hAnsi="標楷體"/>
                <w:b/>
                <w:color w:val="000000" w:themeColor="text1"/>
              </w:rPr>
              <w:t>事</w:t>
            </w:r>
          </w:p>
          <w:p w14:paraId="0709851A" w14:textId="77777777" w:rsidR="001868B0" w:rsidRPr="00631160" w:rsidRDefault="001868B0" w:rsidP="001868B0">
            <w:pPr>
              <w:snapToGrid w:val="0"/>
              <w:jc w:val="center"/>
              <w:rPr>
                <w:rFonts w:ascii="標楷體" w:eastAsia="標楷體" w:hAnsi="標楷體"/>
                <w:b/>
                <w:color w:val="000000" w:themeColor="text1"/>
              </w:rPr>
            </w:pPr>
            <w:r w:rsidRPr="00631160">
              <w:rPr>
                <w:rFonts w:ascii="標楷體" w:eastAsia="標楷體" w:hAnsi="標楷體"/>
                <w:b/>
                <w:color w:val="000000" w:themeColor="text1"/>
              </w:rPr>
              <w:t>項</w:t>
            </w:r>
          </w:p>
        </w:tc>
        <w:tc>
          <w:tcPr>
            <w:tcW w:w="840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76724B0" w14:textId="77777777" w:rsidR="001868B0" w:rsidRPr="005A3799" w:rsidRDefault="001868B0" w:rsidP="001868B0">
            <w:pPr>
              <w:snapToGrid w:val="0"/>
              <w:rPr>
                <w:rFonts w:ascii="標楷體" w:eastAsia="標楷體" w:hAnsi="標楷體"/>
              </w:rPr>
            </w:pPr>
            <w:r w:rsidRPr="005A3799">
              <w:rPr>
                <w:rFonts w:ascii="標楷體" w:eastAsia="標楷體" w:hAnsi="標楷體"/>
              </w:rPr>
              <w:t xml:space="preserve">（一）教材編選 </w:t>
            </w:r>
          </w:p>
          <w:p w14:paraId="49422190" w14:textId="77777777" w:rsidR="001868B0" w:rsidRPr="005A3799" w:rsidRDefault="001868B0" w:rsidP="005A3799">
            <w:pPr>
              <w:snapToGrid w:val="0"/>
              <w:ind w:left="278" w:hangingChars="116" w:hanging="278"/>
              <w:rPr>
                <w:rFonts w:ascii="標楷體" w:eastAsia="標楷體" w:hAnsi="標楷體"/>
              </w:rPr>
            </w:pPr>
            <w:r w:rsidRPr="005A3799">
              <w:rPr>
                <w:rFonts w:ascii="標楷體" w:eastAsia="標楷體" w:hAnsi="標楷體"/>
              </w:rPr>
              <w:t>1.編選適合學生能力與程度之教材，盡可能從學生生活經驗中取材，且結合實習場 所及業界現有設備，以紙本或數位化內容呈現教材內容，盼以激發其學習興趣。</w:t>
            </w:r>
          </w:p>
          <w:p w14:paraId="0B6D8F1C" w14:textId="51F078BB" w:rsidR="001868B0" w:rsidRPr="005A3799" w:rsidRDefault="001868B0" w:rsidP="001868B0">
            <w:pPr>
              <w:snapToGrid w:val="0"/>
              <w:rPr>
                <w:rFonts w:ascii="標楷體" w:eastAsia="標楷體" w:hAnsi="標楷體"/>
              </w:rPr>
            </w:pPr>
            <w:r w:rsidRPr="005A3799">
              <w:rPr>
                <w:rFonts w:ascii="標楷體" w:eastAsia="標楷體" w:hAnsi="標楷體"/>
              </w:rPr>
              <w:t>2.教材由教師依學生特殊需求自行編寫或選擇適宜之教科書。</w:t>
            </w:r>
          </w:p>
          <w:p w14:paraId="7CA323B6" w14:textId="11547AC6" w:rsidR="001868B0" w:rsidRPr="005A3799" w:rsidRDefault="001868B0" w:rsidP="001868B0">
            <w:pPr>
              <w:snapToGrid w:val="0"/>
              <w:rPr>
                <w:rFonts w:ascii="標楷體" w:eastAsia="標楷體" w:hAnsi="標楷體"/>
              </w:rPr>
            </w:pPr>
            <w:r w:rsidRPr="005A3799">
              <w:rPr>
                <w:rFonts w:ascii="標楷體" w:eastAsia="標楷體" w:hAnsi="標楷體"/>
              </w:rPr>
              <w:t xml:space="preserve">3.蒐集車輛及車輛美容業之相關圖卡、表格、宣傳刊物等作為輔助教材。 （二）教學方法 </w:t>
            </w:r>
          </w:p>
          <w:p w14:paraId="5965CEA4" w14:textId="77777777" w:rsidR="001868B0" w:rsidRPr="005A3799" w:rsidRDefault="001868B0" w:rsidP="001868B0">
            <w:pPr>
              <w:snapToGrid w:val="0"/>
              <w:rPr>
                <w:rFonts w:ascii="標楷體" w:eastAsia="標楷體" w:hAnsi="標楷體"/>
              </w:rPr>
            </w:pPr>
            <w:r w:rsidRPr="005A3799">
              <w:rPr>
                <w:rFonts w:ascii="標楷體" w:eastAsia="標楷體" w:hAnsi="標楷體"/>
              </w:rPr>
              <w:t xml:space="preserve">1.可依照學生的特殊需求、能力及學校設備，彈性調整上課內容及進度。 </w:t>
            </w:r>
          </w:p>
          <w:p w14:paraId="136C4016" w14:textId="77777777" w:rsidR="001868B0" w:rsidRPr="005A3799" w:rsidRDefault="001868B0" w:rsidP="005A3799">
            <w:pPr>
              <w:snapToGrid w:val="0"/>
              <w:ind w:left="278" w:hangingChars="116" w:hanging="278"/>
              <w:rPr>
                <w:rFonts w:ascii="標楷體" w:eastAsia="標楷體" w:hAnsi="標楷體"/>
              </w:rPr>
            </w:pPr>
            <w:r w:rsidRPr="005A3799">
              <w:rPr>
                <w:rFonts w:ascii="標楷體" w:eastAsia="標楷體" w:hAnsi="標楷體"/>
              </w:rPr>
              <w:t>2.教材宜多元化而有彈性，以示範、多媒體教學、實際演練、角色扮演等方式進行 討論分析。教學著重觀念的啟發、實務分析及良好服務態度的養成。</w:t>
            </w:r>
          </w:p>
          <w:p w14:paraId="3DD27010" w14:textId="434E50F6" w:rsidR="001868B0" w:rsidRPr="005A3799" w:rsidRDefault="001868B0" w:rsidP="005A3799">
            <w:pPr>
              <w:snapToGrid w:val="0"/>
              <w:ind w:left="278" w:hangingChars="116" w:hanging="278"/>
              <w:rPr>
                <w:rFonts w:ascii="標楷體" w:eastAsia="標楷體" w:hAnsi="標楷體"/>
              </w:rPr>
            </w:pPr>
            <w:r w:rsidRPr="005A3799">
              <w:rPr>
                <w:rFonts w:ascii="標楷體" w:eastAsia="標楷體" w:hAnsi="標楷體"/>
              </w:rPr>
              <w:t xml:space="preserve">3.教學時儘量利用多媒體，並強調觀察、示範、模仿及演練或操作，以提高學生實作的能力。 </w:t>
            </w:r>
          </w:p>
          <w:p w14:paraId="2B553B6F" w14:textId="77777777" w:rsidR="001868B0" w:rsidRPr="005A3799" w:rsidRDefault="001868B0" w:rsidP="005A3799">
            <w:pPr>
              <w:snapToGrid w:val="0"/>
              <w:ind w:left="278" w:hangingChars="116" w:hanging="278"/>
              <w:rPr>
                <w:rFonts w:ascii="標楷體" w:eastAsia="標楷體" w:hAnsi="標楷體"/>
              </w:rPr>
            </w:pPr>
            <w:r w:rsidRPr="005A3799">
              <w:rPr>
                <w:rFonts w:ascii="標楷體" w:eastAsia="標楷體" w:hAnsi="標楷體"/>
              </w:rPr>
              <w:t>4.依課程安排學生分組進行實作練習，並藉由小組與同儕間之活動，強化學生個別 之優勢能力及團隊合作能力。</w:t>
            </w:r>
          </w:p>
          <w:p w14:paraId="6D5F2E09" w14:textId="77777777" w:rsidR="001868B0" w:rsidRDefault="001868B0" w:rsidP="005A3799">
            <w:pPr>
              <w:snapToGrid w:val="0"/>
              <w:ind w:left="278" w:hangingChars="116" w:hanging="278"/>
              <w:rPr>
                <w:rFonts w:ascii="標楷體" w:eastAsia="標楷體" w:hAnsi="標楷體"/>
              </w:rPr>
            </w:pPr>
            <w:r w:rsidRPr="005A3799">
              <w:rPr>
                <w:rFonts w:ascii="標楷體" w:eastAsia="標楷體" w:hAnsi="標楷體"/>
              </w:rPr>
              <w:t>5.課程進行中宜隨時留意學生學習狀況，給予適當引導與增強，以提升學生之學習動機。</w:t>
            </w:r>
          </w:p>
          <w:p w14:paraId="08247798" w14:textId="18EE9340" w:rsidR="00AA0395" w:rsidRPr="005A3799" w:rsidRDefault="00AA0395" w:rsidP="005A3799">
            <w:pPr>
              <w:snapToGrid w:val="0"/>
              <w:ind w:left="278" w:hangingChars="116" w:hanging="278"/>
              <w:rPr>
                <w:rFonts w:ascii="標楷體" w:eastAsia="標楷體" w:hAnsi="標楷體"/>
                <w:color w:val="000000" w:themeColor="text1"/>
              </w:rPr>
            </w:pPr>
            <w:r>
              <w:rPr>
                <w:rFonts w:ascii="標楷體" w:eastAsia="標楷體" w:hAnsi="標楷體" w:hint="eastAsia"/>
              </w:rPr>
              <w:t>6.</w:t>
            </w:r>
            <w:r>
              <w:rPr>
                <w:rFonts w:ascii="標楷體" w:eastAsia="標楷體" w:hAnsi="標楷體" w:cs="標楷體" w:hint="eastAsia"/>
                <w:color w:val="000000" w:themeColor="text1"/>
                <w:kern w:val="0"/>
              </w:rPr>
              <w:t>依據學生之學習特性與個別差異，可彈性調整課程大綱之內容與學習時數</w:t>
            </w:r>
            <w:r w:rsidRPr="00F6076B">
              <w:rPr>
                <w:rFonts w:ascii="標楷體" w:eastAsia="標楷體" w:hAnsi="標楷體" w:cs="標楷體" w:hint="eastAsia"/>
                <w:color w:val="000000" w:themeColor="text1"/>
                <w:kern w:val="0"/>
              </w:rPr>
              <w:t>，</w:t>
            </w:r>
            <w:r w:rsidRPr="00F6076B">
              <w:rPr>
                <w:rFonts w:ascii="標楷體" w:eastAsia="標楷體" w:hAnsi="標楷體"/>
              </w:rPr>
              <w:t>運用簡化、減量、 分解、替代、重組等方式，決定適合之學習內容</w:t>
            </w:r>
            <w:r w:rsidRPr="00F6076B">
              <w:rPr>
                <w:rFonts w:ascii="標楷體" w:eastAsia="標楷體" w:hAnsi="標楷體" w:hint="eastAsia"/>
              </w:rPr>
              <w:t>。</w:t>
            </w:r>
          </w:p>
        </w:tc>
      </w:tr>
    </w:tbl>
    <w:p w14:paraId="7AD0643D" w14:textId="563F2A73" w:rsidR="006B0F84" w:rsidRDefault="006B0F84" w:rsidP="003D4E8B">
      <w:pPr>
        <w:pStyle w:val="t1"/>
        <w:spacing w:after="120" w:line="400" w:lineRule="exact"/>
        <w:jc w:val="left"/>
        <w:rPr>
          <w:bCs/>
        </w:rPr>
      </w:pPr>
    </w:p>
    <w:p w14:paraId="504C733A" w14:textId="77777777" w:rsidR="006B0F84" w:rsidRDefault="006B0F84">
      <w:pPr>
        <w:widowControl/>
        <w:suppressAutoHyphens w:val="0"/>
        <w:rPr>
          <w:rFonts w:ascii="標楷體" w:eastAsia="標楷體" w:hAnsi="標楷體"/>
          <w:bCs/>
        </w:rPr>
      </w:pPr>
      <w:r>
        <w:rPr>
          <w:bCs/>
        </w:rPr>
        <w:br w:type="page"/>
      </w:r>
    </w:p>
    <w:p w14:paraId="1FED5A74" w14:textId="77777777" w:rsidR="006B0F84" w:rsidRDefault="006B0F84" w:rsidP="006B0F84">
      <w:pPr>
        <w:pStyle w:val="t1"/>
        <w:spacing w:before="120" w:after="120"/>
        <w:jc w:val="left"/>
      </w:pPr>
      <w:r>
        <w:rPr>
          <w:bCs/>
        </w:rPr>
        <w:lastRenderedPageBreak/>
        <w:t>表11-2-</w:t>
      </w:r>
      <w:r>
        <w:rPr>
          <w:rFonts w:hint="eastAsia"/>
          <w:bCs/>
        </w:rPr>
        <w:t>2</w:t>
      </w:r>
      <w:r>
        <w:t>-</w:t>
      </w:r>
      <w:r>
        <w:rPr>
          <w:rFonts w:hint="eastAsia"/>
        </w:rPr>
        <w:t>3</w:t>
      </w:r>
      <w:r>
        <w:rPr>
          <w:bCs/>
        </w:rPr>
        <w:t xml:space="preserve">  國立嘉義特殊教育學校</w:t>
      </w:r>
      <w:r>
        <w:rPr>
          <w:rFonts w:hint="eastAsia"/>
          <w:bCs/>
        </w:rPr>
        <w:t xml:space="preserve"> </w:t>
      </w:r>
      <w:r>
        <w:rPr>
          <w:bCs/>
          <w:szCs w:val="28"/>
        </w:rPr>
        <w:t>校</w:t>
      </w:r>
      <w:r>
        <w:t>訂科目教學大綱</w:t>
      </w:r>
    </w:p>
    <w:tbl>
      <w:tblPr>
        <w:tblW w:w="9951" w:type="dxa"/>
        <w:jc w:val="center"/>
        <w:tblLayout w:type="fixed"/>
        <w:tblCellMar>
          <w:left w:w="10" w:type="dxa"/>
          <w:right w:w="10" w:type="dxa"/>
        </w:tblCellMar>
        <w:tblLook w:val="0000" w:firstRow="0" w:lastRow="0" w:firstColumn="0" w:lastColumn="0" w:noHBand="0" w:noVBand="0"/>
      </w:tblPr>
      <w:tblGrid>
        <w:gridCol w:w="1551"/>
        <w:gridCol w:w="1547"/>
        <w:gridCol w:w="6"/>
        <w:gridCol w:w="234"/>
        <w:gridCol w:w="1538"/>
        <w:gridCol w:w="1518"/>
        <w:gridCol w:w="1265"/>
        <w:gridCol w:w="294"/>
        <w:gridCol w:w="1958"/>
        <w:gridCol w:w="40"/>
      </w:tblGrid>
      <w:tr w:rsidR="006B0F84" w:rsidRPr="00670DA1" w14:paraId="35661AF0" w14:textId="77777777" w:rsidTr="00023BCD">
        <w:trPr>
          <w:cantSplit/>
          <w:trHeight w:val="262"/>
          <w:jc w:val="center"/>
        </w:trPr>
        <w:tc>
          <w:tcPr>
            <w:tcW w:w="15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B3DA92" w14:textId="77777777" w:rsidR="006B0F84" w:rsidRPr="00670DA1" w:rsidRDefault="006B0F84" w:rsidP="00023BCD">
            <w:pPr>
              <w:jc w:val="center"/>
              <w:rPr>
                <w:rFonts w:ascii="標楷體" w:eastAsia="標楷體" w:hAnsi="標楷體"/>
                <w:b/>
              </w:rPr>
            </w:pPr>
            <w:r w:rsidRPr="00670DA1">
              <w:rPr>
                <w:rFonts w:ascii="標楷體" w:eastAsia="標楷體" w:hAnsi="標楷體"/>
                <w:b/>
              </w:rPr>
              <w:t>科目名稱</w:t>
            </w: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D50959" w14:textId="77777777" w:rsidR="006B0F84" w:rsidRPr="00670DA1" w:rsidRDefault="006B0F84" w:rsidP="00023BCD">
            <w:pPr>
              <w:jc w:val="center"/>
              <w:rPr>
                <w:rFonts w:ascii="標楷體" w:eastAsia="標楷體" w:hAnsi="標楷體"/>
              </w:rPr>
            </w:pPr>
            <w:r w:rsidRPr="00670DA1">
              <w:rPr>
                <w:rFonts w:ascii="標楷體" w:eastAsia="標楷體" w:hAnsi="標楷體"/>
              </w:rPr>
              <w:t>中文名稱</w:t>
            </w:r>
          </w:p>
        </w:tc>
        <w:tc>
          <w:tcPr>
            <w:tcW w:w="681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D49457" w14:textId="585A4205" w:rsidR="006B0F84" w:rsidRPr="00023BCD" w:rsidRDefault="00700641" w:rsidP="00023BCD">
            <w:pPr>
              <w:rPr>
                <w:rFonts w:ascii="標楷體" w:eastAsia="標楷體" w:hAnsi="標楷體"/>
                <w:color w:val="FF0000"/>
              </w:rPr>
            </w:pPr>
            <w:r>
              <w:rPr>
                <w:rFonts w:ascii="標楷體" w:eastAsia="標楷體" w:hAnsi="標楷體" w:hint="eastAsia"/>
                <w:color w:val="FF0000"/>
                <w:sz w:val="32"/>
                <w:szCs w:val="32"/>
              </w:rPr>
              <w:t>家政</w:t>
            </w:r>
            <w:r w:rsidR="00023BCD" w:rsidRPr="00023BCD">
              <w:rPr>
                <w:rFonts w:ascii="標楷體" w:eastAsia="標楷體" w:hAnsi="標楷體" w:hint="eastAsia"/>
                <w:color w:val="FF0000"/>
                <w:sz w:val="32"/>
                <w:szCs w:val="32"/>
              </w:rPr>
              <w:t>概論</w:t>
            </w:r>
            <w:proofErr w:type="gramStart"/>
            <w:r>
              <w:rPr>
                <w:rFonts w:ascii="標楷體" w:eastAsia="標楷體" w:hAnsi="標楷體" w:hint="eastAsia"/>
                <w:color w:val="FF0000"/>
                <w:sz w:val="32"/>
                <w:szCs w:val="32"/>
              </w:rPr>
              <w:t>一</w:t>
            </w:r>
            <w:proofErr w:type="gramEnd"/>
          </w:p>
        </w:tc>
        <w:tc>
          <w:tcPr>
            <w:tcW w:w="40" w:type="dxa"/>
          </w:tcPr>
          <w:p w14:paraId="2A4BB4DC" w14:textId="77777777" w:rsidR="006B0F84" w:rsidRPr="00670DA1" w:rsidRDefault="006B0F84" w:rsidP="00023BCD">
            <w:pPr>
              <w:rPr>
                <w:rFonts w:ascii="標楷體" w:eastAsia="標楷體" w:hAnsi="標楷體"/>
              </w:rPr>
            </w:pPr>
          </w:p>
        </w:tc>
      </w:tr>
      <w:tr w:rsidR="006B0F84" w:rsidRPr="00670DA1" w14:paraId="2AFF5E07" w14:textId="77777777" w:rsidTr="00023BCD">
        <w:trPr>
          <w:cantSplit/>
          <w:trHeight w:val="365"/>
          <w:jc w:val="center"/>
        </w:trPr>
        <w:tc>
          <w:tcPr>
            <w:tcW w:w="15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2439D0" w14:textId="77777777" w:rsidR="006B0F84" w:rsidRPr="00670DA1" w:rsidRDefault="006B0F84" w:rsidP="00023BCD">
            <w:pPr>
              <w:jc w:val="center"/>
              <w:rPr>
                <w:rFonts w:ascii="標楷體" w:eastAsia="標楷體" w:hAnsi="標楷體"/>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CAA51F" w14:textId="77777777" w:rsidR="006B0F84" w:rsidRPr="00670DA1" w:rsidRDefault="006B0F84" w:rsidP="00023BCD">
            <w:pPr>
              <w:jc w:val="center"/>
              <w:rPr>
                <w:rFonts w:ascii="標楷體" w:eastAsia="標楷體" w:hAnsi="標楷體"/>
              </w:rPr>
            </w:pPr>
            <w:r w:rsidRPr="00670DA1">
              <w:rPr>
                <w:rFonts w:ascii="標楷體" w:eastAsia="標楷體" w:hAnsi="標楷體"/>
              </w:rPr>
              <w:t>英文名稱</w:t>
            </w:r>
          </w:p>
        </w:tc>
        <w:tc>
          <w:tcPr>
            <w:tcW w:w="681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2D77D2" w14:textId="38DAF9FB" w:rsidR="006B0F84" w:rsidRPr="00023BCD" w:rsidRDefault="00023BCD" w:rsidP="00023BCD">
            <w:pPr>
              <w:rPr>
                <w:rFonts w:ascii="標楷體" w:eastAsia="標楷體" w:hAnsi="標楷體"/>
                <w:color w:val="FF0000"/>
              </w:rPr>
            </w:pPr>
            <w:r w:rsidRPr="00023BCD">
              <w:rPr>
                <w:rFonts w:ascii="inherit" w:eastAsia="細明體" w:hAnsi="inherit" w:cs="細明體"/>
                <w:color w:val="FF0000"/>
                <w:kern w:val="0"/>
                <w:sz w:val="32"/>
                <w:szCs w:val="32"/>
                <w:lang w:val="en"/>
              </w:rPr>
              <w:t>Introduction to</w:t>
            </w:r>
            <w:r w:rsidRPr="00023BCD">
              <w:rPr>
                <w:rFonts w:ascii="標楷體" w:eastAsia="標楷體" w:hAnsi="標楷體" w:hint="eastAsia"/>
                <w:color w:val="FF0000"/>
              </w:rPr>
              <w:t xml:space="preserve"> </w:t>
            </w:r>
            <w:bookmarkStart w:id="2" w:name="_GoBack"/>
            <w:bookmarkEnd w:id="2"/>
          </w:p>
        </w:tc>
        <w:tc>
          <w:tcPr>
            <w:tcW w:w="40" w:type="dxa"/>
          </w:tcPr>
          <w:p w14:paraId="755A79CB" w14:textId="77777777" w:rsidR="006B0F84" w:rsidRPr="00670DA1" w:rsidRDefault="006B0F84" w:rsidP="00023BCD">
            <w:pPr>
              <w:rPr>
                <w:rFonts w:ascii="標楷體" w:eastAsia="標楷體" w:hAnsi="標楷體"/>
              </w:rPr>
            </w:pPr>
          </w:p>
        </w:tc>
      </w:tr>
      <w:tr w:rsidR="006B0F84" w:rsidRPr="00670DA1" w14:paraId="58336AB1" w14:textId="77777777" w:rsidTr="00023BCD">
        <w:trPr>
          <w:cantSplit/>
          <w:trHeight w:val="345"/>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C700FF" w14:textId="77777777" w:rsidR="006B0F84" w:rsidRPr="00670DA1" w:rsidRDefault="006B0F84" w:rsidP="00023BCD">
            <w:pPr>
              <w:jc w:val="center"/>
              <w:rPr>
                <w:rFonts w:ascii="標楷體" w:eastAsia="標楷體" w:hAnsi="標楷體"/>
              </w:rPr>
            </w:pPr>
            <w:r w:rsidRPr="00670DA1">
              <w:rPr>
                <w:rFonts w:ascii="標楷體" w:eastAsia="標楷體" w:hAnsi="標楷體" w:cs="標楷體"/>
              </w:rPr>
              <w:t>師資來源</w:t>
            </w:r>
          </w:p>
        </w:tc>
        <w:tc>
          <w:tcPr>
            <w:tcW w:w="836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7DF0EE" w14:textId="77777777" w:rsidR="006B0F84" w:rsidRPr="00670DA1" w:rsidRDefault="006B0F84" w:rsidP="00023BCD">
            <w:pPr>
              <w:rPr>
                <w:rFonts w:ascii="標楷體" w:eastAsia="標楷體" w:hAnsi="標楷體"/>
              </w:rPr>
            </w:pPr>
            <w:r w:rsidRPr="00631160">
              <w:rPr>
                <w:rFonts w:ascii="Wingdings 2" w:eastAsia="Wingdings 2" w:hAnsi="Wingdings 2" w:cs="Wingdings 2"/>
                <w:color w:val="000000" w:themeColor="text1"/>
              </w:rPr>
              <w:sym w:font="Wingdings" w:char="F06E"/>
            </w:r>
            <w:proofErr w:type="gramStart"/>
            <w:r w:rsidRPr="003D4E8B">
              <w:rPr>
                <w:rFonts w:ascii="標楷體" w:eastAsia="標楷體" w:hAnsi="標楷體"/>
              </w:rPr>
              <w:t>內聘</w:t>
            </w:r>
            <w:proofErr w:type="gramEnd"/>
            <w:r w:rsidRPr="003D4E8B">
              <w:rPr>
                <w:rFonts w:ascii="標楷體" w:eastAsia="標楷體" w:hAnsi="標楷體"/>
              </w:rPr>
              <w:t xml:space="preserve">  </w:t>
            </w:r>
            <w:r w:rsidRPr="003D4E8B">
              <w:rPr>
                <w:rFonts w:ascii="標楷體" w:eastAsia="標楷體" w:hAnsi="標楷體"/>
              </w:rPr>
              <w:tab/>
            </w:r>
            <w:r w:rsidRPr="003D4E8B">
              <w:rPr>
                <w:rFonts w:ascii="Wingdings" w:eastAsia="Wingdings" w:hAnsi="Wingdings" w:cs="Wingdings"/>
              </w:rPr>
              <w:t></w:t>
            </w:r>
            <w:r w:rsidRPr="003D4E8B">
              <w:rPr>
                <w:rFonts w:ascii="標楷體" w:eastAsia="標楷體" w:hAnsi="標楷體"/>
              </w:rPr>
              <w:t>外聘</w:t>
            </w:r>
          </w:p>
        </w:tc>
        <w:tc>
          <w:tcPr>
            <w:tcW w:w="40" w:type="dxa"/>
          </w:tcPr>
          <w:p w14:paraId="7C90C06F" w14:textId="77777777" w:rsidR="006B0F84" w:rsidRPr="00670DA1" w:rsidRDefault="006B0F84" w:rsidP="00023BCD">
            <w:pPr>
              <w:rPr>
                <w:rFonts w:ascii="標楷體" w:eastAsia="標楷體" w:hAnsi="標楷體"/>
              </w:rPr>
            </w:pPr>
          </w:p>
        </w:tc>
      </w:tr>
      <w:tr w:rsidR="006B0F84" w:rsidRPr="00670DA1" w14:paraId="5395CCC9" w14:textId="77777777" w:rsidTr="00023BCD">
        <w:trPr>
          <w:cantSplit/>
          <w:trHeight w:val="345"/>
          <w:jc w:val="center"/>
        </w:trPr>
        <w:tc>
          <w:tcPr>
            <w:tcW w:w="15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90F89E" w14:textId="77777777" w:rsidR="006B0F84" w:rsidRPr="00670DA1" w:rsidRDefault="006B0F84" w:rsidP="00023BCD">
            <w:pPr>
              <w:jc w:val="center"/>
              <w:rPr>
                <w:rFonts w:ascii="標楷體" w:eastAsia="標楷體" w:hAnsi="標楷體"/>
              </w:rPr>
            </w:pPr>
            <w:r w:rsidRPr="00670DA1">
              <w:rPr>
                <w:rFonts w:ascii="標楷體" w:eastAsia="標楷體" w:hAnsi="標楷體"/>
              </w:rPr>
              <w:t>科目屬性</w:t>
            </w:r>
          </w:p>
        </w:tc>
        <w:tc>
          <w:tcPr>
            <w:tcW w:w="15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9EA9F4" w14:textId="77777777" w:rsidR="006B0F84" w:rsidRPr="00670DA1" w:rsidRDefault="006B0F84" w:rsidP="00023BCD">
            <w:pPr>
              <w:jc w:val="center"/>
              <w:rPr>
                <w:rFonts w:ascii="標楷體" w:eastAsia="標楷體" w:hAnsi="標楷體"/>
              </w:rPr>
            </w:pPr>
            <w:r w:rsidRPr="00670DA1">
              <w:rPr>
                <w:rFonts w:ascii="標楷體" w:eastAsia="標楷體" w:hAnsi="標楷體"/>
              </w:rPr>
              <w:t>必／選修</w:t>
            </w:r>
          </w:p>
        </w:tc>
        <w:tc>
          <w:tcPr>
            <w:tcW w:w="680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EAC657" w14:textId="77777777" w:rsidR="006B0F84" w:rsidRPr="00670DA1" w:rsidRDefault="006B0F84" w:rsidP="00023BCD">
            <w:pPr>
              <w:rPr>
                <w:rFonts w:ascii="標楷體" w:eastAsia="標楷體" w:hAnsi="標楷體"/>
              </w:rPr>
            </w:pPr>
            <w:r w:rsidRPr="00670DA1">
              <w:rPr>
                <w:rFonts w:ascii="標楷體" w:eastAsia="標楷體" w:hAnsi="標楷體"/>
              </w:rPr>
              <w:t xml:space="preserve"> </w:t>
            </w:r>
            <w:r w:rsidRPr="00670DA1">
              <w:rPr>
                <w:rFonts w:ascii="標楷體" w:eastAsia="標楷體" w:hAnsi="標楷體" w:cs="Wingdings 2"/>
              </w:rPr>
              <w:t></w:t>
            </w:r>
            <w:r w:rsidRPr="003D4E8B">
              <w:rPr>
                <w:rFonts w:ascii="Wingdings" w:eastAsia="Wingdings" w:hAnsi="Wingdings" w:cs="Wingdings"/>
              </w:rPr>
              <w:t></w:t>
            </w:r>
            <w:r w:rsidRPr="00670DA1">
              <w:rPr>
                <w:rFonts w:ascii="標楷體" w:eastAsia="標楷體" w:hAnsi="標楷體"/>
              </w:rPr>
              <w:t xml:space="preserve">必修      </w:t>
            </w:r>
            <w:r w:rsidRPr="00670DA1">
              <w:rPr>
                <w:rFonts w:ascii="標楷體" w:eastAsia="標楷體" w:hAnsi="標楷體" w:cs="Wingdings 2"/>
              </w:rPr>
              <w:sym w:font="Wingdings 2" w:char="F0A2"/>
            </w:r>
            <w:r w:rsidRPr="00670DA1">
              <w:rPr>
                <w:rFonts w:ascii="標楷體" w:eastAsia="標楷體" w:hAnsi="標楷體"/>
              </w:rPr>
              <w:t>選修</w:t>
            </w:r>
          </w:p>
        </w:tc>
        <w:tc>
          <w:tcPr>
            <w:tcW w:w="40" w:type="dxa"/>
          </w:tcPr>
          <w:p w14:paraId="5DC7C322" w14:textId="77777777" w:rsidR="006B0F84" w:rsidRPr="00670DA1" w:rsidRDefault="006B0F84" w:rsidP="00023BCD">
            <w:pPr>
              <w:rPr>
                <w:rFonts w:ascii="標楷體" w:eastAsia="標楷體" w:hAnsi="標楷體"/>
              </w:rPr>
            </w:pPr>
          </w:p>
        </w:tc>
      </w:tr>
      <w:tr w:rsidR="006B0F84" w:rsidRPr="00670DA1" w14:paraId="3658A86A" w14:textId="77777777" w:rsidTr="00023BCD">
        <w:trPr>
          <w:cantSplit/>
          <w:trHeight w:val="360"/>
          <w:jc w:val="center"/>
        </w:trPr>
        <w:tc>
          <w:tcPr>
            <w:tcW w:w="15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DE2844" w14:textId="77777777" w:rsidR="006B0F84" w:rsidRPr="00670DA1" w:rsidRDefault="006B0F84" w:rsidP="00023BCD">
            <w:pPr>
              <w:jc w:val="center"/>
              <w:rPr>
                <w:rFonts w:ascii="標楷體" w:eastAsia="標楷體" w:hAnsi="標楷體"/>
              </w:rPr>
            </w:pPr>
          </w:p>
        </w:tc>
        <w:tc>
          <w:tcPr>
            <w:tcW w:w="8360" w:type="dxa"/>
            <w:gridSpan w:val="8"/>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49BB8C19" w14:textId="77777777" w:rsidR="006B0F84" w:rsidRPr="00670DA1" w:rsidRDefault="006B0F84" w:rsidP="00023BCD">
            <w:pPr>
              <w:rPr>
                <w:rFonts w:ascii="標楷體" w:eastAsia="標楷體" w:hAnsi="標楷體"/>
              </w:rPr>
            </w:pPr>
            <w:r w:rsidRPr="00670DA1">
              <w:rPr>
                <w:rFonts w:ascii="標楷體" w:eastAsia="標楷體" w:hAnsi="標楷體" w:hint="eastAsia"/>
              </w:rPr>
              <w:t>專業科目</w:t>
            </w:r>
            <w:r w:rsidRPr="002374D3">
              <w:rPr>
                <w:rFonts w:ascii="標楷體" w:eastAsia="標楷體" w:hAnsi="標楷體"/>
                <w:color w:val="000000" w:themeColor="text1"/>
              </w:rPr>
              <w:t>(</w:t>
            </w:r>
            <w:r w:rsidRPr="002374D3">
              <w:rPr>
                <w:rFonts w:ascii="Wingdings" w:eastAsia="Wingdings" w:hAnsi="Wingdings" w:cs="Wingdings"/>
                <w:color w:val="000000" w:themeColor="text1"/>
              </w:rPr>
              <w:sym w:font="Wingdings" w:char="F0FE"/>
            </w:r>
            <w:r w:rsidRPr="002374D3">
              <w:rPr>
                <w:rFonts w:ascii="標楷體" w:eastAsia="標楷體" w:hAnsi="標楷體"/>
                <w:color w:val="000000" w:themeColor="text1"/>
              </w:rPr>
              <w:t xml:space="preserve">分組  </w:t>
            </w:r>
            <w:r w:rsidRPr="002374D3">
              <w:rPr>
                <w:rFonts w:ascii="Wingdings 2" w:eastAsia="Wingdings 2" w:hAnsi="Wingdings 2" w:cs="Wingdings 2"/>
                <w:color w:val="000000" w:themeColor="text1"/>
              </w:rPr>
              <w:t></w:t>
            </w:r>
            <w:r w:rsidRPr="002374D3">
              <w:rPr>
                <w:rFonts w:ascii="標楷體" w:eastAsia="標楷體" w:hAnsi="標楷體"/>
                <w:color w:val="000000" w:themeColor="text1"/>
              </w:rPr>
              <w:t>不分組)</w:t>
            </w:r>
          </w:p>
        </w:tc>
        <w:tc>
          <w:tcPr>
            <w:tcW w:w="40" w:type="dxa"/>
          </w:tcPr>
          <w:p w14:paraId="3AFA7B4A" w14:textId="77777777" w:rsidR="006B0F84" w:rsidRPr="00670DA1" w:rsidRDefault="006B0F84" w:rsidP="00023BCD">
            <w:pPr>
              <w:rPr>
                <w:rFonts w:ascii="標楷體" w:eastAsia="標楷體" w:hAnsi="標楷體"/>
              </w:rPr>
            </w:pPr>
          </w:p>
        </w:tc>
      </w:tr>
      <w:tr w:rsidR="006B0F84" w:rsidRPr="00670DA1" w14:paraId="5373D18A" w14:textId="77777777" w:rsidTr="00023BCD">
        <w:trPr>
          <w:cantSplit/>
          <w:trHeight w:val="360"/>
          <w:jc w:val="center"/>
        </w:trPr>
        <w:tc>
          <w:tcPr>
            <w:tcW w:w="15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41BEE2" w14:textId="77777777" w:rsidR="006B0F84" w:rsidRPr="00670DA1" w:rsidRDefault="006B0F84" w:rsidP="00023BCD">
            <w:pPr>
              <w:jc w:val="center"/>
              <w:rPr>
                <w:rFonts w:ascii="標楷體" w:eastAsia="標楷體" w:hAnsi="標楷體"/>
              </w:rPr>
            </w:pPr>
          </w:p>
        </w:tc>
        <w:tc>
          <w:tcPr>
            <w:tcW w:w="8360" w:type="dxa"/>
            <w:gridSpan w:val="8"/>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448572" w14:textId="77777777" w:rsidR="006B0F84" w:rsidRPr="00670DA1" w:rsidRDefault="006B0F84" w:rsidP="00023BCD">
            <w:pPr>
              <w:rPr>
                <w:rFonts w:ascii="標楷體" w:eastAsia="標楷體" w:hAnsi="標楷體"/>
              </w:rPr>
            </w:pPr>
          </w:p>
        </w:tc>
        <w:tc>
          <w:tcPr>
            <w:tcW w:w="40" w:type="dxa"/>
          </w:tcPr>
          <w:p w14:paraId="72C039BC" w14:textId="77777777" w:rsidR="006B0F84" w:rsidRPr="00670DA1" w:rsidRDefault="006B0F84" w:rsidP="00023BCD">
            <w:pPr>
              <w:rPr>
                <w:rFonts w:ascii="標楷體" w:eastAsia="標楷體" w:hAnsi="標楷體"/>
              </w:rPr>
            </w:pPr>
          </w:p>
        </w:tc>
      </w:tr>
      <w:tr w:rsidR="006B0F84" w:rsidRPr="00670DA1" w14:paraId="38982CD9" w14:textId="77777777" w:rsidTr="00023BCD">
        <w:trPr>
          <w:cantSplit/>
          <w:trHeight w:val="420"/>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3A78B8" w14:textId="77777777" w:rsidR="006B0F84" w:rsidRPr="00670DA1" w:rsidRDefault="006B0F84" w:rsidP="00023BCD">
            <w:pPr>
              <w:snapToGrid w:val="0"/>
              <w:jc w:val="center"/>
              <w:rPr>
                <w:rFonts w:ascii="標楷體" w:eastAsia="標楷體" w:hAnsi="標楷體"/>
              </w:rPr>
            </w:pPr>
            <w:r w:rsidRPr="00670DA1">
              <w:rPr>
                <w:rFonts w:ascii="標楷體" w:eastAsia="標楷體" w:hAnsi="標楷體"/>
              </w:rPr>
              <w:t>科目來源</w:t>
            </w:r>
          </w:p>
        </w:tc>
        <w:tc>
          <w:tcPr>
            <w:tcW w:w="836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35FFA9" w14:textId="77777777" w:rsidR="006B0F84" w:rsidRPr="00670DA1" w:rsidRDefault="006B0F84" w:rsidP="00023BCD">
            <w:pPr>
              <w:snapToGrid w:val="0"/>
              <w:rPr>
                <w:rFonts w:ascii="標楷體" w:eastAsia="標楷體" w:hAnsi="標楷體"/>
              </w:rPr>
            </w:pPr>
            <w:r w:rsidRPr="003D4E8B">
              <w:rPr>
                <w:rFonts w:ascii="Wingdings 2" w:eastAsia="Wingdings 2" w:hAnsi="Wingdings 2" w:cs="Wingdings 2"/>
              </w:rPr>
              <w:t></w:t>
            </w:r>
            <w:proofErr w:type="gramStart"/>
            <w:r w:rsidRPr="00670DA1">
              <w:rPr>
                <w:rFonts w:ascii="標楷體" w:eastAsia="標楷體" w:hAnsi="標楷體"/>
              </w:rPr>
              <w:t>群科中心</w:t>
            </w:r>
            <w:proofErr w:type="gramEnd"/>
            <w:r w:rsidRPr="00670DA1">
              <w:rPr>
                <w:rFonts w:ascii="標楷體" w:eastAsia="標楷體" w:hAnsi="標楷體"/>
              </w:rPr>
              <w:t>學校公告</w:t>
            </w:r>
            <w:proofErr w:type="gramStart"/>
            <w:r w:rsidRPr="00670DA1">
              <w:rPr>
                <w:rFonts w:ascii="標楷體" w:eastAsia="標楷體" w:hAnsi="標楷體"/>
              </w:rPr>
              <w:t>—</w:t>
            </w:r>
            <w:proofErr w:type="gramEnd"/>
            <w:r w:rsidRPr="00670DA1">
              <w:rPr>
                <w:rFonts w:ascii="標楷體" w:eastAsia="標楷體" w:hAnsi="標楷體"/>
              </w:rPr>
              <w:t>校訂參考科目</w:t>
            </w:r>
          </w:p>
          <w:p w14:paraId="1D9DE7EA" w14:textId="77777777" w:rsidR="006B0F84" w:rsidRPr="00670DA1" w:rsidRDefault="006B0F84" w:rsidP="00023BCD">
            <w:pPr>
              <w:snapToGrid w:val="0"/>
              <w:rPr>
                <w:rFonts w:ascii="標楷體" w:eastAsia="標楷體" w:hAnsi="標楷體"/>
              </w:rPr>
            </w:pPr>
            <w:r w:rsidRPr="00670DA1">
              <w:rPr>
                <w:rFonts w:ascii="標楷體" w:eastAsia="標楷體" w:hAnsi="標楷體" w:cs="Wingdings 2"/>
              </w:rPr>
              <w:sym w:font="Wingdings 2" w:char="F0A2"/>
            </w:r>
            <w:r w:rsidRPr="00670DA1">
              <w:rPr>
                <w:rFonts w:ascii="標楷體" w:eastAsia="標楷體" w:hAnsi="標楷體"/>
              </w:rPr>
              <w:t>學校自行規劃科目</w:t>
            </w:r>
          </w:p>
          <w:p w14:paraId="4DD6B69A" w14:textId="77777777" w:rsidR="006B0F84" w:rsidRPr="00670DA1" w:rsidRDefault="006B0F84" w:rsidP="00023BCD">
            <w:pPr>
              <w:snapToGrid w:val="0"/>
              <w:ind w:left="-19" w:firstLine="19"/>
              <w:rPr>
                <w:rFonts w:ascii="標楷體" w:eastAsia="標楷體" w:hAnsi="標楷體"/>
              </w:rPr>
            </w:pPr>
            <w:r w:rsidRPr="003D4E8B">
              <w:rPr>
                <w:rFonts w:ascii="Wingdings 2" w:eastAsia="Wingdings 2" w:hAnsi="Wingdings 2" w:cs="Wingdings 2"/>
              </w:rPr>
              <w:t></w:t>
            </w:r>
            <w:r w:rsidRPr="00670DA1">
              <w:rPr>
                <w:rFonts w:ascii="標楷體" w:eastAsia="標楷體" w:hAnsi="標楷體"/>
              </w:rPr>
              <w:t>其他</w:t>
            </w:r>
            <w:r w:rsidRPr="00670DA1">
              <w:rPr>
                <w:rFonts w:ascii="標楷體" w:eastAsia="標楷體" w:hAnsi="標楷體"/>
                <w:u w:val="single"/>
              </w:rPr>
              <w:t xml:space="preserve">                 </w:t>
            </w:r>
          </w:p>
        </w:tc>
        <w:tc>
          <w:tcPr>
            <w:tcW w:w="40" w:type="dxa"/>
          </w:tcPr>
          <w:p w14:paraId="41280D6F" w14:textId="77777777" w:rsidR="006B0F84" w:rsidRPr="00670DA1" w:rsidRDefault="006B0F84" w:rsidP="00023BCD">
            <w:pPr>
              <w:snapToGrid w:val="0"/>
              <w:ind w:left="-19" w:firstLine="19"/>
              <w:rPr>
                <w:rFonts w:ascii="標楷體" w:eastAsia="標楷體" w:hAnsi="標楷體"/>
              </w:rPr>
            </w:pPr>
          </w:p>
        </w:tc>
      </w:tr>
      <w:tr w:rsidR="006B0F84" w:rsidRPr="00670DA1" w14:paraId="36364EEA" w14:textId="77777777" w:rsidTr="00023BCD">
        <w:trPr>
          <w:trHeight w:val="441"/>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FD4C49" w14:textId="77777777" w:rsidR="006B0F84" w:rsidRPr="00670DA1" w:rsidRDefault="006B0F84" w:rsidP="00023BCD">
            <w:pPr>
              <w:snapToGrid w:val="0"/>
              <w:jc w:val="center"/>
              <w:rPr>
                <w:rFonts w:ascii="標楷體" w:eastAsia="標楷體" w:hAnsi="標楷體"/>
                <w:b/>
              </w:rPr>
            </w:pPr>
            <w:r w:rsidRPr="00670DA1">
              <w:rPr>
                <w:rFonts w:ascii="標楷體" w:eastAsia="標楷體" w:hAnsi="標楷體" w:cs="標楷體"/>
                <w:b/>
              </w:rPr>
              <w:t>學生圖像</w:t>
            </w:r>
          </w:p>
        </w:tc>
        <w:tc>
          <w:tcPr>
            <w:tcW w:w="840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0" w:type="dxa"/>
            </w:tcMar>
            <w:vAlign w:val="center"/>
          </w:tcPr>
          <w:p w14:paraId="506462FC" w14:textId="77777777" w:rsidR="006B0F84" w:rsidRPr="00670DA1" w:rsidRDefault="006B0F84" w:rsidP="00023BCD">
            <w:pPr>
              <w:rPr>
                <w:rFonts w:ascii="標楷體" w:eastAsia="標楷體" w:hAnsi="標楷體"/>
                <w:strike/>
              </w:rPr>
            </w:pPr>
            <w:r w:rsidRPr="00670DA1">
              <w:rPr>
                <w:rFonts w:ascii="標楷體" w:eastAsia="標楷體" w:hAnsi="標楷體" w:cs="Wingdings 2"/>
              </w:rPr>
              <w:t></w:t>
            </w:r>
            <w:r w:rsidRPr="00670DA1">
              <w:rPr>
                <w:rFonts w:ascii="標楷體" w:eastAsia="標楷體" w:hAnsi="標楷體" w:cs="Wingdings 2" w:hint="eastAsia"/>
              </w:rPr>
              <w:t>品格素養能力</w:t>
            </w:r>
            <w:r w:rsidRPr="00670DA1">
              <w:rPr>
                <w:rFonts w:ascii="標楷體" w:eastAsia="標楷體" w:hAnsi="標楷體" w:cs="Wingdings 2"/>
              </w:rPr>
              <w:t></w:t>
            </w:r>
            <w:r w:rsidRPr="00670DA1">
              <w:rPr>
                <w:rFonts w:ascii="標楷體" w:eastAsia="標楷體" w:hAnsi="標楷體" w:cs="Wingdings 2" w:hint="eastAsia"/>
              </w:rPr>
              <w:t>生活管理能力■職業工作能力</w:t>
            </w:r>
            <w:r w:rsidRPr="00670DA1">
              <w:rPr>
                <w:rFonts w:ascii="標楷體" w:eastAsia="標楷體" w:hAnsi="標楷體" w:cs="Wingdings 2"/>
              </w:rPr>
              <w:t></w:t>
            </w:r>
            <w:r w:rsidRPr="00670DA1">
              <w:rPr>
                <w:rFonts w:ascii="標楷體" w:eastAsia="標楷體" w:hAnsi="標楷體" w:cs="Wingdings 2" w:hint="eastAsia"/>
              </w:rPr>
              <w:t>人際互動能力</w:t>
            </w:r>
          </w:p>
        </w:tc>
      </w:tr>
      <w:tr w:rsidR="006B0F84" w:rsidRPr="00670DA1" w14:paraId="653EDE13" w14:textId="77777777" w:rsidTr="00023BCD">
        <w:trPr>
          <w:cantSplit/>
          <w:trHeight w:val="331"/>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7E3A07" w14:textId="77777777" w:rsidR="006B0F84" w:rsidRPr="00670DA1" w:rsidRDefault="006B0F84" w:rsidP="00023BCD">
            <w:pPr>
              <w:jc w:val="center"/>
              <w:rPr>
                <w:rFonts w:ascii="標楷體" w:eastAsia="標楷體" w:hAnsi="標楷體"/>
                <w:b/>
              </w:rPr>
            </w:pPr>
            <w:r w:rsidRPr="00670DA1">
              <w:rPr>
                <w:rFonts w:ascii="標楷體" w:eastAsia="標楷體" w:hAnsi="標楷體"/>
                <w:b/>
              </w:rPr>
              <w:t>適用科別</w:t>
            </w:r>
          </w:p>
        </w:tc>
        <w:tc>
          <w:tcPr>
            <w:tcW w:w="17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850245" w14:textId="77777777" w:rsidR="006B0F84" w:rsidRPr="00670DA1" w:rsidRDefault="006B0F84" w:rsidP="00023BCD">
            <w:pPr>
              <w:jc w:val="center"/>
              <w:rPr>
                <w:rFonts w:ascii="標楷體" w:eastAsia="標楷體" w:hAnsi="標楷體"/>
              </w:rPr>
            </w:pPr>
            <w:r w:rsidRPr="00670DA1">
              <w:rPr>
                <w:rFonts w:ascii="標楷體" w:eastAsia="標楷體" w:hAnsi="標楷體" w:hint="eastAsia"/>
              </w:rPr>
              <w:t>綜合職能</w:t>
            </w:r>
            <w:r w:rsidRPr="00670DA1">
              <w:rPr>
                <w:rFonts w:ascii="標楷體" w:eastAsia="標楷體" w:hAnsi="標楷體"/>
              </w:rPr>
              <w:t>科</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B50835" w14:textId="77777777" w:rsidR="006B0F84" w:rsidRPr="00670DA1" w:rsidRDefault="006B0F84" w:rsidP="00023BCD">
            <w:pPr>
              <w:jc w:val="center"/>
              <w:rPr>
                <w:rFonts w:ascii="標楷體" w:eastAsia="標楷體" w:hAnsi="標楷體"/>
              </w:rPr>
            </w:pPr>
            <w:r w:rsidRPr="00670DA1">
              <w:rPr>
                <w:rFonts w:ascii="標楷體" w:eastAsia="標楷體" w:hAnsi="標楷體"/>
              </w:rPr>
              <w:t>科</w:t>
            </w:r>
          </w:p>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088563" w14:textId="77777777" w:rsidR="006B0F84" w:rsidRPr="00670DA1" w:rsidRDefault="006B0F84" w:rsidP="00023BCD">
            <w:pPr>
              <w:jc w:val="center"/>
              <w:rPr>
                <w:rFonts w:ascii="標楷體" w:eastAsia="標楷體" w:hAnsi="標楷體"/>
              </w:rPr>
            </w:pPr>
            <w:r w:rsidRPr="00670DA1">
              <w:rPr>
                <w:rFonts w:ascii="標楷體" w:eastAsia="標楷體" w:hAnsi="標楷體"/>
              </w:rPr>
              <w:t>科</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F20047" w14:textId="77777777" w:rsidR="006B0F84" w:rsidRPr="00670DA1" w:rsidRDefault="006B0F84" w:rsidP="00023BCD">
            <w:pPr>
              <w:jc w:val="center"/>
              <w:rPr>
                <w:rFonts w:ascii="標楷體" w:eastAsia="標楷體" w:hAnsi="標楷體"/>
              </w:rPr>
            </w:pPr>
            <w:r w:rsidRPr="00670DA1">
              <w:rPr>
                <w:rFonts w:ascii="標楷體" w:eastAsia="標楷體" w:hAnsi="標楷體"/>
              </w:rPr>
              <w:t>科</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01916A" w14:textId="77777777" w:rsidR="006B0F84" w:rsidRPr="00670DA1" w:rsidRDefault="006B0F84" w:rsidP="00023BCD">
            <w:pPr>
              <w:jc w:val="center"/>
              <w:rPr>
                <w:rFonts w:ascii="標楷體" w:eastAsia="標楷體" w:hAnsi="標楷體"/>
              </w:rPr>
            </w:pPr>
            <w:r w:rsidRPr="00670DA1">
              <w:rPr>
                <w:rFonts w:ascii="標楷體" w:eastAsia="標楷體" w:hAnsi="標楷體"/>
              </w:rPr>
              <w:t>科</w:t>
            </w:r>
          </w:p>
        </w:tc>
        <w:tc>
          <w:tcPr>
            <w:tcW w:w="40" w:type="dxa"/>
          </w:tcPr>
          <w:p w14:paraId="25345F75" w14:textId="77777777" w:rsidR="006B0F84" w:rsidRPr="00670DA1" w:rsidRDefault="006B0F84" w:rsidP="00023BCD">
            <w:pPr>
              <w:jc w:val="center"/>
              <w:rPr>
                <w:rFonts w:ascii="標楷體" w:eastAsia="標楷體" w:hAnsi="標楷體"/>
              </w:rPr>
            </w:pPr>
          </w:p>
        </w:tc>
      </w:tr>
      <w:tr w:rsidR="006B0F84" w:rsidRPr="00670DA1" w14:paraId="54802E61" w14:textId="77777777" w:rsidTr="00023BCD">
        <w:trPr>
          <w:cantSplit/>
          <w:trHeight w:val="349"/>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DA5F30" w14:textId="77777777" w:rsidR="006B0F84" w:rsidRPr="00670DA1" w:rsidRDefault="006B0F84" w:rsidP="00023BCD">
            <w:pPr>
              <w:jc w:val="center"/>
              <w:rPr>
                <w:rFonts w:ascii="標楷體" w:eastAsia="標楷體" w:hAnsi="標楷體"/>
                <w:b/>
              </w:rPr>
            </w:pPr>
            <w:r w:rsidRPr="00670DA1">
              <w:rPr>
                <w:rFonts w:ascii="標楷體" w:eastAsia="標楷體" w:hAnsi="標楷體"/>
                <w:b/>
              </w:rPr>
              <w:t>學分數</w:t>
            </w:r>
          </w:p>
        </w:tc>
        <w:tc>
          <w:tcPr>
            <w:tcW w:w="17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F827793" w14:textId="77777777" w:rsidR="006B0F84" w:rsidRPr="00670DA1" w:rsidRDefault="006B0F84" w:rsidP="00023BCD">
            <w:pPr>
              <w:jc w:val="center"/>
              <w:rPr>
                <w:rFonts w:ascii="標楷體" w:eastAsia="標楷體" w:hAnsi="標楷體"/>
              </w:rPr>
            </w:pPr>
            <w:r>
              <w:rPr>
                <w:rFonts w:ascii="標楷體" w:eastAsia="標楷體" w:hAnsi="標楷體" w:cs="Calibri" w:hint="eastAsia"/>
              </w:rPr>
              <w:t>4</w:t>
            </w:r>
            <w:r w:rsidRPr="00670DA1">
              <w:rPr>
                <w:rFonts w:ascii="標楷體" w:eastAsia="標楷體" w:hAnsi="標楷體" w:cs="Calibri"/>
              </w:rPr>
              <w:t>/</w:t>
            </w:r>
            <w:r>
              <w:rPr>
                <w:rFonts w:ascii="標楷體" w:eastAsia="標楷體" w:hAnsi="標楷體" w:cs="Calibri" w:hint="eastAsia"/>
              </w:rPr>
              <w:t>4</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3212A6" w14:textId="77777777" w:rsidR="006B0F84" w:rsidRPr="00670DA1" w:rsidRDefault="006B0F84" w:rsidP="00023BCD">
            <w:pPr>
              <w:jc w:val="center"/>
              <w:rPr>
                <w:rFonts w:ascii="標楷體" w:eastAsia="標楷體" w:hAnsi="標楷體"/>
              </w:rPr>
            </w:pPr>
          </w:p>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0258C0" w14:textId="77777777" w:rsidR="006B0F84" w:rsidRPr="00670DA1" w:rsidRDefault="006B0F84" w:rsidP="00023BCD">
            <w:pPr>
              <w:jc w:val="center"/>
              <w:rPr>
                <w:rFonts w:ascii="標楷體" w:eastAsia="標楷體" w:hAnsi="標楷體"/>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138D8D" w14:textId="77777777" w:rsidR="006B0F84" w:rsidRPr="00670DA1" w:rsidRDefault="006B0F84" w:rsidP="00023BCD">
            <w:pPr>
              <w:jc w:val="center"/>
              <w:rPr>
                <w:rFonts w:ascii="標楷體" w:eastAsia="標楷體" w:hAnsi="標楷體"/>
              </w:rPr>
            </w:pP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2A1EDB" w14:textId="77777777" w:rsidR="006B0F84" w:rsidRPr="00670DA1" w:rsidRDefault="006B0F84" w:rsidP="00023BCD">
            <w:pPr>
              <w:jc w:val="center"/>
              <w:rPr>
                <w:rFonts w:ascii="標楷體" w:eastAsia="標楷體" w:hAnsi="標楷體"/>
              </w:rPr>
            </w:pPr>
          </w:p>
        </w:tc>
        <w:tc>
          <w:tcPr>
            <w:tcW w:w="40" w:type="dxa"/>
          </w:tcPr>
          <w:p w14:paraId="63EEA015" w14:textId="77777777" w:rsidR="006B0F84" w:rsidRPr="00670DA1" w:rsidRDefault="006B0F84" w:rsidP="00023BCD">
            <w:pPr>
              <w:jc w:val="center"/>
              <w:rPr>
                <w:rFonts w:ascii="標楷體" w:eastAsia="標楷體" w:hAnsi="標楷體"/>
              </w:rPr>
            </w:pPr>
          </w:p>
        </w:tc>
      </w:tr>
      <w:tr w:rsidR="006B0F84" w:rsidRPr="00670DA1" w14:paraId="30077E02" w14:textId="77777777" w:rsidTr="00023BCD">
        <w:trPr>
          <w:cantSplit/>
          <w:trHeight w:val="682"/>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801687" w14:textId="77777777" w:rsidR="006B0F84" w:rsidRPr="00670DA1" w:rsidRDefault="006B0F84" w:rsidP="00023BCD">
            <w:pPr>
              <w:snapToGrid w:val="0"/>
              <w:jc w:val="center"/>
              <w:rPr>
                <w:rFonts w:ascii="標楷體" w:eastAsia="標楷體" w:hAnsi="標楷體"/>
                <w:b/>
              </w:rPr>
            </w:pPr>
            <w:r w:rsidRPr="00670DA1">
              <w:rPr>
                <w:rFonts w:ascii="標楷體" w:eastAsia="標楷體" w:hAnsi="標楷體"/>
                <w:b/>
              </w:rPr>
              <w:t>開課</w:t>
            </w:r>
          </w:p>
          <w:p w14:paraId="50ED2A55" w14:textId="77777777" w:rsidR="006B0F84" w:rsidRPr="00670DA1" w:rsidRDefault="006B0F84" w:rsidP="00023BCD">
            <w:pPr>
              <w:snapToGrid w:val="0"/>
              <w:jc w:val="center"/>
              <w:rPr>
                <w:rFonts w:ascii="標楷體" w:eastAsia="標楷體" w:hAnsi="標楷體"/>
                <w:b/>
              </w:rPr>
            </w:pPr>
            <w:r w:rsidRPr="00670DA1">
              <w:rPr>
                <w:rFonts w:ascii="標楷體" w:eastAsia="標楷體" w:hAnsi="標楷體"/>
                <w:b/>
              </w:rPr>
              <w:t>年級/學期</w:t>
            </w:r>
          </w:p>
        </w:tc>
        <w:tc>
          <w:tcPr>
            <w:tcW w:w="17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7DF14C" w14:textId="77777777" w:rsidR="006B0F84" w:rsidRPr="00670DA1" w:rsidRDefault="006B0F84" w:rsidP="00023BCD">
            <w:pPr>
              <w:snapToGrid w:val="0"/>
              <w:jc w:val="center"/>
              <w:rPr>
                <w:rFonts w:ascii="標楷體" w:eastAsia="標楷體" w:hAnsi="標楷體"/>
              </w:rPr>
            </w:pPr>
            <w:r w:rsidRPr="00670DA1">
              <w:rPr>
                <w:rFonts w:ascii="標楷體" w:eastAsia="標楷體" w:hAnsi="標楷體"/>
              </w:rPr>
              <w:t>第</w:t>
            </w:r>
            <w:r w:rsidRPr="00670DA1">
              <w:rPr>
                <w:rFonts w:ascii="標楷體" w:eastAsia="標楷體" w:hAnsi="標楷體" w:cs="Calibri" w:hint="eastAsia"/>
              </w:rPr>
              <w:t>一</w:t>
            </w:r>
            <w:r w:rsidRPr="00670DA1">
              <w:rPr>
                <w:rFonts w:ascii="標楷體" w:eastAsia="標楷體" w:hAnsi="標楷體"/>
              </w:rPr>
              <w:t>學年</w:t>
            </w:r>
          </w:p>
          <w:p w14:paraId="3B9EB219" w14:textId="77777777" w:rsidR="006B0F84" w:rsidRPr="00670DA1" w:rsidRDefault="006B0F84" w:rsidP="00023BCD">
            <w:pPr>
              <w:snapToGrid w:val="0"/>
              <w:jc w:val="center"/>
              <w:rPr>
                <w:rFonts w:ascii="標楷體" w:eastAsia="標楷體" w:hAnsi="標楷體"/>
              </w:rPr>
            </w:pPr>
            <w:r w:rsidRPr="00670DA1">
              <w:rPr>
                <w:rFonts w:ascii="標楷體" w:eastAsia="標楷體" w:hAnsi="標楷體"/>
              </w:rPr>
              <w:t>第</w:t>
            </w:r>
            <w:r>
              <w:rPr>
                <w:rFonts w:ascii="標楷體" w:eastAsia="標楷體" w:hAnsi="標楷體" w:hint="eastAsia"/>
              </w:rPr>
              <w:t>二</w:t>
            </w:r>
            <w:r w:rsidRPr="00670DA1">
              <w:rPr>
                <w:rFonts w:ascii="標楷體" w:eastAsia="標楷體" w:hAnsi="標楷體"/>
              </w:rPr>
              <w:t>學期</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23397B" w14:textId="77777777" w:rsidR="006B0F84" w:rsidRPr="00670DA1" w:rsidRDefault="006B0F84" w:rsidP="00023BCD">
            <w:pPr>
              <w:snapToGrid w:val="0"/>
              <w:jc w:val="center"/>
              <w:rPr>
                <w:rFonts w:ascii="標楷體" w:eastAsia="標楷體" w:hAnsi="標楷體"/>
              </w:rPr>
            </w:pPr>
            <w:r w:rsidRPr="00670DA1">
              <w:rPr>
                <w:rFonts w:ascii="標楷體" w:eastAsia="標楷體" w:hAnsi="標楷體"/>
              </w:rPr>
              <w:t>○○學年</w:t>
            </w:r>
          </w:p>
          <w:p w14:paraId="2C60F9B4" w14:textId="77777777" w:rsidR="006B0F84" w:rsidRPr="00670DA1" w:rsidRDefault="006B0F84" w:rsidP="00023BCD">
            <w:pPr>
              <w:snapToGrid w:val="0"/>
              <w:jc w:val="center"/>
              <w:rPr>
                <w:rFonts w:ascii="標楷體" w:eastAsia="標楷體" w:hAnsi="標楷體"/>
              </w:rPr>
            </w:pPr>
            <w:r w:rsidRPr="00670DA1">
              <w:rPr>
                <w:rFonts w:ascii="標楷體" w:eastAsia="標楷體" w:hAnsi="標楷體"/>
              </w:rPr>
              <w:t>○○學期</w:t>
            </w:r>
          </w:p>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5835F3" w14:textId="77777777" w:rsidR="006B0F84" w:rsidRPr="00670DA1" w:rsidRDefault="006B0F84" w:rsidP="00023BCD">
            <w:pPr>
              <w:snapToGrid w:val="0"/>
              <w:jc w:val="center"/>
              <w:rPr>
                <w:rFonts w:ascii="標楷體" w:eastAsia="標楷體" w:hAnsi="標楷體"/>
              </w:rPr>
            </w:pPr>
            <w:r w:rsidRPr="00670DA1">
              <w:rPr>
                <w:rFonts w:ascii="標楷體" w:eastAsia="標楷體" w:hAnsi="標楷體"/>
              </w:rPr>
              <w:t>○○學年</w:t>
            </w:r>
          </w:p>
          <w:p w14:paraId="161A70AA" w14:textId="77777777" w:rsidR="006B0F84" w:rsidRPr="00670DA1" w:rsidRDefault="006B0F84" w:rsidP="00023BCD">
            <w:pPr>
              <w:snapToGrid w:val="0"/>
              <w:jc w:val="center"/>
              <w:rPr>
                <w:rFonts w:ascii="標楷體" w:eastAsia="標楷體" w:hAnsi="標楷體"/>
              </w:rPr>
            </w:pPr>
            <w:r w:rsidRPr="00670DA1">
              <w:rPr>
                <w:rFonts w:ascii="標楷體" w:eastAsia="標楷體" w:hAnsi="標楷體"/>
              </w:rPr>
              <w:t>○○學期</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60E4E1" w14:textId="77777777" w:rsidR="006B0F84" w:rsidRPr="00670DA1" w:rsidRDefault="006B0F84" w:rsidP="00023BCD">
            <w:pPr>
              <w:snapToGrid w:val="0"/>
              <w:jc w:val="center"/>
              <w:rPr>
                <w:rFonts w:ascii="標楷體" w:eastAsia="標楷體" w:hAnsi="標楷體"/>
              </w:rPr>
            </w:pPr>
            <w:r w:rsidRPr="00670DA1">
              <w:rPr>
                <w:rFonts w:ascii="標楷體" w:eastAsia="標楷體" w:hAnsi="標楷體"/>
              </w:rPr>
              <w:t>○○學年</w:t>
            </w:r>
          </w:p>
          <w:p w14:paraId="13394B48" w14:textId="77777777" w:rsidR="006B0F84" w:rsidRPr="00670DA1" w:rsidRDefault="006B0F84" w:rsidP="00023BCD">
            <w:pPr>
              <w:snapToGrid w:val="0"/>
              <w:jc w:val="center"/>
              <w:rPr>
                <w:rFonts w:ascii="標楷體" w:eastAsia="標楷體" w:hAnsi="標楷體"/>
              </w:rPr>
            </w:pPr>
            <w:r w:rsidRPr="00670DA1">
              <w:rPr>
                <w:rFonts w:ascii="標楷體" w:eastAsia="標楷體" w:hAnsi="標楷體"/>
              </w:rPr>
              <w:t>○○學期</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09BDD5" w14:textId="77777777" w:rsidR="006B0F84" w:rsidRPr="00670DA1" w:rsidRDefault="006B0F84" w:rsidP="00023BCD">
            <w:pPr>
              <w:snapToGrid w:val="0"/>
              <w:jc w:val="center"/>
              <w:rPr>
                <w:rFonts w:ascii="標楷體" w:eastAsia="標楷體" w:hAnsi="標楷體"/>
              </w:rPr>
            </w:pPr>
            <w:r w:rsidRPr="00670DA1">
              <w:rPr>
                <w:rFonts w:ascii="標楷體" w:eastAsia="標楷體" w:hAnsi="標楷體"/>
              </w:rPr>
              <w:t>○○學年</w:t>
            </w:r>
          </w:p>
          <w:p w14:paraId="48C46274" w14:textId="77777777" w:rsidR="006B0F84" w:rsidRPr="00670DA1" w:rsidRDefault="006B0F84" w:rsidP="00023BCD">
            <w:pPr>
              <w:snapToGrid w:val="0"/>
              <w:jc w:val="center"/>
              <w:rPr>
                <w:rFonts w:ascii="標楷體" w:eastAsia="標楷體" w:hAnsi="標楷體"/>
              </w:rPr>
            </w:pPr>
            <w:r w:rsidRPr="00670DA1">
              <w:rPr>
                <w:rFonts w:ascii="標楷體" w:eastAsia="標楷體" w:hAnsi="標楷體"/>
              </w:rPr>
              <w:t>○○學期</w:t>
            </w:r>
          </w:p>
        </w:tc>
        <w:tc>
          <w:tcPr>
            <w:tcW w:w="40" w:type="dxa"/>
          </w:tcPr>
          <w:p w14:paraId="3101E052" w14:textId="77777777" w:rsidR="006B0F84" w:rsidRPr="00670DA1" w:rsidRDefault="006B0F84" w:rsidP="00023BCD">
            <w:pPr>
              <w:snapToGrid w:val="0"/>
              <w:jc w:val="center"/>
              <w:rPr>
                <w:rFonts w:ascii="標楷體" w:eastAsia="標楷體" w:hAnsi="標楷體"/>
              </w:rPr>
            </w:pPr>
          </w:p>
        </w:tc>
      </w:tr>
      <w:tr w:rsidR="006B0F84" w:rsidRPr="00670DA1" w14:paraId="17126763" w14:textId="77777777" w:rsidTr="00023BCD">
        <w:trPr>
          <w:cantSplit/>
          <w:trHeight w:val="507"/>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79F2DC" w14:textId="77777777" w:rsidR="006B0F84" w:rsidRPr="00670DA1" w:rsidRDefault="006B0F84" w:rsidP="00023BCD">
            <w:pPr>
              <w:pStyle w:val="Default"/>
              <w:jc w:val="center"/>
              <w:rPr>
                <w:rFonts w:cs="Times New Roman"/>
                <w:color w:val="auto"/>
                <w:sz w:val="23"/>
                <w:szCs w:val="23"/>
              </w:rPr>
            </w:pPr>
            <w:r w:rsidRPr="00670DA1">
              <w:rPr>
                <w:rFonts w:cs="Times New Roman"/>
                <w:color w:val="auto"/>
                <w:sz w:val="23"/>
                <w:szCs w:val="23"/>
              </w:rPr>
              <w:t>建議先修</w:t>
            </w:r>
          </w:p>
          <w:p w14:paraId="2366BD7C" w14:textId="77777777" w:rsidR="006B0F84" w:rsidRPr="00670DA1" w:rsidRDefault="006B0F84" w:rsidP="00023BCD">
            <w:pPr>
              <w:pStyle w:val="Default"/>
              <w:jc w:val="center"/>
              <w:rPr>
                <w:rFonts w:cs="Times New Roman"/>
                <w:b/>
                <w:color w:val="auto"/>
                <w:sz w:val="23"/>
                <w:szCs w:val="23"/>
              </w:rPr>
            </w:pPr>
            <w:r w:rsidRPr="00670DA1">
              <w:rPr>
                <w:rFonts w:cs="Times New Roman"/>
                <w:color w:val="auto"/>
                <w:sz w:val="23"/>
                <w:szCs w:val="23"/>
              </w:rPr>
              <w:t>科目</w:t>
            </w:r>
          </w:p>
        </w:tc>
        <w:tc>
          <w:tcPr>
            <w:tcW w:w="836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780168A" w14:textId="77777777" w:rsidR="006B0F84" w:rsidRPr="00670DA1" w:rsidRDefault="006B0F84" w:rsidP="00023BCD">
            <w:pPr>
              <w:snapToGrid w:val="0"/>
              <w:rPr>
                <w:rFonts w:ascii="標楷體" w:eastAsia="標楷體" w:hAnsi="標楷體"/>
              </w:rPr>
            </w:pPr>
            <w:r w:rsidRPr="00670DA1">
              <w:rPr>
                <w:rFonts w:ascii="標楷體" w:eastAsia="標楷體" w:hAnsi="標楷體" w:cs="Wingdings 2"/>
              </w:rPr>
              <w:sym w:font="Wingdings 2" w:char="F0A2"/>
            </w:r>
            <w:r w:rsidRPr="00670DA1">
              <w:rPr>
                <w:rFonts w:ascii="標楷體" w:eastAsia="標楷體" w:hAnsi="標楷體"/>
              </w:rPr>
              <w:t>無</w:t>
            </w:r>
          </w:p>
          <w:p w14:paraId="47ED7377" w14:textId="77777777" w:rsidR="006B0F84" w:rsidRPr="00670DA1" w:rsidRDefault="006B0F84" w:rsidP="00023BCD">
            <w:pPr>
              <w:snapToGrid w:val="0"/>
              <w:rPr>
                <w:rFonts w:ascii="標楷體" w:eastAsia="標楷體" w:hAnsi="標楷體"/>
              </w:rPr>
            </w:pPr>
            <w:r w:rsidRPr="003D4E8B">
              <w:rPr>
                <w:rFonts w:ascii="Wingdings 2" w:eastAsia="Wingdings 2" w:hAnsi="Wingdings 2" w:cs="Wingdings 2"/>
              </w:rPr>
              <w:t></w:t>
            </w:r>
            <w:r w:rsidRPr="00670DA1">
              <w:rPr>
                <w:rFonts w:ascii="標楷體" w:eastAsia="標楷體" w:hAnsi="標楷體"/>
              </w:rPr>
              <w:t>有，科目_________________</w:t>
            </w:r>
          </w:p>
        </w:tc>
        <w:tc>
          <w:tcPr>
            <w:tcW w:w="40" w:type="dxa"/>
          </w:tcPr>
          <w:p w14:paraId="7B737312" w14:textId="77777777" w:rsidR="006B0F84" w:rsidRPr="00670DA1" w:rsidRDefault="006B0F84" w:rsidP="00023BCD">
            <w:pPr>
              <w:snapToGrid w:val="0"/>
              <w:rPr>
                <w:rFonts w:ascii="標楷體" w:eastAsia="標楷體" w:hAnsi="標楷體"/>
              </w:rPr>
            </w:pPr>
          </w:p>
        </w:tc>
      </w:tr>
      <w:tr w:rsidR="006B0F84" w:rsidRPr="00670DA1" w14:paraId="69082DC6" w14:textId="77777777" w:rsidTr="00023BCD">
        <w:trPr>
          <w:cantSplit/>
          <w:trHeight w:val="551"/>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14FF62" w14:textId="77777777" w:rsidR="006B0F84" w:rsidRPr="00670DA1" w:rsidRDefault="006B0F84" w:rsidP="00023BCD">
            <w:pPr>
              <w:snapToGrid w:val="0"/>
              <w:jc w:val="center"/>
              <w:rPr>
                <w:rFonts w:ascii="標楷體" w:eastAsia="標楷體" w:hAnsi="標楷體" w:cs="標楷體"/>
                <w:b/>
              </w:rPr>
            </w:pPr>
            <w:r w:rsidRPr="00670DA1">
              <w:rPr>
                <w:rFonts w:ascii="標楷體" w:eastAsia="標楷體" w:hAnsi="標楷體" w:cs="標楷體"/>
                <w:b/>
              </w:rPr>
              <w:t>教學目標</w:t>
            </w:r>
          </w:p>
          <w:p w14:paraId="189611D8" w14:textId="77777777" w:rsidR="006B0F84" w:rsidRPr="00670DA1" w:rsidRDefault="006B0F84" w:rsidP="00023BCD">
            <w:pPr>
              <w:jc w:val="center"/>
              <w:rPr>
                <w:rFonts w:ascii="標楷體" w:eastAsia="標楷體" w:hAnsi="標楷體"/>
                <w:b/>
              </w:rPr>
            </w:pPr>
            <w:r w:rsidRPr="00670DA1">
              <w:rPr>
                <w:rFonts w:ascii="標楷體" w:eastAsia="標楷體" w:hAnsi="標楷體" w:cs="標楷體"/>
                <w:b/>
              </w:rPr>
              <w:t>(教學重點)</w:t>
            </w:r>
          </w:p>
        </w:tc>
        <w:tc>
          <w:tcPr>
            <w:tcW w:w="836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0374AA2" w14:textId="77777777" w:rsidR="006B0F84" w:rsidRPr="00670DA1" w:rsidRDefault="006B0F84" w:rsidP="00023BCD">
            <w:pPr>
              <w:autoSpaceDE w:val="0"/>
              <w:adjustRightInd w:val="0"/>
              <w:rPr>
                <w:rFonts w:ascii="標楷體" w:eastAsia="標楷體" w:hAnsi="標楷體" w:cs="新細明體"/>
                <w:kern w:val="0"/>
              </w:rPr>
            </w:pPr>
            <w:r w:rsidRPr="00670DA1">
              <w:rPr>
                <w:rFonts w:ascii="標楷體" w:eastAsia="標楷體" w:hAnsi="標楷體" w:cs="標楷體" w:hint="eastAsia"/>
                <w:kern w:val="0"/>
              </w:rPr>
              <w:t>（一）</w:t>
            </w:r>
            <w:r w:rsidRPr="00670DA1">
              <w:rPr>
                <w:rFonts w:ascii="標楷體" w:eastAsia="標楷體" w:hAnsi="標楷體" w:cs="新細明體" w:hint="eastAsia"/>
                <w:kern w:val="0"/>
              </w:rPr>
              <w:t>瞭解頭髮組織及清潔保養的技巧。</w:t>
            </w:r>
          </w:p>
          <w:p w14:paraId="74370769" w14:textId="77777777" w:rsidR="006B0F84" w:rsidRPr="00670DA1" w:rsidRDefault="006B0F84" w:rsidP="00023BCD">
            <w:pPr>
              <w:autoSpaceDE w:val="0"/>
              <w:adjustRightInd w:val="0"/>
              <w:rPr>
                <w:rFonts w:ascii="標楷體" w:eastAsia="標楷體" w:hAnsi="標楷體" w:cs="新細明體"/>
                <w:kern w:val="0"/>
              </w:rPr>
            </w:pPr>
            <w:r w:rsidRPr="00670DA1">
              <w:rPr>
                <w:rFonts w:ascii="標楷體" w:eastAsia="標楷體" w:hAnsi="標楷體" w:cs="新細明體" w:hint="eastAsia"/>
                <w:kern w:val="0"/>
              </w:rPr>
              <w:t>（二）熟悉頭髮整</w:t>
            </w:r>
            <w:proofErr w:type="gramStart"/>
            <w:r w:rsidRPr="00670DA1">
              <w:rPr>
                <w:rFonts w:ascii="標楷體" w:eastAsia="標楷體" w:hAnsi="標楷體" w:cs="新細明體" w:hint="eastAsia"/>
                <w:kern w:val="0"/>
              </w:rPr>
              <w:t>髮</w:t>
            </w:r>
            <w:proofErr w:type="gramEnd"/>
            <w:r w:rsidRPr="00670DA1">
              <w:rPr>
                <w:rFonts w:ascii="標楷體" w:eastAsia="標楷體" w:hAnsi="標楷體" w:cs="新細明體" w:hint="eastAsia"/>
                <w:kern w:val="0"/>
              </w:rPr>
              <w:t>、護髮及編</w:t>
            </w:r>
            <w:proofErr w:type="gramStart"/>
            <w:r w:rsidRPr="00670DA1">
              <w:rPr>
                <w:rFonts w:ascii="標楷體" w:eastAsia="標楷體" w:hAnsi="標楷體" w:cs="新細明體" w:hint="eastAsia"/>
                <w:kern w:val="0"/>
              </w:rPr>
              <w:t>髮</w:t>
            </w:r>
            <w:proofErr w:type="gramEnd"/>
            <w:r w:rsidRPr="00670DA1">
              <w:rPr>
                <w:rFonts w:ascii="標楷體" w:eastAsia="標楷體" w:hAnsi="標楷體" w:cs="新細明體" w:hint="eastAsia"/>
                <w:kern w:val="0"/>
              </w:rPr>
              <w:t>的知識與技能。</w:t>
            </w:r>
          </w:p>
          <w:p w14:paraId="7E2429D2" w14:textId="77777777" w:rsidR="006B0F84" w:rsidRPr="00670DA1" w:rsidRDefault="006B0F84" w:rsidP="00023BCD">
            <w:pPr>
              <w:autoSpaceDE w:val="0"/>
              <w:adjustRightInd w:val="0"/>
              <w:rPr>
                <w:rFonts w:ascii="標楷體" w:eastAsia="標楷體" w:hAnsi="標楷體" w:cs="標楷體"/>
                <w:kern w:val="0"/>
              </w:rPr>
            </w:pPr>
            <w:r w:rsidRPr="00670DA1">
              <w:rPr>
                <w:rFonts w:ascii="標楷體" w:eastAsia="標楷體" w:hAnsi="標楷體" w:cs="新細明體" w:hint="eastAsia"/>
                <w:kern w:val="0"/>
              </w:rPr>
              <w:t>（三）養成認真勤勞的工作態度。</w:t>
            </w:r>
          </w:p>
        </w:tc>
        <w:tc>
          <w:tcPr>
            <w:tcW w:w="40" w:type="dxa"/>
          </w:tcPr>
          <w:p w14:paraId="4C656608" w14:textId="77777777" w:rsidR="006B0F84" w:rsidRPr="00670DA1" w:rsidRDefault="006B0F84" w:rsidP="00023BCD">
            <w:pPr>
              <w:snapToGrid w:val="0"/>
              <w:rPr>
                <w:rFonts w:ascii="標楷體" w:eastAsia="標楷體" w:hAnsi="標楷體"/>
                <w:dstrike/>
              </w:rPr>
            </w:pPr>
          </w:p>
        </w:tc>
      </w:tr>
      <w:tr w:rsidR="006B0F84" w:rsidRPr="00670DA1" w14:paraId="7D5F8CE8" w14:textId="77777777" w:rsidTr="00023BCD">
        <w:trPr>
          <w:cantSplit/>
          <w:trHeight w:val="128"/>
          <w:jc w:val="center"/>
        </w:trPr>
        <w:tc>
          <w:tcPr>
            <w:tcW w:w="991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D10235" w14:textId="77777777" w:rsidR="006B0F84" w:rsidRPr="00670DA1" w:rsidRDefault="006B0F84" w:rsidP="00023BCD">
            <w:pPr>
              <w:snapToGrid w:val="0"/>
              <w:rPr>
                <w:rFonts w:ascii="標楷體" w:eastAsia="標楷體" w:hAnsi="標楷體"/>
                <w:b/>
              </w:rPr>
            </w:pPr>
            <w:r w:rsidRPr="00670DA1">
              <w:rPr>
                <w:rFonts w:ascii="標楷體" w:eastAsia="標楷體" w:hAnsi="標楷體"/>
                <w:b/>
              </w:rPr>
              <w:t>教學內容</w:t>
            </w:r>
          </w:p>
        </w:tc>
        <w:tc>
          <w:tcPr>
            <w:tcW w:w="40" w:type="dxa"/>
          </w:tcPr>
          <w:p w14:paraId="624EA011" w14:textId="77777777" w:rsidR="006B0F84" w:rsidRPr="00670DA1" w:rsidRDefault="006B0F84" w:rsidP="00023BCD">
            <w:pPr>
              <w:snapToGrid w:val="0"/>
              <w:rPr>
                <w:rFonts w:ascii="標楷體" w:eastAsia="標楷體" w:hAnsi="標楷體"/>
              </w:rPr>
            </w:pPr>
          </w:p>
        </w:tc>
      </w:tr>
      <w:tr w:rsidR="006B0F84" w:rsidRPr="00670DA1" w14:paraId="12936CD9" w14:textId="77777777" w:rsidTr="00023BCD">
        <w:trPr>
          <w:cantSplit/>
          <w:trHeight w:val="269"/>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AD8D3A" w14:textId="77777777" w:rsidR="006B0F84" w:rsidRPr="00670DA1" w:rsidRDefault="006B0F84" w:rsidP="00023BCD">
            <w:pPr>
              <w:jc w:val="center"/>
              <w:rPr>
                <w:rFonts w:ascii="標楷體" w:eastAsia="標楷體" w:hAnsi="標楷體"/>
                <w:b/>
              </w:rPr>
            </w:pPr>
            <w:r w:rsidRPr="00670DA1">
              <w:rPr>
                <w:rFonts w:ascii="標楷體" w:eastAsia="標楷體" w:hAnsi="標楷體"/>
                <w:b/>
                <w:spacing w:val="-20"/>
              </w:rPr>
              <w:t>主要單元(進度)</w:t>
            </w:r>
          </w:p>
        </w:tc>
        <w:tc>
          <w:tcPr>
            <w:tcW w:w="484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E0FC7F4" w14:textId="77777777" w:rsidR="006B0F84" w:rsidRPr="00670DA1" w:rsidRDefault="006B0F84" w:rsidP="00023BCD">
            <w:pPr>
              <w:snapToGrid w:val="0"/>
              <w:jc w:val="center"/>
              <w:rPr>
                <w:rFonts w:ascii="標楷體" w:eastAsia="標楷體" w:hAnsi="標楷體"/>
              </w:rPr>
            </w:pPr>
            <w:r w:rsidRPr="00670DA1">
              <w:rPr>
                <w:rFonts w:ascii="標楷體" w:eastAsia="標楷體" w:hAnsi="標楷體"/>
              </w:rPr>
              <w:t>內容細項</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E76CC55" w14:textId="77777777" w:rsidR="006B0F84" w:rsidRPr="00670DA1" w:rsidRDefault="006B0F84" w:rsidP="00023BCD">
            <w:pPr>
              <w:snapToGrid w:val="0"/>
              <w:rPr>
                <w:rFonts w:ascii="標楷體" w:eastAsia="標楷體" w:hAnsi="標楷體"/>
              </w:rPr>
            </w:pPr>
            <w:r w:rsidRPr="00670DA1">
              <w:rPr>
                <w:rFonts w:ascii="標楷體" w:eastAsia="標楷體" w:hAnsi="標楷體"/>
              </w:rPr>
              <w:t>分配節數</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89B9E9" w14:textId="77777777" w:rsidR="006B0F84" w:rsidRPr="00670DA1" w:rsidRDefault="006B0F84" w:rsidP="00023BCD">
            <w:pPr>
              <w:snapToGrid w:val="0"/>
              <w:jc w:val="center"/>
              <w:rPr>
                <w:rFonts w:ascii="標楷體" w:eastAsia="標楷體" w:hAnsi="標楷體"/>
              </w:rPr>
            </w:pPr>
            <w:r w:rsidRPr="00670DA1">
              <w:rPr>
                <w:rFonts w:ascii="標楷體" w:eastAsia="標楷體" w:hAnsi="標楷體"/>
              </w:rPr>
              <w:t>備註</w:t>
            </w:r>
          </w:p>
        </w:tc>
        <w:tc>
          <w:tcPr>
            <w:tcW w:w="40" w:type="dxa"/>
          </w:tcPr>
          <w:p w14:paraId="34AE021A" w14:textId="77777777" w:rsidR="006B0F84" w:rsidRPr="00670DA1" w:rsidRDefault="006B0F84" w:rsidP="00023BCD">
            <w:pPr>
              <w:snapToGrid w:val="0"/>
              <w:jc w:val="center"/>
              <w:rPr>
                <w:rFonts w:ascii="標楷體" w:eastAsia="標楷體" w:hAnsi="標楷體"/>
              </w:rPr>
            </w:pPr>
          </w:p>
        </w:tc>
      </w:tr>
      <w:tr w:rsidR="006B0F84" w:rsidRPr="00670DA1" w14:paraId="0BCC862A" w14:textId="77777777" w:rsidTr="00023BCD">
        <w:trPr>
          <w:cantSplit/>
          <w:trHeight w:val="611"/>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C38CA9" w14:textId="77777777" w:rsidR="006B0F84" w:rsidRPr="00670DA1" w:rsidRDefault="006B0F84" w:rsidP="00023BCD">
            <w:pPr>
              <w:rPr>
                <w:rFonts w:ascii="標楷體" w:eastAsia="標楷體" w:hAnsi="標楷體"/>
              </w:rPr>
            </w:pPr>
            <w:r w:rsidRPr="00670DA1">
              <w:rPr>
                <w:rFonts w:ascii="標楷體" w:eastAsia="標楷體" w:hAnsi="標楷體" w:cs="新細明體" w:hint="eastAsia"/>
                <w:kern w:val="0"/>
              </w:rPr>
              <w:t>美髮業現況的認識</w:t>
            </w:r>
          </w:p>
        </w:tc>
        <w:tc>
          <w:tcPr>
            <w:tcW w:w="484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4F80257" w14:textId="77777777" w:rsidR="006B0F84" w:rsidRPr="00670DA1" w:rsidRDefault="006B0F84" w:rsidP="00023BCD">
            <w:pPr>
              <w:snapToGrid w:val="0"/>
              <w:rPr>
                <w:rFonts w:ascii="標楷體" w:eastAsia="標楷體" w:hAnsi="標楷體"/>
              </w:rPr>
            </w:pPr>
            <w:r w:rsidRPr="00670DA1">
              <w:rPr>
                <w:rFonts w:ascii="標楷體" w:eastAsia="標楷體" w:hAnsi="標楷體" w:hint="eastAsia"/>
              </w:rPr>
              <w:t>1.美髮設備的認識</w:t>
            </w:r>
          </w:p>
          <w:p w14:paraId="297EA05E" w14:textId="77777777" w:rsidR="006B0F84" w:rsidRPr="00670DA1" w:rsidRDefault="006B0F84" w:rsidP="00023BCD">
            <w:pPr>
              <w:snapToGrid w:val="0"/>
              <w:rPr>
                <w:rFonts w:ascii="標楷體" w:eastAsia="標楷體" w:hAnsi="標楷體"/>
              </w:rPr>
            </w:pPr>
            <w:r w:rsidRPr="00670DA1">
              <w:rPr>
                <w:rFonts w:ascii="標楷體" w:eastAsia="標楷體" w:hAnsi="標楷體" w:hint="eastAsia"/>
              </w:rPr>
              <w:t>2.美髮職務和升遷管道</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9DB0B0A" w14:textId="77777777" w:rsidR="006B0F84" w:rsidRPr="00670DA1" w:rsidRDefault="006B0F84" w:rsidP="00023BCD">
            <w:pPr>
              <w:snapToGrid w:val="0"/>
              <w:jc w:val="center"/>
              <w:rPr>
                <w:rFonts w:ascii="標楷體" w:eastAsia="標楷體" w:hAnsi="標楷體"/>
              </w:rPr>
            </w:pPr>
            <w:r w:rsidRPr="00670DA1">
              <w:rPr>
                <w:rFonts w:ascii="標楷體" w:eastAsia="標楷體" w:hAnsi="標楷體" w:hint="eastAsia"/>
              </w:rPr>
              <w:t>4</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343771E" w14:textId="310B575D" w:rsidR="006B0F84" w:rsidRPr="00670DA1" w:rsidRDefault="0062048B" w:rsidP="00023BCD">
            <w:pPr>
              <w:snapToGrid w:val="0"/>
              <w:rPr>
                <w:rFonts w:ascii="標楷體" w:eastAsia="標楷體" w:hAnsi="標楷體"/>
              </w:rPr>
            </w:pPr>
            <w:r w:rsidRPr="0062048B">
              <w:rPr>
                <w:rFonts w:ascii="標楷體" w:eastAsia="標楷體" w:hAnsi="標楷體" w:hint="eastAsia"/>
                <w:color w:val="FF0000"/>
              </w:rPr>
              <w:t>融入性別平等</w:t>
            </w:r>
            <w:r>
              <w:rPr>
                <w:rFonts w:ascii="標楷體" w:eastAsia="標楷體" w:hAnsi="標楷體" w:hint="eastAsia"/>
                <w:color w:val="FF0000"/>
              </w:rPr>
              <w:t>教育</w:t>
            </w:r>
            <w:r w:rsidRPr="0062048B">
              <w:rPr>
                <w:rFonts w:ascii="標楷體" w:eastAsia="標楷體" w:hAnsi="標楷體" w:hint="eastAsia"/>
                <w:color w:val="FF0000"/>
              </w:rPr>
              <w:t>議題</w:t>
            </w:r>
          </w:p>
        </w:tc>
        <w:tc>
          <w:tcPr>
            <w:tcW w:w="40" w:type="dxa"/>
          </w:tcPr>
          <w:p w14:paraId="2E3D96BC" w14:textId="77777777" w:rsidR="006B0F84" w:rsidRPr="00670DA1" w:rsidRDefault="006B0F84" w:rsidP="00023BCD">
            <w:pPr>
              <w:snapToGrid w:val="0"/>
              <w:rPr>
                <w:rFonts w:ascii="標楷體" w:eastAsia="標楷體" w:hAnsi="標楷體"/>
              </w:rPr>
            </w:pPr>
          </w:p>
        </w:tc>
      </w:tr>
      <w:tr w:rsidR="006B0F84" w:rsidRPr="00670DA1" w14:paraId="08F15E68" w14:textId="77777777" w:rsidTr="00023BCD">
        <w:trPr>
          <w:cantSplit/>
          <w:trHeight w:val="476"/>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43A0E5" w14:textId="77777777" w:rsidR="006B0F84" w:rsidRPr="00670DA1" w:rsidRDefault="006B0F84" w:rsidP="00023BCD">
            <w:pPr>
              <w:rPr>
                <w:rFonts w:ascii="標楷體" w:eastAsia="標楷體" w:hAnsi="標楷體"/>
              </w:rPr>
            </w:pPr>
            <w:r w:rsidRPr="00670DA1">
              <w:rPr>
                <w:rFonts w:ascii="標楷體" w:eastAsia="標楷體" w:hAnsi="標楷體" w:cs="新細明體" w:hint="eastAsia"/>
                <w:kern w:val="0"/>
              </w:rPr>
              <w:t>正確的服務態度</w:t>
            </w:r>
          </w:p>
        </w:tc>
        <w:tc>
          <w:tcPr>
            <w:tcW w:w="484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D804E66" w14:textId="77777777" w:rsidR="006B0F84" w:rsidRPr="00670DA1" w:rsidRDefault="006B0F84" w:rsidP="00023BCD">
            <w:pPr>
              <w:snapToGrid w:val="0"/>
              <w:rPr>
                <w:rFonts w:ascii="標楷體" w:eastAsia="標楷體" w:hAnsi="標楷體"/>
              </w:rPr>
            </w:pPr>
            <w:r w:rsidRPr="00670DA1">
              <w:rPr>
                <w:rFonts w:ascii="標楷體" w:eastAsia="標楷體" w:hAnsi="標楷體" w:hint="eastAsia"/>
              </w:rPr>
              <w:t>1.待客禮儀</w:t>
            </w:r>
          </w:p>
          <w:p w14:paraId="3E4C9DC2" w14:textId="77777777" w:rsidR="006B0F84" w:rsidRPr="00670DA1" w:rsidRDefault="006B0F84" w:rsidP="00023BCD">
            <w:pPr>
              <w:snapToGrid w:val="0"/>
              <w:rPr>
                <w:rFonts w:ascii="標楷體" w:eastAsia="標楷體" w:hAnsi="標楷體"/>
              </w:rPr>
            </w:pPr>
            <w:r w:rsidRPr="00670DA1">
              <w:rPr>
                <w:rFonts w:ascii="標楷體" w:eastAsia="標楷體" w:hAnsi="標楷體" w:hint="eastAsia"/>
              </w:rPr>
              <w:t>2.和諧的人際關係</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C4CFB50" w14:textId="77777777" w:rsidR="006B0F84" w:rsidRPr="00670DA1" w:rsidRDefault="006B0F84" w:rsidP="00023BCD">
            <w:pPr>
              <w:snapToGrid w:val="0"/>
              <w:jc w:val="center"/>
              <w:rPr>
                <w:rFonts w:ascii="標楷體" w:eastAsia="標楷體" w:hAnsi="標楷體"/>
              </w:rPr>
            </w:pPr>
            <w:r>
              <w:rPr>
                <w:rFonts w:ascii="標楷體" w:eastAsia="標楷體" w:hAnsi="標楷體" w:hint="eastAsia"/>
              </w:rPr>
              <w:t>6</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051EBC0" w14:textId="77777777" w:rsidR="006B0F84" w:rsidRPr="00670DA1" w:rsidRDefault="006B0F84" w:rsidP="00023BCD">
            <w:pPr>
              <w:snapToGrid w:val="0"/>
              <w:rPr>
                <w:rFonts w:ascii="標楷體" w:eastAsia="標楷體" w:hAnsi="標楷體"/>
              </w:rPr>
            </w:pPr>
          </w:p>
        </w:tc>
        <w:tc>
          <w:tcPr>
            <w:tcW w:w="40" w:type="dxa"/>
          </w:tcPr>
          <w:p w14:paraId="71CE0DB9" w14:textId="77777777" w:rsidR="006B0F84" w:rsidRPr="00670DA1" w:rsidRDefault="006B0F84" w:rsidP="00023BCD">
            <w:pPr>
              <w:snapToGrid w:val="0"/>
              <w:rPr>
                <w:rFonts w:ascii="標楷體" w:eastAsia="標楷體" w:hAnsi="標楷體"/>
              </w:rPr>
            </w:pPr>
          </w:p>
        </w:tc>
      </w:tr>
      <w:tr w:rsidR="006B0F84" w:rsidRPr="00670DA1" w14:paraId="245E4619" w14:textId="77777777" w:rsidTr="00023BCD">
        <w:trPr>
          <w:cantSplit/>
          <w:trHeight w:val="476"/>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BF7A59" w14:textId="77777777" w:rsidR="006B0F84" w:rsidRPr="00670DA1" w:rsidRDefault="006B0F84" w:rsidP="00023BCD">
            <w:pPr>
              <w:rPr>
                <w:rFonts w:ascii="標楷體" w:eastAsia="標楷體" w:hAnsi="標楷體"/>
              </w:rPr>
            </w:pPr>
            <w:r w:rsidRPr="00670DA1">
              <w:rPr>
                <w:rFonts w:ascii="標楷體" w:eastAsia="標楷體" w:hAnsi="標楷體" w:hint="eastAsia"/>
              </w:rPr>
              <w:t>頭髮的組織</w:t>
            </w:r>
          </w:p>
        </w:tc>
        <w:tc>
          <w:tcPr>
            <w:tcW w:w="484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C57583" w14:textId="77777777" w:rsidR="006B0F84" w:rsidRPr="00670DA1" w:rsidRDefault="006B0F84" w:rsidP="00023BCD">
            <w:pPr>
              <w:snapToGrid w:val="0"/>
              <w:rPr>
                <w:rFonts w:ascii="標楷體" w:eastAsia="標楷體" w:hAnsi="標楷體"/>
              </w:rPr>
            </w:pPr>
            <w:r w:rsidRPr="00670DA1">
              <w:rPr>
                <w:rFonts w:ascii="標楷體" w:eastAsia="標楷體" w:hAnsi="標楷體" w:hint="eastAsia"/>
              </w:rPr>
              <w:t>1.毛髮的物理性質</w:t>
            </w:r>
          </w:p>
          <w:p w14:paraId="6C39D983" w14:textId="77777777" w:rsidR="006B0F84" w:rsidRPr="00670DA1" w:rsidRDefault="006B0F84" w:rsidP="00023BCD">
            <w:pPr>
              <w:snapToGrid w:val="0"/>
              <w:rPr>
                <w:rFonts w:ascii="標楷體" w:eastAsia="標楷體" w:hAnsi="標楷體"/>
              </w:rPr>
            </w:pPr>
            <w:r w:rsidRPr="00670DA1">
              <w:rPr>
                <w:rFonts w:ascii="標楷體" w:eastAsia="標楷體" w:hAnsi="標楷體" w:hint="eastAsia"/>
              </w:rPr>
              <w:t>2.毛髮的化學性質</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5A55E8" w14:textId="77777777" w:rsidR="006B0F84" w:rsidRPr="00670DA1" w:rsidRDefault="006B0F84" w:rsidP="00023BCD">
            <w:pPr>
              <w:snapToGrid w:val="0"/>
              <w:jc w:val="center"/>
              <w:rPr>
                <w:rFonts w:ascii="標楷體" w:eastAsia="標楷體" w:hAnsi="標楷體"/>
              </w:rPr>
            </w:pPr>
            <w:r>
              <w:rPr>
                <w:rFonts w:ascii="標楷體" w:eastAsia="標楷體" w:hAnsi="標楷體" w:hint="eastAsia"/>
              </w:rPr>
              <w:t>2</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9E4B1E" w14:textId="77777777" w:rsidR="006B0F84" w:rsidRPr="00670DA1" w:rsidRDefault="006B0F84" w:rsidP="00023BCD">
            <w:pPr>
              <w:snapToGrid w:val="0"/>
              <w:rPr>
                <w:rFonts w:ascii="標楷體" w:eastAsia="標楷體" w:hAnsi="標楷體"/>
              </w:rPr>
            </w:pPr>
          </w:p>
        </w:tc>
        <w:tc>
          <w:tcPr>
            <w:tcW w:w="40" w:type="dxa"/>
          </w:tcPr>
          <w:p w14:paraId="79B4B3AF" w14:textId="77777777" w:rsidR="006B0F84" w:rsidRPr="00670DA1" w:rsidRDefault="006B0F84" w:rsidP="00023BCD">
            <w:pPr>
              <w:snapToGrid w:val="0"/>
              <w:rPr>
                <w:rFonts w:ascii="標楷體" w:eastAsia="標楷體" w:hAnsi="標楷體"/>
              </w:rPr>
            </w:pPr>
          </w:p>
        </w:tc>
      </w:tr>
      <w:tr w:rsidR="006B0F84" w:rsidRPr="00670DA1" w14:paraId="7F81DC44" w14:textId="77777777" w:rsidTr="00023BCD">
        <w:trPr>
          <w:cantSplit/>
          <w:trHeight w:val="476"/>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B3FAC8" w14:textId="77777777" w:rsidR="006B0F84" w:rsidRPr="00670DA1" w:rsidRDefault="006B0F84" w:rsidP="00023BCD">
            <w:pPr>
              <w:rPr>
                <w:rFonts w:ascii="標楷體" w:eastAsia="標楷體" w:hAnsi="標楷體"/>
              </w:rPr>
            </w:pPr>
            <w:r w:rsidRPr="00670DA1">
              <w:rPr>
                <w:rFonts w:ascii="標楷體" w:eastAsia="標楷體" w:hAnsi="標楷體" w:hint="eastAsia"/>
              </w:rPr>
              <w:t>頭髮的生長</w:t>
            </w:r>
          </w:p>
        </w:tc>
        <w:tc>
          <w:tcPr>
            <w:tcW w:w="484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6A8B25B" w14:textId="77777777" w:rsidR="006B0F84" w:rsidRPr="00670DA1" w:rsidRDefault="006B0F84" w:rsidP="00023BCD">
            <w:pPr>
              <w:snapToGrid w:val="0"/>
              <w:rPr>
                <w:rFonts w:ascii="標楷體" w:eastAsia="標楷體" w:hAnsi="標楷體"/>
              </w:rPr>
            </w:pPr>
            <w:r w:rsidRPr="00670DA1">
              <w:rPr>
                <w:rFonts w:ascii="標楷體" w:eastAsia="標楷體" w:hAnsi="標楷體" w:hint="eastAsia"/>
              </w:rPr>
              <w:t>1.毛髮的形成</w:t>
            </w:r>
          </w:p>
          <w:p w14:paraId="50CF35E2" w14:textId="77777777" w:rsidR="006B0F84" w:rsidRPr="00670DA1" w:rsidRDefault="006B0F84" w:rsidP="00023BCD">
            <w:pPr>
              <w:snapToGrid w:val="0"/>
              <w:rPr>
                <w:rFonts w:ascii="標楷體" w:eastAsia="標楷體" w:hAnsi="標楷體"/>
              </w:rPr>
            </w:pPr>
            <w:r w:rsidRPr="00670DA1">
              <w:rPr>
                <w:rFonts w:ascii="標楷體" w:eastAsia="標楷體" w:hAnsi="標楷體" w:hint="eastAsia"/>
              </w:rPr>
              <w:t>2.毛髮的生命週期</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852FD5D" w14:textId="77777777" w:rsidR="006B0F84" w:rsidRPr="00670DA1" w:rsidRDefault="006B0F84" w:rsidP="00023BCD">
            <w:pPr>
              <w:snapToGrid w:val="0"/>
              <w:jc w:val="center"/>
              <w:rPr>
                <w:rFonts w:ascii="標楷體" w:eastAsia="標楷體" w:hAnsi="標楷體"/>
              </w:rPr>
            </w:pPr>
            <w:r w:rsidRPr="00670DA1">
              <w:rPr>
                <w:rFonts w:ascii="標楷體" w:eastAsia="標楷體" w:hAnsi="標楷體" w:hint="eastAsia"/>
              </w:rPr>
              <w:t>4</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2CE9F97" w14:textId="77777777" w:rsidR="006B0F84" w:rsidRPr="00670DA1" w:rsidRDefault="006B0F84" w:rsidP="00023BCD">
            <w:pPr>
              <w:snapToGrid w:val="0"/>
              <w:rPr>
                <w:rFonts w:ascii="標楷體" w:eastAsia="標楷體" w:hAnsi="標楷體"/>
              </w:rPr>
            </w:pPr>
          </w:p>
        </w:tc>
        <w:tc>
          <w:tcPr>
            <w:tcW w:w="40" w:type="dxa"/>
          </w:tcPr>
          <w:p w14:paraId="2BCD56A6" w14:textId="77777777" w:rsidR="006B0F84" w:rsidRPr="00670DA1" w:rsidRDefault="006B0F84" w:rsidP="00023BCD">
            <w:pPr>
              <w:snapToGrid w:val="0"/>
              <w:rPr>
                <w:rFonts w:ascii="標楷體" w:eastAsia="標楷體" w:hAnsi="標楷體"/>
              </w:rPr>
            </w:pPr>
          </w:p>
        </w:tc>
      </w:tr>
      <w:tr w:rsidR="006B0F84" w:rsidRPr="00670DA1" w14:paraId="21061EE7" w14:textId="77777777" w:rsidTr="00023BCD">
        <w:trPr>
          <w:cantSplit/>
          <w:trHeight w:val="476"/>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EC2539" w14:textId="77777777" w:rsidR="006B0F84" w:rsidRPr="00670DA1" w:rsidRDefault="006B0F84" w:rsidP="00023BCD">
            <w:pPr>
              <w:rPr>
                <w:rFonts w:ascii="標楷體" w:eastAsia="標楷體" w:hAnsi="標楷體"/>
              </w:rPr>
            </w:pPr>
            <w:r w:rsidRPr="00670DA1">
              <w:rPr>
                <w:rFonts w:ascii="標楷體" w:eastAsia="標楷體" w:hAnsi="標楷體" w:cs="新細明體" w:hint="eastAsia"/>
                <w:kern w:val="0"/>
              </w:rPr>
              <w:t>按摩部位的認識</w:t>
            </w:r>
          </w:p>
        </w:tc>
        <w:tc>
          <w:tcPr>
            <w:tcW w:w="484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55CD39A" w14:textId="77777777" w:rsidR="006B0F84" w:rsidRPr="00670DA1" w:rsidRDefault="006B0F84" w:rsidP="00023BCD">
            <w:pPr>
              <w:snapToGrid w:val="0"/>
              <w:rPr>
                <w:rFonts w:ascii="標楷體" w:eastAsia="標楷體" w:hAnsi="標楷體"/>
              </w:rPr>
            </w:pPr>
            <w:r w:rsidRPr="00670DA1">
              <w:rPr>
                <w:rFonts w:ascii="標楷體" w:eastAsia="標楷體" w:hAnsi="標楷體" w:hint="eastAsia"/>
              </w:rPr>
              <w:t>1.頭部按摩的部位</w:t>
            </w:r>
          </w:p>
          <w:p w14:paraId="552E70E5" w14:textId="77777777" w:rsidR="006B0F84" w:rsidRPr="00670DA1" w:rsidRDefault="006B0F84" w:rsidP="00023BCD">
            <w:pPr>
              <w:snapToGrid w:val="0"/>
              <w:rPr>
                <w:rFonts w:ascii="標楷體" w:eastAsia="標楷體" w:hAnsi="標楷體"/>
              </w:rPr>
            </w:pPr>
            <w:r w:rsidRPr="00670DA1">
              <w:rPr>
                <w:rFonts w:ascii="標楷體" w:eastAsia="標楷體" w:hAnsi="標楷體" w:hint="eastAsia"/>
              </w:rPr>
              <w:t>2.肩部按摩的部位</w:t>
            </w:r>
          </w:p>
          <w:p w14:paraId="71ADD2A3" w14:textId="77777777" w:rsidR="006B0F84" w:rsidRPr="00670DA1" w:rsidRDefault="006B0F84" w:rsidP="00023BCD">
            <w:pPr>
              <w:snapToGrid w:val="0"/>
              <w:rPr>
                <w:rFonts w:ascii="標楷體" w:eastAsia="標楷體" w:hAnsi="標楷體"/>
              </w:rPr>
            </w:pPr>
            <w:r w:rsidRPr="00670DA1">
              <w:rPr>
                <w:rFonts w:ascii="標楷體" w:eastAsia="標楷體" w:hAnsi="標楷體" w:hint="eastAsia"/>
              </w:rPr>
              <w:t>3.背部按摩的部位</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476A210" w14:textId="77777777" w:rsidR="006B0F84" w:rsidRPr="00670DA1" w:rsidRDefault="006B0F84" w:rsidP="00023BCD">
            <w:pPr>
              <w:snapToGrid w:val="0"/>
              <w:jc w:val="center"/>
              <w:rPr>
                <w:rFonts w:ascii="標楷體" w:eastAsia="標楷體" w:hAnsi="標楷體"/>
              </w:rPr>
            </w:pPr>
            <w:r w:rsidRPr="00670DA1">
              <w:rPr>
                <w:rFonts w:ascii="標楷體" w:eastAsia="標楷體" w:hAnsi="標楷體" w:hint="eastAsia"/>
              </w:rPr>
              <w:t>4</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6341A67" w14:textId="77777777" w:rsidR="006B0F84" w:rsidRPr="00670DA1" w:rsidRDefault="006B0F84" w:rsidP="00023BCD">
            <w:pPr>
              <w:snapToGrid w:val="0"/>
              <w:rPr>
                <w:rFonts w:ascii="標楷體" w:eastAsia="標楷體" w:hAnsi="標楷體"/>
              </w:rPr>
            </w:pPr>
          </w:p>
        </w:tc>
        <w:tc>
          <w:tcPr>
            <w:tcW w:w="40" w:type="dxa"/>
          </w:tcPr>
          <w:p w14:paraId="57E5AC0C" w14:textId="77777777" w:rsidR="006B0F84" w:rsidRPr="00670DA1" w:rsidRDefault="006B0F84" w:rsidP="00023BCD">
            <w:pPr>
              <w:snapToGrid w:val="0"/>
              <w:rPr>
                <w:rFonts w:ascii="標楷體" w:eastAsia="標楷體" w:hAnsi="標楷體"/>
              </w:rPr>
            </w:pPr>
          </w:p>
        </w:tc>
      </w:tr>
      <w:tr w:rsidR="006B0F84" w:rsidRPr="00670DA1" w14:paraId="336715AD" w14:textId="77777777" w:rsidTr="00023BCD">
        <w:trPr>
          <w:cantSplit/>
          <w:trHeight w:val="476"/>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DC55E5" w14:textId="77777777" w:rsidR="006B0F84" w:rsidRPr="00670DA1" w:rsidRDefault="006B0F84" w:rsidP="00023BCD">
            <w:pPr>
              <w:rPr>
                <w:rFonts w:ascii="標楷體" w:eastAsia="標楷體" w:hAnsi="標楷體"/>
              </w:rPr>
            </w:pPr>
            <w:r>
              <w:rPr>
                <w:rFonts w:ascii="標楷體" w:eastAsia="標楷體" w:hAnsi="標楷體" w:cs="新細明體" w:hint="eastAsia"/>
                <w:kern w:val="0"/>
              </w:rPr>
              <w:t>基礎</w:t>
            </w:r>
            <w:r w:rsidRPr="00670DA1">
              <w:rPr>
                <w:rFonts w:ascii="標楷體" w:eastAsia="標楷體" w:hAnsi="標楷體" w:cs="新細明體" w:hint="eastAsia"/>
                <w:kern w:val="0"/>
              </w:rPr>
              <w:t>按摩法</w:t>
            </w:r>
            <w:r>
              <w:rPr>
                <w:rFonts w:ascii="標楷體" w:eastAsia="標楷體" w:hAnsi="標楷體" w:cs="新細明體" w:hint="eastAsia"/>
                <w:kern w:val="0"/>
              </w:rPr>
              <w:t>(</w:t>
            </w:r>
            <w:proofErr w:type="gramStart"/>
            <w:r>
              <w:rPr>
                <w:rFonts w:ascii="標楷體" w:eastAsia="標楷體" w:hAnsi="標楷體" w:cs="新細明體" w:hint="eastAsia"/>
                <w:kern w:val="0"/>
              </w:rPr>
              <w:t>一</w:t>
            </w:r>
            <w:proofErr w:type="gramEnd"/>
            <w:r>
              <w:rPr>
                <w:rFonts w:ascii="標楷體" w:eastAsia="標楷體" w:hAnsi="標楷體" w:cs="新細明體" w:hint="eastAsia"/>
                <w:kern w:val="0"/>
              </w:rPr>
              <w:t>)</w:t>
            </w:r>
          </w:p>
        </w:tc>
        <w:tc>
          <w:tcPr>
            <w:tcW w:w="484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9D7DABA" w14:textId="77777777" w:rsidR="006B0F84" w:rsidRPr="00670DA1" w:rsidRDefault="006B0F84" w:rsidP="00023BCD">
            <w:pPr>
              <w:autoSpaceDE w:val="0"/>
              <w:adjustRightInd w:val="0"/>
              <w:rPr>
                <w:rFonts w:ascii="標楷體" w:eastAsia="標楷體" w:hAnsi="標楷體" w:cs="新細明體"/>
                <w:kern w:val="0"/>
              </w:rPr>
            </w:pPr>
            <w:r w:rsidRPr="00670DA1">
              <w:rPr>
                <w:rFonts w:ascii="標楷體" w:eastAsia="標楷體" w:hAnsi="標楷體" w:cs="新細明體"/>
                <w:kern w:val="0"/>
              </w:rPr>
              <w:t>1.</w:t>
            </w:r>
            <w:r w:rsidRPr="00670DA1">
              <w:rPr>
                <w:rFonts w:ascii="標楷體" w:eastAsia="標楷體" w:hAnsi="標楷體" w:cs="新細明體" w:hint="eastAsia"/>
                <w:kern w:val="0"/>
              </w:rPr>
              <w:t>按壓法</w:t>
            </w:r>
          </w:p>
          <w:p w14:paraId="48EEF5AD" w14:textId="77777777" w:rsidR="006B0F84" w:rsidRPr="00670DA1" w:rsidRDefault="006B0F84" w:rsidP="00023BCD">
            <w:pPr>
              <w:autoSpaceDE w:val="0"/>
              <w:adjustRightInd w:val="0"/>
              <w:rPr>
                <w:rFonts w:ascii="標楷體" w:eastAsia="標楷體" w:hAnsi="標楷體" w:cs="新細明體"/>
                <w:kern w:val="0"/>
              </w:rPr>
            </w:pPr>
            <w:r w:rsidRPr="00670DA1">
              <w:rPr>
                <w:rFonts w:ascii="標楷體" w:eastAsia="標楷體" w:hAnsi="標楷體" w:cs="新細明體"/>
                <w:kern w:val="0"/>
              </w:rPr>
              <w:t>2.</w:t>
            </w:r>
            <w:r w:rsidRPr="00670DA1">
              <w:rPr>
                <w:rFonts w:ascii="標楷體" w:eastAsia="標楷體" w:hAnsi="標楷體" w:cs="新細明體" w:hint="eastAsia"/>
                <w:kern w:val="0"/>
              </w:rPr>
              <w:t>扣打法</w:t>
            </w:r>
          </w:p>
          <w:p w14:paraId="1253D21B" w14:textId="77777777" w:rsidR="006B0F84" w:rsidRPr="00670DA1" w:rsidRDefault="006B0F84" w:rsidP="00023BCD">
            <w:pPr>
              <w:autoSpaceDE w:val="0"/>
              <w:adjustRightInd w:val="0"/>
              <w:rPr>
                <w:rFonts w:ascii="標楷體" w:eastAsia="標楷體" w:hAnsi="標楷體" w:cs="標楷體"/>
                <w:kern w:val="0"/>
              </w:rPr>
            </w:pPr>
            <w:r w:rsidRPr="00670DA1">
              <w:rPr>
                <w:rFonts w:ascii="標楷體" w:eastAsia="標楷體" w:hAnsi="標楷體" w:cs="新細明體"/>
                <w:kern w:val="0"/>
              </w:rPr>
              <w:t>3.</w:t>
            </w:r>
            <w:r w:rsidRPr="00670DA1">
              <w:rPr>
                <w:rFonts w:ascii="標楷體" w:eastAsia="標楷體" w:hAnsi="標楷體" w:cs="新細明體" w:hint="eastAsia"/>
                <w:kern w:val="0"/>
              </w:rPr>
              <w:t>摩擦法</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4B00AA2" w14:textId="77777777" w:rsidR="006B0F84" w:rsidRPr="00670DA1" w:rsidRDefault="006B0F84" w:rsidP="00023BCD">
            <w:pPr>
              <w:snapToGrid w:val="0"/>
              <w:jc w:val="center"/>
              <w:rPr>
                <w:rFonts w:ascii="標楷體" w:eastAsia="標楷體" w:hAnsi="標楷體"/>
              </w:rPr>
            </w:pPr>
            <w:r>
              <w:rPr>
                <w:rFonts w:ascii="標楷體" w:eastAsia="標楷體" w:hAnsi="標楷體" w:hint="eastAsia"/>
              </w:rPr>
              <w:t>6</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094C4DD" w14:textId="77777777" w:rsidR="006B0F84" w:rsidRPr="00670DA1" w:rsidRDefault="006B0F84" w:rsidP="00023BCD">
            <w:pPr>
              <w:snapToGrid w:val="0"/>
              <w:rPr>
                <w:rFonts w:ascii="標楷體" w:eastAsia="標楷體" w:hAnsi="標楷體"/>
              </w:rPr>
            </w:pPr>
          </w:p>
        </w:tc>
        <w:tc>
          <w:tcPr>
            <w:tcW w:w="40" w:type="dxa"/>
          </w:tcPr>
          <w:p w14:paraId="46512E39" w14:textId="77777777" w:rsidR="006B0F84" w:rsidRPr="00670DA1" w:rsidRDefault="006B0F84" w:rsidP="00023BCD">
            <w:pPr>
              <w:snapToGrid w:val="0"/>
              <w:rPr>
                <w:rFonts w:ascii="標楷體" w:eastAsia="標楷體" w:hAnsi="標楷體"/>
              </w:rPr>
            </w:pPr>
          </w:p>
        </w:tc>
      </w:tr>
      <w:tr w:rsidR="006B0F84" w:rsidRPr="00670DA1" w14:paraId="3F5E3D9D" w14:textId="77777777" w:rsidTr="00023BCD">
        <w:trPr>
          <w:cantSplit/>
          <w:trHeight w:val="476"/>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B766F1" w14:textId="77777777" w:rsidR="006B0F84" w:rsidRDefault="006B0F84" w:rsidP="00023BCD">
            <w:pPr>
              <w:rPr>
                <w:rFonts w:ascii="標楷體" w:eastAsia="標楷體" w:hAnsi="標楷體" w:cs="新細明體"/>
                <w:kern w:val="0"/>
              </w:rPr>
            </w:pPr>
            <w:r>
              <w:rPr>
                <w:rFonts w:ascii="標楷體" w:eastAsia="標楷體" w:hAnsi="標楷體" w:cs="新細明體" w:hint="eastAsia"/>
                <w:kern w:val="0"/>
              </w:rPr>
              <w:t>基礎</w:t>
            </w:r>
            <w:r w:rsidRPr="00670DA1">
              <w:rPr>
                <w:rFonts w:ascii="標楷體" w:eastAsia="標楷體" w:hAnsi="標楷體" w:cs="新細明體" w:hint="eastAsia"/>
                <w:kern w:val="0"/>
              </w:rPr>
              <w:t>按摩法</w:t>
            </w:r>
            <w:r>
              <w:rPr>
                <w:rFonts w:ascii="標楷體" w:eastAsia="標楷體" w:hAnsi="標楷體" w:cs="新細明體" w:hint="eastAsia"/>
                <w:kern w:val="0"/>
              </w:rPr>
              <w:t>(二)</w:t>
            </w:r>
          </w:p>
        </w:tc>
        <w:tc>
          <w:tcPr>
            <w:tcW w:w="484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AF4DDE7" w14:textId="77777777" w:rsidR="006B0F84" w:rsidRPr="00670DA1" w:rsidRDefault="006B0F84" w:rsidP="00023BCD">
            <w:pPr>
              <w:autoSpaceDE w:val="0"/>
              <w:adjustRightInd w:val="0"/>
              <w:rPr>
                <w:rFonts w:ascii="標楷體" w:eastAsia="標楷體" w:hAnsi="標楷體" w:cs="新細明體"/>
                <w:kern w:val="0"/>
              </w:rPr>
            </w:pPr>
            <w:r>
              <w:rPr>
                <w:rFonts w:ascii="標楷體" w:eastAsia="標楷體" w:hAnsi="標楷體" w:cs="新細明體" w:hint="eastAsia"/>
                <w:kern w:val="0"/>
              </w:rPr>
              <w:t>1.</w:t>
            </w:r>
            <w:r w:rsidRPr="00670DA1">
              <w:rPr>
                <w:rFonts w:ascii="標楷體" w:eastAsia="標楷體" w:hAnsi="標楷體" w:cs="新細明體" w:hint="eastAsia"/>
                <w:kern w:val="0"/>
              </w:rPr>
              <w:t>振動法</w:t>
            </w:r>
          </w:p>
          <w:p w14:paraId="7EF1C327" w14:textId="77777777" w:rsidR="006B0F84" w:rsidRPr="00670DA1" w:rsidRDefault="006B0F84" w:rsidP="00023BCD">
            <w:pPr>
              <w:autoSpaceDE w:val="0"/>
              <w:adjustRightInd w:val="0"/>
              <w:rPr>
                <w:rFonts w:ascii="標楷體" w:eastAsia="標楷體" w:hAnsi="標楷體" w:cs="新細明體"/>
                <w:kern w:val="0"/>
              </w:rPr>
            </w:pPr>
            <w:r>
              <w:rPr>
                <w:rFonts w:ascii="標楷體" w:eastAsia="標楷體" w:hAnsi="標楷體" w:cs="新細明體" w:hint="eastAsia"/>
                <w:kern w:val="0"/>
              </w:rPr>
              <w:t>2</w:t>
            </w:r>
            <w:r w:rsidRPr="00670DA1">
              <w:rPr>
                <w:rFonts w:ascii="標楷體" w:eastAsia="標楷體" w:hAnsi="標楷體" w:cs="新細明體"/>
                <w:kern w:val="0"/>
              </w:rPr>
              <w:t>.</w:t>
            </w:r>
            <w:r w:rsidRPr="00670DA1">
              <w:rPr>
                <w:rFonts w:ascii="標楷體" w:eastAsia="標楷體" w:hAnsi="標楷體" w:cs="新細明體" w:hint="eastAsia"/>
                <w:kern w:val="0"/>
              </w:rPr>
              <w:t>揉</w:t>
            </w:r>
            <w:proofErr w:type="gramStart"/>
            <w:r w:rsidRPr="00670DA1">
              <w:rPr>
                <w:rFonts w:ascii="標楷體" w:eastAsia="標楷體" w:hAnsi="標楷體" w:cs="新細明體" w:hint="eastAsia"/>
                <w:kern w:val="0"/>
              </w:rPr>
              <w:t>撚</w:t>
            </w:r>
            <w:proofErr w:type="gramEnd"/>
            <w:r w:rsidRPr="00670DA1">
              <w:rPr>
                <w:rFonts w:ascii="標楷體" w:eastAsia="標楷體" w:hAnsi="標楷體" w:cs="新細明體" w:hint="eastAsia"/>
                <w:kern w:val="0"/>
              </w:rPr>
              <w:t>法</w:t>
            </w:r>
          </w:p>
          <w:p w14:paraId="1BD8A003" w14:textId="77777777" w:rsidR="006B0F84" w:rsidRPr="00670DA1" w:rsidRDefault="006B0F84" w:rsidP="00023BCD">
            <w:pPr>
              <w:autoSpaceDE w:val="0"/>
              <w:adjustRightInd w:val="0"/>
              <w:rPr>
                <w:rFonts w:ascii="標楷體" w:eastAsia="標楷體" w:hAnsi="標楷體" w:cs="新細明體"/>
                <w:kern w:val="0"/>
              </w:rPr>
            </w:pPr>
            <w:r>
              <w:rPr>
                <w:rFonts w:ascii="標楷體" w:eastAsia="標楷體" w:hAnsi="標楷體" w:cs="新細明體" w:hint="eastAsia"/>
                <w:kern w:val="0"/>
              </w:rPr>
              <w:t>3</w:t>
            </w:r>
            <w:r w:rsidRPr="00670DA1">
              <w:rPr>
                <w:rFonts w:ascii="標楷體" w:eastAsia="標楷體" w:hAnsi="標楷體" w:cs="新細明體"/>
                <w:kern w:val="0"/>
              </w:rPr>
              <w:t>.</w:t>
            </w:r>
            <w:r w:rsidRPr="00670DA1">
              <w:rPr>
                <w:rFonts w:ascii="標楷體" w:eastAsia="標楷體" w:hAnsi="標楷體" w:cs="新細明體" w:hint="eastAsia"/>
                <w:kern w:val="0"/>
              </w:rPr>
              <w:t>壓迫法</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07F5BB2" w14:textId="77777777" w:rsidR="006B0F84" w:rsidRPr="00670DA1" w:rsidRDefault="006B0F84" w:rsidP="00023BCD">
            <w:pPr>
              <w:snapToGrid w:val="0"/>
              <w:jc w:val="center"/>
              <w:rPr>
                <w:rFonts w:ascii="標楷體" w:eastAsia="標楷體" w:hAnsi="標楷體"/>
              </w:rPr>
            </w:pPr>
            <w:r>
              <w:rPr>
                <w:rFonts w:ascii="標楷體" w:eastAsia="標楷體" w:hAnsi="標楷體" w:hint="eastAsia"/>
              </w:rPr>
              <w:t>6</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0ED95E2" w14:textId="77777777" w:rsidR="006B0F84" w:rsidRPr="00670DA1" w:rsidRDefault="006B0F84" w:rsidP="00023BCD">
            <w:pPr>
              <w:snapToGrid w:val="0"/>
              <w:rPr>
                <w:rFonts w:ascii="標楷體" w:eastAsia="標楷體" w:hAnsi="標楷體"/>
              </w:rPr>
            </w:pPr>
          </w:p>
        </w:tc>
        <w:tc>
          <w:tcPr>
            <w:tcW w:w="40" w:type="dxa"/>
          </w:tcPr>
          <w:p w14:paraId="059BA6E4" w14:textId="77777777" w:rsidR="006B0F84" w:rsidRPr="00670DA1" w:rsidRDefault="006B0F84" w:rsidP="00023BCD">
            <w:pPr>
              <w:snapToGrid w:val="0"/>
              <w:rPr>
                <w:rFonts w:ascii="標楷體" w:eastAsia="標楷體" w:hAnsi="標楷體"/>
              </w:rPr>
            </w:pPr>
          </w:p>
        </w:tc>
      </w:tr>
      <w:tr w:rsidR="006B0F84" w:rsidRPr="00670DA1" w14:paraId="1C441F8B" w14:textId="77777777" w:rsidTr="00023BCD">
        <w:trPr>
          <w:cantSplit/>
          <w:trHeight w:val="476"/>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6E8023" w14:textId="77777777" w:rsidR="006B0F84" w:rsidRPr="00670DA1" w:rsidRDefault="006B0F84" w:rsidP="00023BCD">
            <w:pPr>
              <w:rPr>
                <w:rFonts w:ascii="標楷體" w:eastAsia="標楷體" w:hAnsi="標楷體"/>
              </w:rPr>
            </w:pPr>
            <w:r w:rsidRPr="00670DA1">
              <w:rPr>
                <w:rFonts w:ascii="標楷體" w:eastAsia="標楷體" w:hAnsi="標楷體" w:cs="新細明體" w:hint="eastAsia"/>
                <w:kern w:val="0"/>
              </w:rPr>
              <w:t>頭部的基準點</w:t>
            </w:r>
          </w:p>
        </w:tc>
        <w:tc>
          <w:tcPr>
            <w:tcW w:w="484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33678DC" w14:textId="77777777" w:rsidR="006B0F84" w:rsidRPr="00670DA1" w:rsidRDefault="006B0F84" w:rsidP="00023BCD">
            <w:pPr>
              <w:snapToGrid w:val="0"/>
              <w:rPr>
                <w:rFonts w:ascii="標楷體" w:eastAsia="標楷體" w:hAnsi="標楷體"/>
              </w:rPr>
            </w:pPr>
            <w:r w:rsidRPr="00670DA1">
              <w:rPr>
                <w:rFonts w:ascii="標楷體" w:eastAsia="標楷體" w:hAnsi="標楷體" w:cs="新細明體" w:hint="eastAsia"/>
                <w:kern w:val="0"/>
              </w:rPr>
              <w:t>頭部的十五</w:t>
            </w:r>
            <w:proofErr w:type="gramStart"/>
            <w:r w:rsidRPr="00670DA1">
              <w:rPr>
                <w:rFonts w:ascii="標楷體" w:eastAsia="標楷體" w:hAnsi="標楷體" w:cs="新細明體" w:hint="eastAsia"/>
                <w:kern w:val="0"/>
              </w:rPr>
              <w:t>個</w:t>
            </w:r>
            <w:proofErr w:type="gramEnd"/>
            <w:r w:rsidRPr="00670DA1">
              <w:rPr>
                <w:rFonts w:ascii="標楷體" w:eastAsia="標楷體" w:hAnsi="標楷體" w:cs="新細明體" w:hint="eastAsia"/>
                <w:kern w:val="0"/>
              </w:rPr>
              <w:t>點</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BC767F6" w14:textId="77777777" w:rsidR="006B0F84" w:rsidRPr="00670DA1" w:rsidRDefault="006B0F84" w:rsidP="00023BCD">
            <w:pPr>
              <w:snapToGrid w:val="0"/>
              <w:jc w:val="center"/>
              <w:rPr>
                <w:rFonts w:ascii="標楷體" w:eastAsia="標楷體" w:hAnsi="標楷體"/>
              </w:rPr>
            </w:pPr>
            <w:r w:rsidRPr="00670DA1">
              <w:rPr>
                <w:rFonts w:ascii="標楷體" w:eastAsia="標楷體" w:hAnsi="標楷體" w:hint="eastAsia"/>
              </w:rPr>
              <w:t>4</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BEC329E" w14:textId="77777777" w:rsidR="006B0F84" w:rsidRPr="00670DA1" w:rsidRDefault="006B0F84" w:rsidP="00023BCD">
            <w:pPr>
              <w:snapToGrid w:val="0"/>
              <w:rPr>
                <w:rFonts w:ascii="標楷體" w:eastAsia="標楷體" w:hAnsi="標楷體"/>
              </w:rPr>
            </w:pPr>
          </w:p>
        </w:tc>
        <w:tc>
          <w:tcPr>
            <w:tcW w:w="40" w:type="dxa"/>
          </w:tcPr>
          <w:p w14:paraId="6F5EA09A" w14:textId="77777777" w:rsidR="006B0F84" w:rsidRPr="00670DA1" w:rsidRDefault="006B0F84" w:rsidP="00023BCD">
            <w:pPr>
              <w:snapToGrid w:val="0"/>
              <w:rPr>
                <w:rFonts w:ascii="標楷體" w:eastAsia="標楷體" w:hAnsi="標楷體"/>
              </w:rPr>
            </w:pPr>
          </w:p>
        </w:tc>
      </w:tr>
      <w:tr w:rsidR="006B0F84" w:rsidRPr="00670DA1" w14:paraId="3EC96CAC" w14:textId="77777777" w:rsidTr="00023BCD">
        <w:trPr>
          <w:cantSplit/>
          <w:trHeight w:val="476"/>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7AEB0A" w14:textId="77777777" w:rsidR="006B0F84" w:rsidRPr="00670DA1" w:rsidRDefault="006B0F84" w:rsidP="00023BCD">
            <w:pPr>
              <w:rPr>
                <w:rFonts w:ascii="標楷體" w:eastAsia="標楷體" w:hAnsi="標楷體"/>
              </w:rPr>
            </w:pPr>
            <w:r w:rsidRPr="00670DA1">
              <w:rPr>
                <w:rFonts w:ascii="標楷體" w:eastAsia="標楷體" w:hAnsi="標楷體" w:hint="eastAsia"/>
              </w:rPr>
              <w:lastRenderedPageBreak/>
              <w:t>洗髮用具的認識</w:t>
            </w:r>
          </w:p>
        </w:tc>
        <w:tc>
          <w:tcPr>
            <w:tcW w:w="484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297CCC8" w14:textId="77777777" w:rsidR="006B0F84" w:rsidRPr="00670DA1" w:rsidRDefault="006B0F84" w:rsidP="00023BCD">
            <w:pPr>
              <w:autoSpaceDE w:val="0"/>
              <w:adjustRightInd w:val="0"/>
              <w:rPr>
                <w:rFonts w:ascii="標楷體" w:eastAsia="標楷體" w:hAnsi="標楷體" w:cs="新細明體"/>
                <w:kern w:val="0"/>
              </w:rPr>
            </w:pPr>
            <w:r w:rsidRPr="00670DA1">
              <w:rPr>
                <w:rFonts w:ascii="標楷體" w:eastAsia="標楷體" w:hAnsi="標楷體" w:cs="新細明體"/>
                <w:kern w:val="0"/>
              </w:rPr>
              <w:t>1.</w:t>
            </w:r>
            <w:r w:rsidRPr="00670DA1">
              <w:rPr>
                <w:rFonts w:ascii="標楷體" w:eastAsia="標楷體" w:hAnsi="標楷體" w:cs="新細明體" w:hint="eastAsia"/>
                <w:kern w:val="0"/>
              </w:rPr>
              <w:t>洗髮劑的認識</w:t>
            </w:r>
          </w:p>
          <w:p w14:paraId="6497C894" w14:textId="77777777" w:rsidR="006B0F84" w:rsidRPr="00670DA1" w:rsidRDefault="006B0F84" w:rsidP="00023BCD">
            <w:pPr>
              <w:autoSpaceDE w:val="0"/>
              <w:adjustRightInd w:val="0"/>
              <w:rPr>
                <w:rFonts w:ascii="標楷體" w:eastAsia="標楷體" w:hAnsi="標楷體" w:cs="標楷體"/>
                <w:kern w:val="0"/>
              </w:rPr>
            </w:pPr>
            <w:r w:rsidRPr="00670DA1">
              <w:rPr>
                <w:rFonts w:ascii="標楷體" w:eastAsia="標楷體" w:hAnsi="標楷體" w:cs="新細明體"/>
                <w:kern w:val="0"/>
              </w:rPr>
              <w:t>2.</w:t>
            </w:r>
            <w:r w:rsidRPr="00670DA1">
              <w:rPr>
                <w:rFonts w:ascii="標楷體" w:eastAsia="標楷體" w:hAnsi="標楷體" w:cs="新細明體" w:hint="eastAsia"/>
                <w:kern w:val="0"/>
              </w:rPr>
              <w:t>洗髮工具的認識</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DF6D140" w14:textId="77777777" w:rsidR="006B0F84" w:rsidRPr="00670DA1" w:rsidRDefault="006B0F84" w:rsidP="00023BCD">
            <w:pPr>
              <w:snapToGrid w:val="0"/>
              <w:jc w:val="center"/>
              <w:rPr>
                <w:rFonts w:ascii="標楷體" w:eastAsia="標楷體" w:hAnsi="標楷體"/>
              </w:rPr>
            </w:pPr>
            <w:r>
              <w:rPr>
                <w:rFonts w:ascii="標楷體" w:eastAsia="標楷體" w:hAnsi="標楷體" w:hint="eastAsia"/>
              </w:rPr>
              <w:t>2</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C644E9" w14:textId="77777777" w:rsidR="006B0F84" w:rsidRPr="00670DA1" w:rsidRDefault="006B0F84" w:rsidP="00023BCD">
            <w:pPr>
              <w:snapToGrid w:val="0"/>
              <w:rPr>
                <w:rFonts w:ascii="標楷體" w:eastAsia="標楷體" w:hAnsi="標楷體"/>
              </w:rPr>
            </w:pPr>
          </w:p>
        </w:tc>
        <w:tc>
          <w:tcPr>
            <w:tcW w:w="40" w:type="dxa"/>
          </w:tcPr>
          <w:p w14:paraId="014E957C" w14:textId="77777777" w:rsidR="006B0F84" w:rsidRPr="00670DA1" w:rsidRDefault="006B0F84" w:rsidP="00023BCD">
            <w:pPr>
              <w:snapToGrid w:val="0"/>
              <w:rPr>
                <w:rFonts w:ascii="標楷體" w:eastAsia="標楷體" w:hAnsi="標楷體"/>
              </w:rPr>
            </w:pPr>
          </w:p>
        </w:tc>
      </w:tr>
      <w:tr w:rsidR="006B0F84" w:rsidRPr="00670DA1" w14:paraId="76B96ACC" w14:textId="77777777" w:rsidTr="00023BCD">
        <w:trPr>
          <w:cantSplit/>
          <w:trHeight w:val="476"/>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5AC5EC" w14:textId="77777777" w:rsidR="006B0F84" w:rsidRPr="00670DA1" w:rsidRDefault="006B0F84" w:rsidP="00023BCD">
            <w:pPr>
              <w:rPr>
                <w:rFonts w:ascii="標楷體" w:eastAsia="標楷體" w:hAnsi="標楷體"/>
              </w:rPr>
            </w:pPr>
            <w:r w:rsidRPr="00670DA1">
              <w:rPr>
                <w:rFonts w:ascii="標楷體" w:eastAsia="標楷體" w:hAnsi="標楷體" w:hint="eastAsia"/>
              </w:rPr>
              <w:t>正確的洗髮方法</w:t>
            </w:r>
          </w:p>
        </w:tc>
        <w:tc>
          <w:tcPr>
            <w:tcW w:w="484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567BFF5" w14:textId="77777777" w:rsidR="006B0F84" w:rsidRPr="00670DA1" w:rsidRDefault="006B0F84" w:rsidP="00023BCD">
            <w:pPr>
              <w:autoSpaceDE w:val="0"/>
              <w:adjustRightInd w:val="0"/>
              <w:rPr>
                <w:rFonts w:ascii="標楷體" w:eastAsia="標楷體" w:hAnsi="標楷體" w:cs="新細明體"/>
                <w:kern w:val="0"/>
              </w:rPr>
            </w:pPr>
            <w:r w:rsidRPr="00670DA1">
              <w:rPr>
                <w:rFonts w:ascii="標楷體" w:eastAsia="標楷體" w:hAnsi="標楷體" w:cs="新細明體"/>
                <w:kern w:val="0"/>
              </w:rPr>
              <w:t>1.</w:t>
            </w:r>
            <w:r w:rsidRPr="00670DA1">
              <w:rPr>
                <w:rFonts w:ascii="標楷體" w:eastAsia="標楷體" w:hAnsi="標楷體" w:cs="新細明體" w:hint="eastAsia"/>
                <w:kern w:val="0"/>
              </w:rPr>
              <w:t>洗髮前的準備工作</w:t>
            </w:r>
          </w:p>
          <w:p w14:paraId="383BEFF3" w14:textId="77777777" w:rsidR="006B0F84" w:rsidRPr="00670DA1" w:rsidRDefault="006B0F84" w:rsidP="00023BCD">
            <w:pPr>
              <w:snapToGrid w:val="0"/>
              <w:rPr>
                <w:rFonts w:ascii="標楷體" w:eastAsia="標楷體" w:hAnsi="標楷體"/>
              </w:rPr>
            </w:pPr>
            <w:r w:rsidRPr="00670DA1">
              <w:rPr>
                <w:rFonts w:ascii="標楷體" w:eastAsia="標楷體" w:hAnsi="標楷體" w:cs="新細明體"/>
                <w:kern w:val="0"/>
              </w:rPr>
              <w:t>2.</w:t>
            </w:r>
            <w:r w:rsidRPr="00670DA1">
              <w:rPr>
                <w:rFonts w:ascii="標楷體" w:eastAsia="標楷體" w:hAnsi="標楷體" w:cs="新細明體" w:hint="eastAsia"/>
                <w:kern w:val="0"/>
              </w:rPr>
              <w:t>洗髮技巧</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70FDDD" w14:textId="77777777" w:rsidR="006B0F84" w:rsidRPr="00670DA1" w:rsidRDefault="006B0F84" w:rsidP="00023BCD">
            <w:pPr>
              <w:snapToGrid w:val="0"/>
              <w:jc w:val="center"/>
              <w:rPr>
                <w:rFonts w:ascii="標楷體" w:eastAsia="標楷體" w:hAnsi="標楷體"/>
              </w:rPr>
            </w:pPr>
            <w:r w:rsidRPr="00670DA1">
              <w:rPr>
                <w:rFonts w:ascii="標楷體" w:eastAsia="標楷體" w:hAnsi="標楷體" w:hint="eastAsia"/>
              </w:rPr>
              <w:t>8</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FC7F726" w14:textId="77777777" w:rsidR="006B0F84" w:rsidRPr="00670DA1" w:rsidRDefault="006B0F84" w:rsidP="00023BCD">
            <w:pPr>
              <w:snapToGrid w:val="0"/>
              <w:rPr>
                <w:rFonts w:ascii="標楷體" w:eastAsia="標楷體" w:hAnsi="標楷體"/>
              </w:rPr>
            </w:pPr>
          </w:p>
        </w:tc>
        <w:tc>
          <w:tcPr>
            <w:tcW w:w="40" w:type="dxa"/>
          </w:tcPr>
          <w:p w14:paraId="3561745A" w14:textId="77777777" w:rsidR="006B0F84" w:rsidRPr="00670DA1" w:rsidRDefault="006B0F84" w:rsidP="00023BCD">
            <w:pPr>
              <w:snapToGrid w:val="0"/>
              <w:rPr>
                <w:rFonts w:ascii="標楷體" w:eastAsia="標楷體" w:hAnsi="標楷體"/>
              </w:rPr>
            </w:pPr>
          </w:p>
        </w:tc>
      </w:tr>
      <w:tr w:rsidR="006B0F84" w:rsidRPr="00670DA1" w14:paraId="4C80EB0A" w14:textId="77777777" w:rsidTr="00023BCD">
        <w:trPr>
          <w:cantSplit/>
          <w:trHeight w:val="476"/>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43069A" w14:textId="77777777" w:rsidR="006B0F84" w:rsidRPr="00670DA1" w:rsidRDefault="006B0F84" w:rsidP="00023BCD">
            <w:pPr>
              <w:rPr>
                <w:rFonts w:ascii="標楷體" w:eastAsia="標楷體" w:hAnsi="標楷體"/>
              </w:rPr>
            </w:pPr>
            <w:r w:rsidRPr="00670DA1">
              <w:rPr>
                <w:rFonts w:ascii="標楷體" w:eastAsia="標楷體" w:hAnsi="標楷體" w:hint="eastAsia"/>
              </w:rPr>
              <w:t>洗髮應注意的事項</w:t>
            </w:r>
          </w:p>
        </w:tc>
        <w:tc>
          <w:tcPr>
            <w:tcW w:w="484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610A67" w14:textId="77777777" w:rsidR="006B0F84" w:rsidRPr="00670DA1" w:rsidRDefault="006B0F84" w:rsidP="00023BCD">
            <w:pPr>
              <w:autoSpaceDE w:val="0"/>
              <w:adjustRightInd w:val="0"/>
              <w:rPr>
                <w:rFonts w:ascii="標楷體" w:eastAsia="標楷體" w:hAnsi="標楷體" w:cs="新細明體"/>
                <w:kern w:val="0"/>
              </w:rPr>
            </w:pPr>
            <w:r w:rsidRPr="00670DA1">
              <w:rPr>
                <w:rFonts w:ascii="標楷體" w:eastAsia="標楷體" w:hAnsi="標楷體" w:cs="新細明體"/>
                <w:kern w:val="0"/>
              </w:rPr>
              <w:t>1.</w:t>
            </w:r>
            <w:r w:rsidRPr="00670DA1">
              <w:rPr>
                <w:rFonts w:ascii="標楷體" w:eastAsia="標楷體" w:hAnsi="標楷體" w:cs="新細明體" w:hint="eastAsia"/>
                <w:kern w:val="0"/>
              </w:rPr>
              <w:t>洗髮的力道</w:t>
            </w:r>
          </w:p>
          <w:p w14:paraId="45D8DDB2" w14:textId="77777777" w:rsidR="006B0F84" w:rsidRPr="00670DA1" w:rsidRDefault="006B0F84" w:rsidP="00023BCD">
            <w:pPr>
              <w:autoSpaceDE w:val="0"/>
              <w:adjustRightInd w:val="0"/>
              <w:rPr>
                <w:rFonts w:ascii="標楷體" w:eastAsia="標楷體" w:hAnsi="標楷體" w:cs="新細明體"/>
                <w:kern w:val="0"/>
              </w:rPr>
            </w:pPr>
            <w:r w:rsidRPr="00670DA1">
              <w:rPr>
                <w:rFonts w:ascii="標楷體" w:eastAsia="標楷體" w:hAnsi="標楷體" w:cs="新細明體"/>
                <w:kern w:val="0"/>
              </w:rPr>
              <w:t>2.</w:t>
            </w:r>
            <w:r w:rsidRPr="00670DA1">
              <w:rPr>
                <w:rFonts w:ascii="標楷體" w:eastAsia="標楷體" w:hAnsi="標楷體" w:cs="新細明體" w:hint="eastAsia"/>
                <w:kern w:val="0"/>
              </w:rPr>
              <w:t>洗髮劑的使用方法</w:t>
            </w:r>
          </w:p>
          <w:p w14:paraId="2BBDCC0F" w14:textId="77777777" w:rsidR="006B0F84" w:rsidRPr="00670DA1" w:rsidRDefault="006B0F84" w:rsidP="00023BCD">
            <w:pPr>
              <w:snapToGrid w:val="0"/>
              <w:rPr>
                <w:rFonts w:ascii="標楷體" w:eastAsia="標楷體" w:hAnsi="標楷體"/>
              </w:rPr>
            </w:pPr>
            <w:r w:rsidRPr="00670DA1">
              <w:rPr>
                <w:rFonts w:ascii="標楷體" w:eastAsia="標楷體" w:hAnsi="標楷體" w:cs="新細明體"/>
                <w:kern w:val="0"/>
              </w:rPr>
              <w:t>3.</w:t>
            </w:r>
            <w:r w:rsidRPr="00670DA1">
              <w:rPr>
                <w:rFonts w:ascii="標楷體" w:eastAsia="標楷體" w:hAnsi="標楷體" w:cs="新細明體" w:hint="eastAsia"/>
                <w:kern w:val="0"/>
              </w:rPr>
              <w:t>沖洗的技巧</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B4A1F7C" w14:textId="77777777" w:rsidR="006B0F84" w:rsidRPr="00670DA1" w:rsidRDefault="006B0F84" w:rsidP="00023BCD">
            <w:pPr>
              <w:snapToGrid w:val="0"/>
              <w:jc w:val="center"/>
              <w:rPr>
                <w:rFonts w:ascii="標楷體" w:eastAsia="標楷體" w:hAnsi="標楷體"/>
              </w:rPr>
            </w:pPr>
            <w:r w:rsidRPr="00670DA1">
              <w:rPr>
                <w:rFonts w:ascii="標楷體" w:eastAsia="標楷體" w:hAnsi="標楷體" w:hint="eastAsia"/>
              </w:rPr>
              <w:t>4</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A6AF30" w14:textId="77777777" w:rsidR="006B0F84" w:rsidRPr="00670DA1" w:rsidRDefault="006B0F84" w:rsidP="00023BCD">
            <w:pPr>
              <w:snapToGrid w:val="0"/>
              <w:rPr>
                <w:rFonts w:ascii="標楷體" w:eastAsia="標楷體" w:hAnsi="標楷體"/>
              </w:rPr>
            </w:pPr>
          </w:p>
        </w:tc>
        <w:tc>
          <w:tcPr>
            <w:tcW w:w="40" w:type="dxa"/>
          </w:tcPr>
          <w:p w14:paraId="769BA7CA" w14:textId="77777777" w:rsidR="006B0F84" w:rsidRPr="00670DA1" w:rsidRDefault="006B0F84" w:rsidP="00023BCD">
            <w:pPr>
              <w:snapToGrid w:val="0"/>
              <w:rPr>
                <w:rFonts w:ascii="標楷體" w:eastAsia="標楷體" w:hAnsi="標楷體"/>
              </w:rPr>
            </w:pPr>
          </w:p>
        </w:tc>
      </w:tr>
      <w:tr w:rsidR="006B0F84" w:rsidRPr="00670DA1" w14:paraId="0451D76E" w14:textId="77777777" w:rsidTr="00023BCD">
        <w:trPr>
          <w:cantSplit/>
          <w:trHeight w:val="476"/>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C5C5D0" w14:textId="77777777" w:rsidR="006B0F84" w:rsidRPr="00670DA1" w:rsidRDefault="006B0F84" w:rsidP="00023BCD">
            <w:pPr>
              <w:rPr>
                <w:rFonts w:ascii="標楷體" w:eastAsia="標楷體" w:hAnsi="標楷體"/>
              </w:rPr>
            </w:pPr>
            <w:r w:rsidRPr="00670DA1">
              <w:rPr>
                <w:rFonts w:ascii="標楷體" w:eastAsia="標楷體" w:hAnsi="標楷體" w:hint="eastAsia"/>
              </w:rPr>
              <w:t>護髮用具的認識</w:t>
            </w:r>
          </w:p>
        </w:tc>
        <w:tc>
          <w:tcPr>
            <w:tcW w:w="484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42749C" w14:textId="77777777" w:rsidR="006B0F84" w:rsidRPr="00670DA1" w:rsidRDefault="006B0F84" w:rsidP="00023BCD">
            <w:pPr>
              <w:autoSpaceDE w:val="0"/>
              <w:adjustRightInd w:val="0"/>
              <w:rPr>
                <w:rFonts w:ascii="標楷體" w:eastAsia="標楷體" w:hAnsi="標楷體" w:cs="新細明體"/>
                <w:kern w:val="0"/>
              </w:rPr>
            </w:pPr>
            <w:r w:rsidRPr="00670DA1">
              <w:rPr>
                <w:rFonts w:ascii="標楷體" w:eastAsia="標楷體" w:hAnsi="標楷體" w:cs="新細明體"/>
                <w:kern w:val="0"/>
              </w:rPr>
              <w:t>1.</w:t>
            </w:r>
            <w:r w:rsidRPr="00670DA1">
              <w:rPr>
                <w:rFonts w:ascii="標楷體" w:eastAsia="標楷體" w:hAnsi="標楷體" w:cs="新細明體" w:hint="eastAsia"/>
                <w:kern w:val="0"/>
              </w:rPr>
              <w:t>護髮劑的認識</w:t>
            </w:r>
          </w:p>
          <w:p w14:paraId="5E80596A" w14:textId="77777777" w:rsidR="006B0F84" w:rsidRPr="00670DA1" w:rsidRDefault="006B0F84" w:rsidP="00023BCD">
            <w:pPr>
              <w:snapToGrid w:val="0"/>
              <w:rPr>
                <w:rFonts w:ascii="標楷體" w:eastAsia="標楷體" w:hAnsi="標楷體"/>
              </w:rPr>
            </w:pPr>
            <w:r w:rsidRPr="00670DA1">
              <w:rPr>
                <w:rFonts w:ascii="標楷體" w:eastAsia="標楷體" w:hAnsi="標楷體" w:cs="新細明體"/>
                <w:kern w:val="0"/>
              </w:rPr>
              <w:t>2.</w:t>
            </w:r>
            <w:r w:rsidRPr="00670DA1">
              <w:rPr>
                <w:rFonts w:ascii="標楷體" w:eastAsia="標楷體" w:hAnsi="標楷體" w:cs="新細明體" w:hint="eastAsia"/>
                <w:kern w:val="0"/>
              </w:rPr>
              <w:t>護髮機具的認識</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CF3220D" w14:textId="77777777" w:rsidR="006B0F84" w:rsidRPr="00670DA1" w:rsidRDefault="006B0F84" w:rsidP="00023BCD">
            <w:pPr>
              <w:snapToGrid w:val="0"/>
              <w:jc w:val="center"/>
              <w:rPr>
                <w:rFonts w:ascii="標楷體" w:eastAsia="標楷體" w:hAnsi="標楷體"/>
              </w:rPr>
            </w:pPr>
            <w:r>
              <w:rPr>
                <w:rFonts w:ascii="標楷體" w:eastAsia="標楷體" w:hAnsi="標楷體" w:hint="eastAsia"/>
              </w:rPr>
              <w:t>2</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66E582B" w14:textId="77777777" w:rsidR="006B0F84" w:rsidRPr="00670DA1" w:rsidRDefault="006B0F84" w:rsidP="00023BCD">
            <w:pPr>
              <w:snapToGrid w:val="0"/>
              <w:rPr>
                <w:rFonts w:ascii="標楷體" w:eastAsia="標楷體" w:hAnsi="標楷體"/>
              </w:rPr>
            </w:pPr>
          </w:p>
        </w:tc>
        <w:tc>
          <w:tcPr>
            <w:tcW w:w="40" w:type="dxa"/>
          </w:tcPr>
          <w:p w14:paraId="22391E73" w14:textId="77777777" w:rsidR="006B0F84" w:rsidRPr="00670DA1" w:rsidRDefault="006B0F84" w:rsidP="00023BCD">
            <w:pPr>
              <w:snapToGrid w:val="0"/>
              <w:rPr>
                <w:rFonts w:ascii="標楷體" w:eastAsia="標楷體" w:hAnsi="標楷體"/>
              </w:rPr>
            </w:pPr>
          </w:p>
        </w:tc>
      </w:tr>
      <w:tr w:rsidR="006B0F84" w:rsidRPr="00670DA1" w14:paraId="3064DCB1" w14:textId="77777777" w:rsidTr="00023BCD">
        <w:trPr>
          <w:cantSplit/>
          <w:trHeight w:val="476"/>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C24C89" w14:textId="77777777" w:rsidR="006B0F84" w:rsidRPr="00670DA1" w:rsidRDefault="006B0F84" w:rsidP="00023BCD">
            <w:pPr>
              <w:rPr>
                <w:rFonts w:ascii="標楷體" w:eastAsia="標楷體" w:hAnsi="標楷體"/>
              </w:rPr>
            </w:pPr>
            <w:r w:rsidRPr="00670DA1">
              <w:rPr>
                <w:rFonts w:ascii="標楷體" w:eastAsia="標楷體" w:hAnsi="標楷體" w:hint="eastAsia"/>
              </w:rPr>
              <w:t>護髮的操作技巧</w:t>
            </w:r>
          </w:p>
        </w:tc>
        <w:tc>
          <w:tcPr>
            <w:tcW w:w="484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FEF8BE" w14:textId="77777777" w:rsidR="006B0F84" w:rsidRPr="00670DA1" w:rsidRDefault="006B0F84" w:rsidP="00023BCD">
            <w:pPr>
              <w:autoSpaceDE w:val="0"/>
              <w:adjustRightInd w:val="0"/>
              <w:rPr>
                <w:rFonts w:ascii="標楷體" w:eastAsia="標楷體" w:hAnsi="標楷體" w:cs="新細明體"/>
                <w:kern w:val="0"/>
              </w:rPr>
            </w:pPr>
            <w:r w:rsidRPr="00670DA1">
              <w:rPr>
                <w:rFonts w:ascii="標楷體" w:eastAsia="標楷體" w:hAnsi="標楷體" w:cs="新細明體"/>
                <w:kern w:val="0"/>
              </w:rPr>
              <w:t>1.</w:t>
            </w:r>
            <w:r w:rsidRPr="00670DA1">
              <w:rPr>
                <w:rFonts w:ascii="標楷體" w:eastAsia="標楷體" w:hAnsi="標楷體" w:cs="新細明體" w:hint="eastAsia"/>
                <w:kern w:val="0"/>
              </w:rPr>
              <w:t>護髮的目的</w:t>
            </w:r>
          </w:p>
          <w:p w14:paraId="0A9943C1" w14:textId="77777777" w:rsidR="006B0F84" w:rsidRPr="00670DA1" w:rsidRDefault="006B0F84" w:rsidP="00023BCD">
            <w:pPr>
              <w:snapToGrid w:val="0"/>
              <w:rPr>
                <w:rFonts w:ascii="標楷體" w:eastAsia="標楷體" w:hAnsi="標楷體"/>
              </w:rPr>
            </w:pPr>
            <w:r w:rsidRPr="00670DA1">
              <w:rPr>
                <w:rFonts w:ascii="標楷體" w:eastAsia="標楷體" w:hAnsi="標楷體" w:cs="新細明體"/>
                <w:kern w:val="0"/>
              </w:rPr>
              <w:t>2.</w:t>
            </w:r>
            <w:r w:rsidRPr="00670DA1">
              <w:rPr>
                <w:rFonts w:ascii="標楷體" w:eastAsia="標楷體" w:hAnsi="標楷體" w:cs="新細明體" w:hint="eastAsia"/>
                <w:kern w:val="0"/>
              </w:rPr>
              <w:t>護髮的操作技巧</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4C8F578" w14:textId="77777777" w:rsidR="006B0F84" w:rsidRPr="00670DA1" w:rsidRDefault="006B0F84" w:rsidP="00023BCD">
            <w:pPr>
              <w:snapToGrid w:val="0"/>
              <w:jc w:val="center"/>
              <w:rPr>
                <w:rFonts w:ascii="標楷體" w:eastAsia="標楷體" w:hAnsi="標楷體"/>
              </w:rPr>
            </w:pPr>
            <w:r w:rsidRPr="00670DA1">
              <w:rPr>
                <w:rFonts w:ascii="標楷體" w:eastAsia="標楷體" w:hAnsi="標楷體" w:hint="eastAsia"/>
              </w:rPr>
              <w:t>4</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C7DC977" w14:textId="77777777" w:rsidR="006B0F84" w:rsidRPr="00670DA1" w:rsidRDefault="006B0F84" w:rsidP="00023BCD">
            <w:pPr>
              <w:snapToGrid w:val="0"/>
              <w:rPr>
                <w:rFonts w:ascii="標楷體" w:eastAsia="標楷體" w:hAnsi="標楷體"/>
              </w:rPr>
            </w:pPr>
          </w:p>
        </w:tc>
        <w:tc>
          <w:tcPr>
            <w:tcW w:w="40" w:type="dxa"/>
          </w:tcPr>
          <w:p w14:paraId="20A68C66" w14:textId="77777777" w:rsidR="006B0F84" w:rsidRPr="00670DA1" w:rsidRDefault="006B0F84" w:rsidP="00023BCD">
            <w:pPr>
              <w:snapToGrid w:val="0"/>
              <w:rPr>
                <w:rFonts w:ascii="標楷體" w:eastAsia="標楷體" w:hAnsi="標楷體"/>
              </w:rPr>
            </w:pPr>
          </w:p>
        </w:tc>
      </w:tr>
      <w:tr w:rsidR="006B0F84" w:rsidRPr="00670DA1" w14:paraId="44940DE5" w14:textId="77777777" w:rsidTr="00023BCD">
        <w:trPr>
          <w:cantSplit/>
          <w:trHeight w:val="476"/>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7333E7" w14:textId="77777777" w:rsidR="006B0F84" w:rsidRPr="00670DA1" w:rsidRDefault="006B0F84" w:rsidP="00023BCD">
            <w:pPr>
              <w:rPr>
                <w:rFonts w:ascii="標楷體" w:eastAsia="標楷體" w:hAnsi="標楷體"/>
              </w:rPr>
            </w:pPr>
            <w:r w:rsidRPr="00670DA1">
              <w:rPr>
                <w:rFonts w:ascii="標楷體" w:eastAsia="標楷體" w:hAnsi="標楷體" w:hint="eastAsia"/>
              </w:rPr>
              <w:t>吹風機的使用方法</w:t>
            </w:r>
          </w:p>
        </w:tc>
        <w:tc>
          <w:tcPr>
            <w:tcW w:w="484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9AEC96" w14:textId="77777777" w:rsidR="006B0F84" w:rsidRPr="00670DA1" w:rsidRDefault="006B0F84" w:rsidP="00023BCD">
            <w:pPr>
              <w:autoSpaceDE w:val="0"/>
              <w:adjustRightInd w:val="0"/>
              <w:rPr>
                <w:rFonts w:ascii="標楷體" w:eastAsia="標楷體" w:hAnsi="標楷體" w:cs="新細明體"/>
                <w:kern w:val="0"/>
              </w:rPr>
            </w:pPr>
            <w:r w:rsidRPr="00670DA1">
              <w:rPr>
                <w:rFonts w:ascii="標楷體" w:eastAsia="標楷體" w:hAnsi="標楷體" w:cs="新細明體"/>
                <w:kern w:val="0"/>
              </w:rPr>
              <w:t>1.</w:t>
            </w:r>
            <w:r w:rsidRPr="00670DA1">
              <w:rPr>
                <w:rFonts w:ascii="標楷體" w:eastAsia="標楷體" w:hAnsi="標楷體" w:cs="新細明體" w:hint="eastAsia"/>
                <w:kern w:val="0"/>
              </w:rPr>
              <w:t>吹風機與風口角度</w:t>
            </w:r>
          </w:p>
          <w:p w14:paraId="60731982" w14:textId="77777777" w:rsidR="006B0F84" w:rsidRPr="00670DA1" w:rsidRDefault="006B0F84" w:rsidP="00023BCD">
            <w:pPr>
              <w:snapToGrid w:val="0"/>
              <w:rPr>
                <w:rFonts w:ascii="標楷體" w:eastAsia="標楷體" w:hAnsi="標楷體"/>
              </w:rPr>
            </w:pPr>
            <w:r w:rsidRPr="00670DA1">
              <w:rPr>
                <w:rFonts w:ascii="標楷體" w:eastAsia="標楷體" w:hAnsi="標楷體" w:cs="新細明體"/>
                <w:kern w:val="0"/>
              </w:rPr>
              <w:t>2.</w:t>
            </w:r>
            <w:r w:rsidRPr="00670DA1">
              <w:rPr>
                <w:rFonts w:ascii="標楷體" w:eastAsia="標楷體" w:hAnsi="標楷體" w:cs="新細明體" w:hint="eastAsia"/>
                <w:kern w:val="0"/>
              </w:rPr>
              <w:t>吹風機與吹風梳的接法</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AA67EBF" w14:textId="77777777" w:rsidR="006B0F84" w:rsidRPr="00670DA1" w:rsidRDefault="006B0F84" w:rsidP="00023BCD">
            <w:pPr>
              <w:snapToGrid w:val="0"/>
              <w:jc w:val="center"/>
              <w:rPr>
                <w:rFonts w:ascii="標楷體" w:eastAsia="標楷體" w:hAnsi="標楷體"/>
              </w:rPr>
            </w:pPr>
            <w:r w:rsidRPr="00670DA1">
              <w:rPr>
                <w:rFonts w:ascii="標楷體" w:eastAsia="標楷體" w:hAnsi="標楷體" w:hint="eastAsia"/>
              </w:rPr>
              <w:t>4</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593C28" w14:textId="77777777" w:rsidR="006B0F84" w:rsidRPr="00670DA1" w:rsidRDefault="006B0F84" w:rsidP="00023BCD">
            <w:pPr>
              <w:snapToGrid w:val="0"/>
              <w:rPr>
                <w:rFonts w:ascii="標楷體" w:eastAsia="標楷體" w:hAnsi="標楷體"/>
              </w:rPr>
            </w:pPr>
          </w:p>
        </w:tc>
        <w:tc>
          <w:tcPr>
            <w:tcW w:w="40" w:type="dxa"/>
          </w:tcPr>
          <w:p w14:paraId="1A658B0C" w14:textId="77777777" w:rsidR="006B0F84" w:rsidRPr="00670DA1" w:rsidRDefault="006B0F84" w:rsidP="00023BCD">
            <w:pPr>
              <w:snapToGrid w:val="0"/>
              <w:rPr>
                <w:rFonts w:ascii="標楷體" w:eastAsia="標楷體" w:hAnsi="標楷體"/>
              </w:rPr>
            </w:pPr>
          </w:p>
        </w:tc>
      </w:tr>
      <w:tr w:rsidR="006B0F84" w:rsidRPr="00670DA1" w14:paraId="4606E481" w14:textId="77777777" w:rsidTr="00023BCD">
        <w:trPr>
          <w:cantSplit/>
          <w:trHeight w:val="476"/>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E5EF6A" w14:textId="77777777" w:rsidR="006B0F84" w:rsidRPr="00670DA1" w:rsidRDefault="006B0F84" w:rsidP="00023BCD">
            <w:pPr>
              <w:rPr>
                <w:rFonts w:ascii="標楷體" w:eastAsia="標楷體" w:hAnsi="標楷體"/>
              </w:rPr>
            </w:pPr>
            <w:proofErr w:type="gramStart"/>
            <w:r w:rsidRPr="00670DA1">
              <w:rPr>
                <w:rFonts w:ascii="標楷體" w:eastAsia="標楷體" w:hAnsi="標楷體" w:hint="eastAsia"/>
              </w:rPr>
              <w:t>直吹內彎</w:t>
            </w:r>
            <w:proofErr w:type="gramEnd"/>
            <w:r w:rsidRPr="00670DA1">
              <w:rPr>
                <w:rFonts w:ascii="標楷體" w:eastAsia="標楷體" w:hAnsi="標楷體" w:hint="eastAsia"/>
              </w:rPr>
              <w:t>的分區與技巧</w:t>
            </w:r>
          </w:p>
        </w:tc>
        <w:tc>
          <w:tcPr>
            <w:tcW w:w="484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61EC4EB" w14:textId="77777777" w:rsidR="006B0F84" w:rsidRPr="00670DA1" w:rsidRDefault="006B0F84" w:rsidP="00023BCD">
            <w:pPr>
              <w:autoSpaceDE w:val="0"/>
              <w:adjustRightInd w:val="0"/>
              <w:rPr>
                <w:rFonts w:ascii="標楷體" w:eastAsia="標楷體" w:hAnsi="標楷體" w:cs="新細明體"/>
                <w:kern w:val="0"/>
              </w:rPr>
            </w:pPr>
            <w:r w:rsidRPr="00670DA1">
              <w:rPr>
                <w:rFonts w:ascii="標楷體" w:eastAsia="標楷體" w:hAnsi="標楷體" w:cs="新細明體"/>
                <w:kern w:val="0"/>
              </w:rPr>
              <w:t>1.</w:t>
            </w:r>
            <w:proofErr w:type="gramStart"/>
            <w:r w:rsidRPr="00670DA1">
              <w:rPr>
                <w:rFonts w:ascii="標楷體" w:eastAsia="標楷體" w:hAnsi="標楷體" w:cs="新細明體" w:hint="eastAsia"/>
                <w:kern w:val="0"/>
              </w:rPr>
              <w:t>直吹內彎</w:t>
            </w:r>
            <w:proofErr w:type="gramEnd"/>
            <w:r w:rsidRPr="00670DA1">
              <w:rPr>
                <w:rFonts w:ascii="標楷體" w:eastAsia="標楷體" w:hAnsi="標楷體" w:cs="新細明體" w:hint="eastAsia"/>
                <w:kern w:val="0"/>
              </w:rPr>
              <w:t>的分區</w:t>
            </w:r>
          </w:p>
          <w:p w14:paraId="75755E88" w14:textId="77777777" w:rsidR="006B0F84" w:rsidRPr="00670DA1" w:rsidRDefault="006B0F84" w:rsidP="00023BCD">
            <w:pPr>
              <w:snapToGrid w:val="0"/>
              <w:rPr>
                <w:rFonts w:ascii="標楷體" w:eastAsia="標楷體" w:hAnsi="標楷體"/>
              </w:rPr>
            </w:pPr>
            <w:r w:rsidRPr="00670DA1">
              <w:rPr>
                <w:rFonts w:ascii="標楷體" w:eastAsia="標楷體" w:hAnsi="標楷體" w:cs="新細明體"/>
                <w:kern w:val="0"/>
              </w:rPr>
              <w:t>2.</w:t>
            </w:r>
            <w:proofErr w:type="gramStart"/>
            <w:r w:rsidRPr="00670DA1">
              <w:rPr>
                <w:rFonts w:ascii="標楷體" w:eastAsia="標楷體" w:hAnsi="標楷體" w:cs="新細明體" w:hint="eastAsia"/>
                <w:kern w:val="0"/>
              </w:rPr>
              <w:t>直吹內彎</w:t>
            </w:r>
            <w:proofErr w:type="gramEnd"/>
            <w:r w:rsidRPr="00670DA1">
              <w:rPr>
                <w:rFonts w:ascii="標楷體" w:eastAsia="標楷體" w:hAnsi="標楷體" w:cs="新細明體" w:hint="eastAsia"/>
                <w:kern w:val="0"/>
              </w:rPr>
              <w:t>的技巧</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2B88E94" w14:textId="77777777" w:rsidR="006B0F84" w:rsidRPr="00670DA1" w:rsidRDefault="006B0F84" w:rsidP="00023BCD">
            <w:pPr>
              <w:snapToGrid w:val="0"/>
              <w:jc w:val="center"/>
              <w:rPr>
                <w:rFonts w:ascii="標楷體" w:eastAsia="標楷體" w:hAnsi="標楷體"/>
              </w:rPr>
            </w:pPr>
            <w:r w:rsidRPr="00670DA1">
              <w:rPr>
                <w:rFonts w:ascii="標楷體" w:eastAsia="標楷體" w:hAnsi="標楷體" w:hint="eastAsia"/>
              </w:rPr>
              <w:t>4</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D429150" w14:textId="77777777" w:rsidR="006B0F84" w:rsidRPr="00670DA1" w:rsidRDefault="006B0F84" w:rsidP="00023BCD">
            <w:pPr>
              <w:snapToGrid w:val="0"/>
              <w:rPr>
                <w:rFonts w:ascii="標楷體" w:eastAsia="標楷體" w:hAnsi="標楷體"/>
              </w:rPr>
            </w:pPr>
          </w:p>
        </w:tc>
        <w:tc>
          <w:tcPr>
            <w:tcW w:w="40" w:type="dxa"/>
          </w:tcPr>
          <w:p w14:paraId="2DCDAA31" w14:textId="77777777" w:rsidR="006B0F84" w:rsidRPr="00670DA1" w:rsidRDefault="006B0F84" w:rsidP="00023BCD">
            <w:pPr>
              <w:snapToGrid w:val="0"/>
              <w:rPr>
                <w:rFonts w:ascii="標楷體" w:eastAsia="標楷體" w:hAnsi="標楷體"/>
              </w:rPr>
            </w:pPr>
          </w:p>
        </w:tc>
      </w:tr>
      <w:tr w:rsidR="006B0F84" w:rsidRPr="00670DA1" w14:paraId="19535365" w14:textId="77777777" w:rsidTr="00023BCD">
        <w:trPr>
          <w:cantSplit/>
          <w:trHeight w:val="476"/>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790661" w14:textId="77777777" w:rsidR="006B0F84" w:rsidRPr="00670DA1" w:rsidRDefault="006B0F84" w:rsidP="00023BCD">
            <w:pPr>
              <w:rPr>
                <w:rFonts w:ascii="標楷體" w:eastAsia="標楷體" w:hAnsi="標楷體"/>
              </w:rPr>
            </w:pPr>
            <w:r w:rsidRPr="00670DA1">
              <w:rPr>
                <w:rFonts w:ascii="標楷體" w:eastAsia="標楷體" w:hAnsi="標楷體" w:hint="eastAsia"/>
              </w:rPr>
              <w:t>編</w:t>
            </w:r>
            <w:proofErr w:type="gramStart"/>
            <w:r w:rsidRPr="00670DA1">
              <w:rPr>
                <w:rFonts w:ascii="標楷體" w:eastAsia="標楷體" w:hAnsi="標楷體" w:hint="eastAsia"/>
              </w:rPr>
              <w:t>髮</w:t>
            </w:r>
            <w:proofErr w:type="gramEnd"/>
            <w:r w:rsidRPr="00670DA1">
              <w:rPr>
                <w:rFonts w:ascii="標楷體" w:eastAsia="標楷體" w:hAnsi="標楷體" w:hint="eastAsia"/>
              </w:rPr>
              <w:t>基本型</w:t>
            </w:r>
          </w:p>
        </w:tc>
        <w:tc>
          <w:tcPr>
            <w:tcW w:w="484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F65EB9" w14:textId="77777777" w:rsidR="006B0F84" w:rsidRPr="00670DA1" w:rsidRDefault="006B0F84" w:rsidP="00023BCD">
            <w:pPr>
              <w:numPr>
                <w:ilvl w:val="0"/>
                <w:numId w:val="26"/>
              </w:numPr>
              <w:suppressAutoHyphens w:val="0"/>
              <w:autoSpaceDE w:val="0"/>
              <w:adjustRightInd w:val="0"/>
              <w:textAlignment w:val="auto"/>
              <w:rPr>
                <w:rFonts w:ascii="標楷體" w:eastAsia="標楷體" w:hAnsi="標楷體" w:cs="標楷體"/>
                <w:kern w:val="0"/>
              </w:rPr>
            </w:pPr>
            <w:r w:rsidRPr="00670DA1">
              <w:rPr>
                <w:rFonts w:ascii="標楷體" w:eastAsia="標楷體" w:hAnsi="標楷體" w:cs="標楷體" w:hint="eastAsia"/>
                <w:kern w:val="0"/>
              </w:rPr>
              <w:t>認識編</w:t>
            </w:r>
            <w:proofErr w:type="gramStart"/>
            <w:r w:rsidRPr="00670DA1">
              <w:rPr>
                <w:rFonts w:ascii="標楷體" w:eastAsia="標楷體" w:hAnsi="標楷體" w:cs="標楷體" w:hint="eastAsia"/>
                <w:kern w:val="0"/>
              </w:rPr>
              <w:t>髮</w:t>
            </w:r>
            <w:proofErr w:type="gramEnd"/>
            <w:r w:rsidRPr="00670DA1">
              <w:rPr>
                <w:rFonts w:ascii="標楷體" w:eastAsia="標楷體" w:hAnsi="標楷體" w:cs="標楷體" w:hint="eastAsia"/>
                <w:kern w:val="0"/>
              </w:rPr>
              <w:t>基本型</w:t>
            </w:r>
          </w:p>
          <w:p w14:paraId="089CD4D9" w14:textId="77777777" w:rsidR="006B0F84" w:rsidRPr="00670DA1" w:rsidRDefault="006B0F84" w:rsidP="00023BCD">
            <w:pPr>
              <w:numPr>
                <w:ilvl w:val="0"/>
                <w:numId w:val="26"/>
              </w:numPr>
              <w:suppressAutoHyphens w:val="0"/>
              <w:autoSpaceDE w:val="0"/>
              <w:adjustRightInd w:val="0"/>
              <w:textAlignment w:val="auto"/>
              <w:rPr>
                <w:rFonts w:ascii="標楷體" w:eastAsia="標楷體" w:hAnsi="標楷體" w:cs="標楷體"/>
                <w:kern w:val="0"/>
              </w:rPr>
            </w:pPr>
            <w:r w:rsidRPr="00670DA1">
              <w:rPr>
                <w:rFonts w:ascii="標楷體" w:eastAsia="標楷體" w:hAnsi="標楷體" w:cs="標楷體" w:hint="eastAsia"/>
                <w:kern w:val="0"/>
              </w:rPr>
              <w:t>認識編</w:t>
            </w:r>
            <w:proofErr w:type="gramStart"/>
            <w:r w:rsidRPr="00670DA1">
              <w:rPr>
                <w:rFonts w:ascii="標楷體" w:eastAsia="標楷體" w:hAnsi="標楷體" w:cs="標楷體" w:hint="eastAsia"/>
                <w:kern w:val="0"/>
              </w:rPr>
              <w:t>髮</w:t>
            </w:r>
            <w:proofErr w:type="gramEnd"/>
            <w:r w:rsidRPr="00670DA1">
              <w:rPr>
                <w:rFonts w:ascii="標楷體" w:eastAsia="標楷體" w:hAnsi="標楷體" w:cs="標楷體" w:hint="eastAsia"/>
                <w:kern w:val="0"/>
              </w:rPr>
              <w:t>注意事項</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39E430E" w14:textId="77777777" w:rsidR="006B0F84" w:rsidRPr="00670DA1" w:rsidRDefault="006B0F84" w:rsidP="00023BCD">
            <w:pPr>
              <w:snapToGrid w:val="0"/>
              <w:jc w:val="center"/>
              <w:rPr>
                <w:rFonts w:ascii="標楷體" w:eastAsia="標楷體" w:hAnsi="標楷體"/>
              </w:rPr>
            </w:pPr>
            <w:r w:rsidRPr="00670DA1">
              <w:rPr>
                <w:rFonts w:ascii="標楷體" w:eastAsia="標楷體" w:hAnsi="標楷體" w:hint="eastAsia"/>
              </w:rPr>
              <w:t>8</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97F28BB" w14:textId="77777777" w:rsidR="006B0F84" w:rsidRPr="00670DA1" w:rsidRDefault="006B0F84" w:rsidP="00023BCD">
            <w:pPr>
              <w:snapToGrid w:val="0"/>
              <w:rPr>
                <w:rFonts w:ascii="標楷體" w:eastAsia="標楷體" w:hAnsi="標楷體"/>
              </w:rPr>
            </w:pPr>
          </w:p>
        </w:tc>
        <w:tc>
          <w:tcPr>
            <w:tcW w:w="40" w:type="dxa"/>
          </w:tcPr>
          <w:p w14:paraId="4E4A740F" w14:textId="77777777" w:rsidR="006B0F84" w:rsidRPr="00670DA1" w:rsidRDefault="006B0F84" w:rsidP="00023BCD">
            <w:pPr>
              <w:snapToGrid w:val="0"/>
              <w:rPr>
                <w:rFonts w:ascii="標楷體" w:eastAsia="標楷體" w:hAnsi="標楷體"/>
              </w:rPr>
            </w:pPr>
          </w:p>
        </w:tc>
      </w:tr>
      <w:tr w:rsidR="006B0F84" w:rsidRPr="00670DA1" w14:paraId="5961FBED" w14:textId="77777777" w:rsidTr="00023BCD">
        <w:trPr>
          <w:cantSplit/>
          <w:trHeight w:val="384"/>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B30B68" w14:textId="77777777" w:rsidR="006B0F84" w:rsidRPr="00670DA1" w:rsidRDefault="006B0F84" w:rsidP="00023BCD">
            <w:pPr>
              <w:jc w:val="center"/>
              <w:rPr>
                <w:rFonts w:ascii="標楷體" w:eastAsia="標楷體" w:hAnsi="標楷體"/>
                <w:b/>
              </w:rPr>
            </w:pPr>
            <w:r w:rsidRPr="00670DA1">
              <w:rPr>
                <w:rFonts w:ascii="標楷體" w:eastAsia="標楷體" w:hAnsi="標楷體"/>
                <w:b/>
              </w:rPr>
              <w:t>合計</w:t>
            </w:r>
          </w:p>
        </w:tc>
        <w:tc>
          <w:tcPr>
            <w:tcW w:w="484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C953B8" w14:textId="77777777" w:rsidR="006B0F84" w:rsidRPr="00670DA1" w:rsidRDefault="006B0F84" w:rsidP="00023BCD">
            <w:pPr>
              <w:snapToGrid w:val="0"/>
              <w:rPr>
                <w:rFonts w:ascii="標楷體" w:eastAsia="標楷體" w:hAnsi="標楷體"/>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9DA9DD" w14:textId="77777777" w:rsidR="006B0F84" w:rsidRPr="00670DA1" w:rsidRDefault="006B0F84" w:rsidP="00023BCD">
            <w:pPr>
              <w:snapToGrid w:val="0"/>
              <w:jc w:val="center"/>
              <w:rPr>
                <w:rFonts w:ascii="標楷體" w:eastAsia="標楷體" w:hAnsi="標楷體"/>
              </w:rPr>
            </w:pPr>
            <w:r>
              <w:rPr>
                <w:rFonts w:ascii="標楷體" w:eastAsia="標楷體" w:hAnsi="標楷體" w:hint="eastAsia"/>
              </w:rPr>
              <w:t>72</w:t>
            </w:r>
            <w:r w:rsidRPr="00670DA1">
              <w:rPr>
                <w:rFonts w:ascii="標楷體" w:eastAsia="標楷體" w:hAnsi="標楷體"/>
              </w:rPr>
              <w:t>節</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8A4C0B" w14:textId="77777777" w:rsidR="006B0F84" w:rsidRPr="00670DA1" w:rsidRDefault="006B0F84" w:rsidP="00023BCD">
            <w:pPr>
              <w:snapToGrid w:val="0"/>
              <w:rPr>
                <w:rFonts w:ascii="標楷體" w:eastAsia="標楷體" w:hAnsi="標楷體"/>
              </w:rPr>
            </w:pPr>
          </w:p>
        </w:tc>
        <w:tc>
          <w:tcPr>
            <w:tcW w:w="40" w:type="dxa"/>
          </w:tcPr>
          <w:p w14:paraId="509403C8" w14:textId="77777777" w:rsidR="006B0F84" w:rsidRPr="00670DA1" w:rsidRDefault="006B0F84" w:rsidP="00023BCD">
            <w:pPr>
              <w:snapToGrid w:val="0"/>
              <w:rPr>
                <w:rFonts w:ascii="標楷體" w:eastAsia="標楷體" w:hAnsi="標楷體"/>
              </w:rPr>
            </w:pPr>
          </w:p>
        </w:tc>
      </w:tr>
      <w:tr w:rsidR="006B0F84" w:rsidRPr="00670DA1" w14:paraId="1D96B0E9" w14:textId="77777777" w:rsidTr="00023BCD">
        <w:trPr>
          <w:cantSplit/>
          <w:trHeight w:val="414"/>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0A9EFF" w14:textId="77777777" w:rsidR="006B0F84" w:rsidRPr="00670DA1" w:rsidRDefault="006B0F84" w:rsidP="00023BCD">
            <w:pPr>
              <w:snapToGrid w:val="0"/>
              <w:jc w:val="center"/>
              <w:rPr>
                <w:rFonts w:ascii="標楷體" w:eastAsia="標楷體" w:hAnsi="標楷體"/>
                <w:b/>
              </w:rPr>
            </w:pPr>
            <w:r w:rsidRPr="00670DA1">
              <w:rPr>
                <w:rFonts w:ascii="標楷體" w:eastAsia="標楷體" w:hAnsi="標楷體"/>
                <w:b/>
              </w:rPr>
              <w:t>學習評量</w:t>
            </w:r>
          </w:p>
          <w:p w14:paraId="758265B0" w14:textId="77777777" w:rsidR="006B0F84" w:rsidRPr="00670DA1" w:rsidRDefault="006B0F84" w:rsidP="00023BCD">
            <w:pPr>
              <w:jc w:val="center"/>
              <w:rPr>
                <w:rFonts w:ascii="標楷體" w:eastAsia="標楷體" w:hAnsi="標楷體"/>
                <w:b/>
              </w:rPr>
            </w:pPr>
            <w:r w:rsidRPr="00670DA1">
              <w:rPr>
                <w:rFonts w:ascii="標楷體" w:eastAsia="標楷體" w:hAnsi="標楷體"/>
                <w:b/>
              </w:rPr>
              <w:t>(評量方式)</w:t>
            </w:r>
          </w:p>
        </w:tc>
        <w:tc>
          <w:tcPr>
            <w:tcW w:w="840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8414F7" w14:textId="77777777" w:rsidR="006B0F84" w:rsidRPr="00670DA1" w:rsidRDefault="006B0F84" w:rsidP="00023BCD">
            <w:pPr>
              <w:widowControl/>
              <w:rPr>
                <w:rFonts w:ascii="標楷體" w:eastAsia="標楷體" w:hAnsi="標楷體"/>
                <w:kern w:val="0"/>
              </w:rPr>
            </w:pPr>
            <w:r w:rsidRPr="00670DA1">
              <w:rPr>
                <w:rFonts w:ascii="標楷體" w:eastAsia="標楷體" w:hAnsi="標楷體" w:hint="eastAsia"/>
                <w:kern w:val="0"/>
              </w:rPr>
              <w:t xml:space="preserve">  1.</w:t>
            </w:r>
            <w:r w:rsidRPr="00670DA1">
              <w:rPr>
                <w:rFonts w:ascii="標楷體" w:eastAsia="標楷體" w:hAnsi="標楷體"/>
                <w:kern w:val="0"/>
              </w:rPr>
              <w:t>認知方面</w:t>
            </w:r>
            <w:r w:rsidRPr="00670DA1">
              <w:rPr>
                <w:rFonts w:ascii="標楷體" w:eastAsia="標楷體" w:hAnsi="標楷體" w:hint="eastAsia"/>
                <w:kern w:val="0"/>
              </w:rPr>
              <w:t>：</w:t>
            </w:r>
            <w:r w:rsidRPr="00670DA1">
              <w:rPr>
                <w:rFonts w:ascii="標楷體" w:eastAsia="標楷體" w:hAnsi="標楷體"/>
                <w:kern w:val="0"/>
              </w:rPr>
              <w:t>可彈性運用筆試或口述</w:t>
            </w:r>
            <w:r w:rsidRPr="00670DA1">
              <w:rPr>
                <w:rFonts w:ascii="標楷體" w:eastAsia="標楷體" w:hAnsi="標楷體" w:hint="eastAsia"/>
                <w:kern w:val="0"/>
              </w:rPr>
              <w:t>，評量學生對於美髮基礎知識的瞭解</w:t>
            </w:r>
            <w:r w:rsidRPr="00670DA1">
              <w:rPr>
                <w:rFonts w:ascii="標楷體" w:eastAsia="標楷體" w:hAnsi="標楷體"/>
                <w:kern w:val="0"/>
              </w:rPr>
              <w:t>。</w:t>
            </w:r>
          </w:p>
          <w:p w14:paraId="3424FD28" w14:textId="77777777" w:rsidR="006B0F84" w:rsidRPr="00670DA1" w:rsidRDefault="006B0F84" w:rsidP="00023BCD">
            <w:pPr>
              <w:widowControl/>
              <w:ind w:left="439" w:hangingChars="183" w:hanging="439"/>
              <w:rPr>
                <w:rFonts w:ascii="標楷體" w:eastAsia="標楷體" w:hAnsi="標楷體"/>
                <w:kern w:val="0"/>
              </w:rPr>
            </w:pPr>
            <w:r w:rsidRPr="00670DA1">
              <w:rPr>
                <w:rFonts w:ascii="標楷體" w:eastAsia="標楷體" w:hAnsi="標楷體" w:hint="eastAsia"/>
                <w:kern w:val="0"/>
              </w:rPr>
              <w:t xml:space="preserve">  2.</w:t>
            </w:r>
            <w:r w:rsidRPr="00670DA1">
              <w:rPr>
                <w:rFonts w:ascii="標楷體" w:eastAsia="標楷體" w:hAnsi="標楷體"/>
                <w:kern w:val="0"/>
              </w:rPr>
              <w:t>技能方面</w:t>
            </w:r>
            <w:r w:rsidRPr="00670DA1">
              <w:rPr>
                <w:rFonts w:ascii="標楷體" w:eastAsia="標楷體" w:hAnsi="標楷體" w:hint="eastAsia"/>
                <w:kern w:val="0"/>
              </w:rPr>
              <w:t>：</w:t>
            </w:r>
            <w:proofErr w:type="gramStart"/>
            <w:r w:rsidRPr="00670DA1">
              <w:rPr>
                <w:rFonts w:ascii="標楷體" w:eastAsia="標楷體" w:hAnsi="標楷體" w:hint="eastAsia"/>
                <w:kern w:val="0"/>
              </w:rPr>
              <w:t>採</w:t>
            </w:r>
            <w:proofErr w:type="gramEnd"/>
            <w:r w:rsidRPr="00670DA1">
              <w:rPr>
                <w:rFonts w:ascii="標楷體" w:eastAsia="標楷體" w:hAnsi="標楷體" w:hint="eastAsia"/>
                <w:kern w:val="0"/>
              </w:rPr>
              <w:t>觀察與實作的方式，評量學生美髮基本技能的</w:t>
            </w:r>
            <w:proofErr w:type="gramStart"/>
            <w:r w:rsidRPr="00670DA1">
              <w:rPr>
                <w:rFonts w:ascii="標楷體" w:eastAsia="標楷體" w:hAnsi="標楷體" w:hint="eastAsia"/>
                <w:kern w:val="0"/>
              </w:rPr>
              <w:t>經熟度與流  暢度</w:t>
            </w:r>
            <w:proofErr w:type="gramEnd"/>
            <w:r w:rsidRPr="00670DA1">
              <w:rPr>
                <w:rFonts w:ascii="標楷體" w:eastAsia="標楷體" w:hAnsi="標楷體" w:hint="eastAsia"/>
                <w:kern w:val="0"/>
              </w:rPr>
              <w:t>。</w:t>
            </w:r>
          </w:p>
          <w:p w14:paraId="0A10AE91" w14:textId="77777777" w:rsidR="006B0F84" w:rsidRPr="00670DA1" w:rsidRDefault="006B0F84" w:rsidP="00023BCD">
            <w:pPr>
              <w:autoSpaceDE w:val="0"/>
              <w:adjustRightInd w:val="0"/>
              <w:rPr>
                <w:rFonts w:ascii="標楷體" w:eastAsia="標楷體" w:hAnsi="標楷體" w:cs="標楷體"/>
                <w:kern w:val="0"/>
              </w:rPr>
            </w:pPr>
            <w:r w:rsidRPr="00670DA1">
              <w:rPr>
                <w:rFonts w:ascii="標楷體" w:eastAsia="標楷體" w:hAnsi="標楷體" w:hint="eastAsia"/>
                <w:kern w:val="0"/>
              </w:rPr>
              <w:t xml:space="preserve">  3.</w:t>
            </w:r>
            <w:r w:rsidRPr="00670DA1">
              <w:rPr>
                <w:rFonts w:ascii="標楷體" w:eastAsia="標楷體" w:hAnsi="標楷體"/>
                <w:kern w:val="0"/>
              </w:rPr>
              <w:t>情意方面</w:t>
            </w:r>
            <w:r w:rsidRPr="00670DA1">
              <w:rPr>
                <w:rFonts w:ascii="標楷體" w:eastAsia="標楷體" w:hAnsi="標楷體" w:hint="eastAsia"/>
                <w:kern w:val="0"/>
              </w:rPr>
              <w:t>：</w:t>
            </w:r>
            <w:proofErr w:type="gramStart"/>
            <w:r w:rsidRPr="00670DA1">
              <w:rPr>
                <w:rFonts w:ascii="標楷體" w:eastAsia="標楷體" w:hAnsi="標楷體" w:hint="eastAsia"/>
                <w:kern w:val="0"/>
              </w:rPr>
              <w:t>採</w:t>
            </w:r>
            <w:proofErr w:type="gramEnd"/>
            <w:r w:rsidRPr="00670DA1">
              <w:rPr>
                <w:rFonts w:ascii="標楷體" w:eastAsia="標楷體" w:hAnsi="標楷體" w:hint="eastAsia"/>
                <w:kern w:val="0"/>
              </w:rPr>
              <w:t>觀察與記錄檢核的方式，評量學生工作安全與</w:t>
            </w:r>
            <w:r w:rsidRPr="00670DA1">
              <w:rPr>
                <w:rFonts w:ascii="標楷體" w:eastAsia="標楷體" w:hAnsi="標楷體"/>
                <w:kern w:val="0"/>
              </w:rPr>
              <w:t>工作態度</w:t>
            </w:r>
            <w:r w:rsidRPr="00670DA1">
              <w:rPr>
                <w:rFonts w:ascii="標楷體" w:eastAsia="標楷體" w:hAnsi="標楷體" w:hint="eastAsia"/>
                <w:kern w:val="0"/>
              </w:rPr>
              <w:t>。</w:t>
            </w:r>
          </w:p>
          <w:p w14:paraId="3D05ABA5" w14:textId="77777777" w:rsidR="006B0F84" w:rsidRPr="00670DA1" w:rsidRDefault="006B0F84" w:rsidP="00023BCD">
            <w:pPr>
              <w:snapToGrid w:val="0"/>
              <w:rPr>
                <w:rFonts w:ascii="標楷體" w:eastAsia="標楷體" w:hAnsi="標楷體"/>
              </w:rPr>
            </w:pPr>
          </w:p>
        </w:tc>
      </w:tr>
      <w:tr w:rsidR="006B0F84" w:rsidRPr="00670DA1" w14:paraId="3DAE39EA" w14:textId="77777777" w:rsidTr="00023BCD">
        <w:trPr>
          <w:cantSplit/>
          <w:trHeight w:val="406"/>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0D9790" w14:textId="77777777" w:rsidR="006B0F84" w:rsidRPr="00670DA1" w:rsidRDefault="006B0F84" w:rsidP="00023BCD">
            <w:pPr>
              <w:snapToGrid w:val="0"/>
              <w:jc w:val="center"/>
              <w:rPr>
                <w:rFonts w:ascii="標楷體" w:eastAsia="標楷體" w:hAnsi="標楷體"/>
                <w:b/>
              </w:rPr>
            </w:pPr>
            <w:r w:rsidRPr="00670DA1">
              <w:rPr>
                <w:rFonts w:ascii="標楷體" w:eastAsia="標楷體" w:hAnsi="標楷體"/>
                <w:b/>
              </w:rPr>
              <w:t>教學資源</w:t>
            </w:r>
          </w:p>
        </w:tc>
        <w:tc>
          <w:tcPr>
            <w:tcW w:w="840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97C3CA3" w14:textId="77777777" w:rsidR="006B0F84" w:rsidRPr="00670DA1" w:rsidRDefault="006B0F84" w:rsidP="00023BCD">
            <w:pPr>
              <w:autoSpaceDE w:val="0"/>
              <w:adjustRightInd w:val="0"/>
              <w:rPr>
                <w:rFonts w:ascii="標楷體" w:eastAsia="標楷體" w:hAnsi="標楷體" w:cs="標楷體"/>
                <w:kern w:val="0"/>
              </w:rPr>
            </w:pPr>
            <w:r w:rsidRPr="00670DA1">
              <w:rPr>
                <w:rFonts w:ascii="標楷體" w:eastAsia="標楷體" w:hAnsi="標楷體" w:cs="標楷體" w:hint="eastAsia"/>
                <w:kern w:val="0"/>
              </w:rPr>
              <w:t xml:space="preserve">  1.多媒體示範教材</w:t>
            </w:r>
          </w:p>
          <w:p w14:paraId="0E2F2471" w14:textId="77777777" w:rsidR="006B0F84" w:rsidRPr="00670DA1" w:rsidRDefault="006B0F84" w:rsidP="00023BCD">
            <w:pPr>
              <w:autoSpaceDE w:val="0"/>
              <w:adjustRightInd w:val="0"/>
              <w:rPr>
                <w:rFonts w:ascii="標楷體" w:eastAsia="標楷體" w:hAnsi="標楷體" w:cs="標楷體"/>
                <w:kern w:val="0"/>
              </w:rPr>
            </w:pPr>
            <w:r w:rsidRPr="00670DA1">
              <w:rPr>
                <w:rFonts w:ascii="標楷體" w:eastAsia="標楷體" w:hAnsi="標楷體" w:cs="標楷體" w:hint="eastAsia"/>
                <w:kern w:val="0"/>
              </w:rPr>
              <w:t xml:space="preserve">  2.相關職場參訪</w:t>
            </w:r>
          </w:p>
          <w:p w14:paraId="4195B3C1" w14:textId="77777777" w:rsidR="006B0F84" w:rsidRPr="00670DA1" w:rsidRDefault="006B0F84" w:rsidP="00023BCD">
            <w:pPr>
              <w:autoSpaceDE w:val="0"/>
              <w:adjustRightInd w:val="0"/>
              <w:rPr>
                <w:rFonts w:ascii="標楷體" w:eastAsia="標楷體" w:hAnsi="標楷體" w:cs="標楷體"/>
                <w:kern w:val="0"/>
              </w:rPr>
            </w:pPr>
            <w:r w:rsidRPr="00670DA1">
              <w:rPr>
                <w:rFonts w:ascii="標楷體" w:eastAsia="標楷體" w:hAnsi="標楷體" w:cs="標楷體" w:hint="eastAsia"/>
                <w:kern w:val="0"/>
              </w:rPr>
              <w:t xml:space="preserve">  3.本校美髮教室相關器材</w:t>
            </w:r>
          </w:p>
          <w:p w14:paraId="271DCF80" w14:textId="77777777" w:rsidR="006B0F84" w:rsidRPr="00670DA1" w:rsidRDefault="006B0F84" w:rsidP="00023BCD">
            <w:pPr>
              <w:snapToGrid w:val="0"/>
              <w:rPr>
                <w:rFonts w:ascii="標楷體" w:eastAsia="標楷體" w:hAnsi="標楷體"/>
              </w:rPr>
            </w:pPr>
          </w:p>
        </w:tc>
      </w:tr>
      <w:tr w:rsidR="006B0F84" w:rsidRPr="00670DA1" w14:paraId="5C551DFC" w14:textId="77777777" w:rsidTr="00023BCD">
        <w:trPr>
          <w:cantSplit/>
          <w:trHeight w:val="1508"/>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F0ACBC" w14:textId="77777777" w:rsidR="006B0F84" w:rsidRPr="00670DA1" w:rsidRDefault="006B0F84" w:rsidP="00023BCD">
            <w:pPr>
              <w:snapToGrid w:val="0"/>
              <w:jc w:val="center"/>
              <w:rPr>
                <w:rFonts w:ascii="標楷體" w:eastAsia="標楷體" w:hAnsi="標楷體"/>
                <w:b/>
              </w:rPr>
            </w:pPr>
            <w:r w:rsidRPr="00670DA1">
              <w:rPr>
                <w:rFonts w:ascii="標楷體" w:eastAsia="標楷體" w:hAnsi="標楷體"/>
                <w:b/>
              </w:rPr>
              <w:t>教</w:t>
            </w:r>
          </w:p>
          <w:p w14:paraId="2F1F8343" w14:textId="77777777" w:rsidR="006B0F84" w:rsidRPr="00670DA1" w:rsidRDefault="006B0F84" w:rsidP="00023BCD">
            <w:pPr>
              <w:snapToGrid w:val="0"/>
              <w:jc w:val="center"/>
              <w:rPr>
                <w:rFonts w:ascii="標楷體" w:eastAsia="標楷體" w:hAnsi="標楷體"/>
                <w:b/>
              </w:rPr>
            </w:pPr>
            <w:r w:rsidRPr="00670DA1">
              <w:rPr>
                <w:rFonts w:ascii="標楷體" w:eastAsia="標楷體" w:hAnsi="標楷體"/>
                <w:b/>
              </w:rPr>
              <w:t>學</w:t>
            </w:r>
          </w:p>
          <w:p w14:paraId="66FB6872" w14:textId="77777777" w:rsidR="006B0F84" w:rsidRPr="00670DA1" w:rsidRDefault="006B0F84" w:rsidP="00023BCD">
            <w:pPr>
              <w:snapToGrid w:val="0"/>
              <w:jc w:val="center"/>
              <w:rPr>
                <w:rFonts w:ascii="標楷體" w:eastAsia="標楷體" w:hAnsi="標楷體"/>
                <w:b/>
              </w:rPr>
            </w:pPr>
            <w:r w:rsidRPr="00670DA1">
              <w:rPr>
                <w:rFonts w:ascii="標楷體" w:eastAsia="標楷體" w:hAnsi="標楷體"/>
                <w:b/>
              </w:rPr>
              <w:t>注</w:t>
            </w:r>
          </w:p>
          <w:p w14:paraId="55E2C5B7" w14:textId="77777777" w:rsidR="006B0F84" w:rsidRPr="00670DA1" w:rsidRDefault="006B0F84" w:rsidP="00023BCD">
            <w:pPr>
              <w:snapToGrid w:val="0"/>
              <w:jc w:val="center"/>
              <w:rPr>
                <w:rFonts w:ascii="標楷體" w:eastAsia="標楷體" w:hAnsi="標楷體"/>
                <w:b/>
              </w:rPr>
            </w:pPr>
            <w:r w:rsidRPr="00670DA1">
              <w:rPr>
                <w:rFonts w:ascii="標楷體" w:eastAsia="標楷體" w:hAnsi="標楷體"/>
                <w:b/>
              </w:rPr>
              <w:t>意</w:t>
            </w:r>
          </w:p>
          <w:p w14:paraId="77C7D152" w14:textId="77777777" w:rsidR="006B0F84" w:rsidRPr="00670DA1" w:rsidRDefault="006B0F84" w:rsidP="00023BCD">
            <w:pPr>
              <w:snapToGrid w:val="0"/>
              <w:jc w:val="center"/>
              <w:rPr>
                <w:rFonts w:ascii="標楷體" w:eastAsia="標楷體" w:hAnsi="標楷體"/>
                <w:b/>
              </w:rPr>
            </w:pPr>
            <w:r w:rsidRPr="00670DA1">
              <w:rPr>
                <w:rFonts w:ascii="標楷體" w:eastAsia="標楷體" w:hAnsi="標楷體"/>
                <w:b/>
              </w:rPr>
              <w:t>事</w:t>
            </w:r>
          </w:p>
          <w:p w14:paraId="47B640CF" w14:textId="77777777" w:rsidR="006B0F84" w:rsidRPr="00670DA1" w:rsidRDefault="006B0F84" w:rsidP="00023BCD">
            <w:pPr>
              <w:snapToGrid w:val="0"/>
              <w:jc w:val="center"/>
              <w:rPr>
                <w:rFonts w:ascii="標楷體" w:eastAsia="標楷體" w:hAnsi="標楷體"/>
                <w:b/>
              </w:rPr>
            </w:pPr>
            <w:r w:rsidRPr="00670DA1">
              <w:rPr>
                <w:rFonts w:ascii="標楷體" w:eastAsia="標楷體" w:hAnsi="標楷體"/>
                <w:b/>
              </w:rPr>
              <w:t>項</w:t>
            </w:r>
          </w:p>
        </w:tc>
        <w:tc>
          <w:tcPr>
            <w:tcW w:w="840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E10F01" w14:textId="77777777" w:rsidR="006B0F84" w:rsidRPr="00670DA1" w:rsidRDefault="006B0F84" w:rsidP="00023BCD">
            <w:pPr>
              <w:autoSpaceDE w:val="0"/>
              <w:adjustRightInd w:val="0"/>
              <w:rPr>
                <w:rFonts w:ascii="標楷體" w:eastAsia="標楷體" w:hAnsi="標楷體" w:cs="標楷體"/>
                <w:kern w:val="0"/>
              </w:rPr>
            </w:pPr>
            <w:r w:rsidRPr="00670DA1">
              <w:rPr>
                <w:rFonts w:ascii="標楷體" w:eastAsia="標楷體" w:hAnsi="標楷體" w:cs="標楷體" w:hint="eastAsia"/>
                <w:kern w:val="0"/>
              </w:rPr>
              <w:t>（一）教材編選</w:t>
            </w:r>
          </w:p>
          <w:p w14:paraId="16096FFC" w14:textId="77777777" w:rsidR="006B0F84" w:rsidRPr="00670DA1" w:rsidRDefault="006B0F84" w:rsidP="00023BCD">
            <w:pPr>
              <w:autoSpaceDE w:val="0"/>
              <w:adjustRightInd w:val="0"/>
              <w:rPr>
                <w:rFonts w:ascii="標楷體" w:eastAsia="標楷體" w:hAnsi="標楷體" w:cs="標楷體"/>
                <w:kern w:val="0"/>
              </w:rPr>
            </w:pPr>
            <w:r w:rsidRPr="00670DA1">
              <w:rPr>
                <w:rFonts w:ascii="標楷體" w:eastAsia="標楷體" w:hAnsi="標楷體" w:cs="標楷體" w:hint="eastAsia"/>
                <w:kern w:val="0"/>
              </w:rPr>
              <w:t xml:space="preserve">  1.參考職業學校美髮</w:t>
            </w:r>
            <w:r w:rsidRPr="00670DA1">
              <w:rPr>
                <w:rFonts w:ascii="標楷體" w:eastAsia="標楷體" w:hAnsi="標楷體" w:cs="標楷體"/>
                <w:kern w:val="0"/>
              </w:rPr>
              <w:fldChar w:fldCharType="begin"/>
            </w:r>
            <w:r w:rsidRPr="00670DA1">
              <w:rPr>
                <w:rFonts w:ascii="標楷體" w:eastAsia="標楷體" w:hAnsi="標楷體" w:cs="標楷體"/>
                <w:kern w:val="0"/>
              </w:rPr>
              <w:instrText xml:space="preserve"> </w:instrText>
            </w:r>
            <w:r w:rsidRPr="00670DA1">
              <w:rPr>
                <w:rFonts w:ascii="標楷體" w:eastAsia="標楷體" w:hAnsi="標楷體" w:cs="標楷體" w:hint="eastAsia"/>
                <w:kern w:val="0"/>
              </w:rPr>
              <w:instrText>= 1 \* ROMAN</w:instrText>
            </w:r>
            <w:r w:rsidRPr="00670DA1">
              <w:rPr>
                <w:rFonts w:ascii="標楷體" w:eastAsia="標楷體" w:hAnsi="標楷體" w:cs="標楷體"/>
                <w:kern w:val="0"/>
              </w:rPr>
              <w:instrText xml:space="preserve"> </w:instrText>
            </w:r>
            <w:r w:rsidRPr="00670DA1">
              <w:rPr>
                <w:rFonts w:ascii="標楷體" w:eastAsia="標楷體" w:hAnsi="標楷體" w:cs="標楷體"/>
                <w:kern w:val="0"/>
              </w:rPr>
              <w:fldChar w:fldCharType="separate"/>
            </w:r>
            <w:r w:rsidRPr="00670DA1">
              <w:rPr>
                <w:rFonts w:ascii="標楷體" w:eastAsia="標楷體" w:hAnsi="標楷體" w:cs="標楷體"/>
                <w:noProof/>
                <w:kern w:val="0"/>
              </w:rPr>
              <w:t>I</w:t>
            </w:r>
            <w:r w:rsidRPr="00670DA1">
              <w:rPr>
                <w:rFonts w:ascii="標楷體" w:eastAsia="標楷體" w:hAnsi="標楷體" w:cs="標楷體"/>
                <w:kern w:val="0"/>
              </w:rPr>
              <w:fldChar w:fldCharType="end"/>
            </w:r>
            <w:r w:rsidRPr="00670DA1">
              <w:rPr>
                <w:rFonts w:ascii="標楷體" w:eastAsia="標楷體" w:hAnsi="標楷體" w:cs="標楷體" w:hint="eastAsia"/>
                <w:kern w:val="0"/>
              </w:rPr>
              <w:t>(龍騰文化出版)</w:t>
            </w:r>
          </w:p>
          <w:p w14:paraId="0319C921" w14:textId="77777777" w:rsidR="006B0F84" w:rsidRPr="00670DA1" w:rsidRDefault="006B0F84" w:rsidP="00023BCD">
            <w:pPr>
              <w:autoSpaceDE w:val="0"/>
              <w:adjustRightInd w:val="0"/>
              <w:rPr>
                <w:rFonts w:ascii="標楷體" w:eastAsia="標楷體" w:hAnsi="標楷體" w:cs="標楷體"/>
                <w:kern w:val="0"/>
              </w:rPr>
            </w:pPr>
            <w:r w:rsidRPr="00670DA1">
              <w:rPr>
                <w:rFonts w:ascii="標楷體" w:eastAsia="標楷體" w:hAnsi="標楷體" w:cs="標楷體" w:hint="eastAsia"/>
                <w:kern w:val="0"/>
              </w:rPr>
              <w:t xml:space="preserve">  2.</w:t>
            </w:r>
            <w:proofErr w:type="gramStart"/>
            <w:r w:rsidRPr="00670DA1">
              <w:rPr>
                <w:rFonts w:ascii="標楷體" w:eastAsia="標楷體" w:hAnsi="標楷體" w:cs="標楷體" w:hint="eastAsia"/>
                <w:kern w:val="0"/>
              </w:rPr>
              <w:t>職業學校群科課程</w:t>
            </w:r>
            <w:proofErr w:type="gramEnd"/>
            <w:r w:rsidRPr="00670DA1">
              <w:rPr>
                <w:rFonts w:ascii="標楷體" w:eastAsia="標楷體" w:hAnsi="標楷體" w:cs="標楷體" w:hint="eastAsia"/>
                <w:kern w:val="0"/>
              </w:rPr>
              <w:t>綱要-環境服務群</w:t>
            </w:r>
          </w:p>
          <w:p w14:paraId="0F459B68" w14:textId="77777777" w:rsidR="006B0F84" w:rsidRPr="00670DA1" w:rsidRDefault="006B0F84" w:rsidP="00023BCD">
            <w:pPr>
              <w:autoSpaceDE w:val="0"/>
              <w:adjustRightInd w:val="0"/>
              <w:rPr>
                <w:rFonts w:ascii="標楷體" w:eastAsia="標楷體" w:hAnsi="標楷體" w:cs="標楷體"/>
                <w:kern w:val="0"/>
              </w:rPr>
            </w:pPr>
          </w:p>
          <w:p w14:paraId="7C67A2E5" w14:textId="77777777" w:rsidR="006B0F84" w:rsidRPr="00670DA1" w:rsidRDefault="006B0F84" w:rsidP="00023BCD">
            <w:pPr>
              <w:autoSpaceDE w:val="0"/>
              <w:adjustRightInd w:val="0"/>
              <w:rPr>
                <w:rFonts w:ascii="標楷體" w:eastAsia="標楷體" w:hAnsi="標楷體" w:cs="標楷體"/>
                <w:kern w:val="0"/>
              </w:rPr>
            </w:pPr>
            <w:r w:rsidRPr="00670DA1">
              <w:rPr>
                <w:rFonts w:ascii="標楷體" w:eastAsia="標楷體" w:hAnsi="標楷體" w:cs="標楷體" w:hint="eastAsia"/>
                <w:kern w:val="0"/>
              </w:rPr>
              <w:t>（二）教學方法</w:t>
            </w:r>
          </w:p>
          <w:p w14:paraId="2EE1324A" w14:textId="77777777" w:rsidR="006B0F84" w:rsidRPr="00670DA1" w:rsidRDefault="006B0F84" w:rsidP="00023BCD">
            <w:pPr>
              <w:autoSpaceDE w:val="0"/>
              <w:adjustRightInd w:val="0"/>
              <w:rPr>
                <w:rFonts w:ascii="標楷體" w:eastAsia="標楷體" w:hAnsi="標楷體" w:cs="標楷體"/>
                <w:kern w:val="0"/>
              </w:rPr>
            </w:pPr>
            <w:r w:rsidRPr="00670DA1">
              <w:rPr>
                <w:rFonts w:ascii="標楷體" w:eastAsia="標楷體" w:hAnsi="標楷體" w:cs="標楷體" w:hint="eastAsia"/>
                <w:kern w:val="0"/>
              </w:rPr>
              <w:t xml:space="preserve">  </w:t>
            </w:r>
            <w:r>
              <w:rPr>
                <w:rFonts w:ascii="標楷體" w:eastAsia="標楷體" w:hAnsi="標楷體" w:cs="標楷體" w:hint="eastAsia"/>
                <w:kern w:val="0"/>
              </w:rPr>
              <w:t>1.</w:t>
            </w:r>
            <w:r w:rsidRPr="00670DA1">
              <w:rPr>
                <w:rFonts w:ascii="標楷體" w:eastAsia="標楷體" w:hAnsi="標楷體" w:cs="標楷體" w:hint="eastAsia"/>
                <w:kern w:val="0"/>
              </w:rPr>
              <w:t>實作、多媒體教學、職場觀摩</w:t>
            </w:r>
          </w:p>
          <w:p w14:paraId="1053078B" w14:textId="77777777" w:rsidR="006B0F84" w:rsidRPr="00670DA1" w:rsidRDefault="006B0F84" w:rsidP="00023BCD">
            <w:pPr>
              <w:snapToGrid w:val="0"/>
              <w:ind w:left="420" w:hangingChars="175" w:hanging="420"/>
              <w:rPr>
                <w:rFonts w:ascii="標楷體" w:eastAsia="標楷體" w:hAnsi="標楷體"/>
              </w:rPr>
            </w:pPr>
            <w:r>
              <w:rPr>
                <w:rFonts w:ascii="標楷體" w:eastAsia="標楷體" w:hAnsi="標楷體" w:hint="eastAsia"/>
              </w:rPr>
              <w:t xml:space="preserve">  2.</w:t>
            </w:r>
            <w:r>
              <w:rPr>
                <w:rFonts w:ascii="標楷體" w:eastAsia="標楷體" w:hAnsi="標楷體" w:cs="標楷體" w:hint="eastAsia"/>
                <w:color w:val="000000" w:themeColor="text1"/>
                <w:kern w:val="0"/>
              </w:rPr>
              <w:t>依據學生之學習特性與個別差異，可彈性調整課程大綱之內容與學習時數</w:t>
            </w:r>
            <w:r w:rsidRPr="00F6076B">
              <w:rPr>
                <w:rFonts w:ascii="標楷體" w:eastAsia="標楷體" w:hAnsi="標楷體" w:cs="標楷體" w:hint="eastAsia"/>
                <w:color w:val="000000" w:themeColor="text1"/>
                <w:kern w:val="0"/>
              </w:rPr>
              <w:t>，</w:t>
            </w:r>
            <w:r w:rsidRPr="00F6076B">
              <w:rPr>
                <w:rFonts w:ascii="標楷體" w:eastAsia="標楷體" w:hAnsi="標楷體"/>
              </w:rPr>
              <w:t>運用簡化、減量、 分解、替代、重組等方式，決定適合之學習內容</w:t>
            </w:r>
            <w:r w:rsidRPr="00F6076B">
              <w:rPr>
                <w:rFonts w:ascii="標楷體" w:eastAsia="標楷體" w:hAnsi="標楷體" w:hint="eastAsia"/>
              </w:rPr>
              <w:t>。</w:t>
            </w:r>
          </w:p>
        </w:tc>
      </w:tr>
    </w:tbl>
    <w:p w14:paraId="486C391E" w14:textId="77777777" w:rsidR="006B0F84" w:rsidRDefault="006B0F84" w:rsidP="006B0F84">
      <w:pPr>
        <w:pStyle w:val="afffb"/>
        <w:spacing w:before="120" w:after="120" w:line="240" w:lineRule="auto"/>
        <w:ind w:left="0" w:firstLine="720"/>
      </w:pPr>
    </w:p>
    <w:p w14:paraId="7AD8154D" w14:textId="77777777" w:rsidR="006B0F84" w:rsidRDefault="006B0F84" w:rsidP="006B0F84">
      <w:pPr>
        <w:widowControl/>
        <w:suppressAutoHyphens w:val="0"/>
        <w:rPr>
          <w:rFonts w:ascii="標楷體" w:eastAsia="標楷體" w:hAnsi="標楷體"/>
          <w:bCs/>
        </w:rPr>
      </w:pPr>
      <w:r>
        <w:rPr>
          <w:bCs/>
        </w:rPr>
        <w:br w:type="page"/>
      </w:r>
    </w:p>
    <w:p w14:paraId="4EB63045" w14:textId="77777777" w:rsidR="006B0F84" w:rsidRDefault="006B0F84" w:rsidP="006B0F84">
      <w:pPr>
        <w:pStyle w:val="t1"/>
        <w:spacing w:before="120" w:after="120"/>
        <w:jc w:val="left"/>
      </w:pPr>
      <w:r>
        <w:rPr>
          <w:bCs/>
        </w:rPr>
        <w:lastRenderedPageBreak/>
        <w:t>表11-2-</w:t>
      </w:r>
      <w:r>
        <w:rPr>
          <w:rFonts w:hint="eastAsia"/>
          <w:bCs/>
        </w:rPr>
        <w:t>3</w:t>
      </w:r>
      <w:r>
        <w:t>-</w:t>
      </w:r>
      <w:r>
        <w:rPr>
          <w:rFonts w:hint="eastAsia"/>
        </w:rPr>
        <w:t>1</w:t>
      </w:r>
      <w:r>
        <w:rPr>
          <w:bCs/>
        </w:rPr>
        <w:t xml:space="preserve">  </w:t>
      </w:r>
      <w:r>
        <w:rPr>
          <w:rFonts w:hint="eastAsia"/>
          <w:bCs/>
        </w:rPr>
        <w:t>國立嘉義特殊教育學校</w:t>
      </w:r>
      <w:r>
        <w:rPr>
          <w:bCs/>
          <w:szCs w:val="28"/>
        </w:rPr>
        <w:t xml:space="preserve"> 校</w:t>
      </w:r>
      <w:r>
        <w:t>訂科目教學大綱</w:t>
      </w:r>
    </w:p>
    <w:tbl>
      <w:tblPr>
        <w:tblW w:w="9951" w:type="dxa"/>
        <w:jc w:val="center"/>
        <w:tblLayout w:type="fixed"/>
        <w:tblCellMar>
          <w:left w:w="10" w:type="dxa"/>
          <w:right w:w="10" w:type="dxa"/>
        </w:tblCellMar>
        <w:tblLook w:val="0000" w:firstRow="0" w:lastRow="0" w:firstColumn="0" w:lastColumn="0" w:noHBand="0" w:noVBand="0"/>
      </w:tblPr>
      <w:tblGrid>
        <w:gridCol w:w="1551"/>
        <w:gridCol w:w="1547"/>
        <w:gridCol w:w="6"/>
        <w:gridCol w:w="234"/>
        <w:gridCol w:w="1538"/>
        <w:gridCol w:w="1512"/>
        <w:gridCol w:w="27"/>
        <w:gridCol w:w="1244"/>
        <w:gridCol w:w="294"/>
        <w:gridCol w:w="1958"/>
        <w:gridCol w:w="40"/>
      </w:tblGrid>
      <w:tr w:rsidR="006B0F84" w14:paraId="0B17ADAE" w14:textId="77777777" w:rsidTr="00023BCD">
        <w:trPr>
          <w:cantSplit/>
          <w:trHeight w:val="262"/>
          <w:jc w:val="center"/>
        </w:trPr>
        <w:tc>
          <w:tcPr>
            <w:tcW w:w="15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66A64D" w14:textId="77777777" w:rsidR="006B0F84" w:rsidRPr="00631160" w:rsidRDefault="006B0F84" w:rsidP="00023BCD">
            <w:pPr>
              <w:jc w:val="center"/>
              <w:rPr>
                <w:rFonts w:ascii="標楷體" w:eastAsia="標楷體" w:hAnsi="標楷體"/>
                <w:b/>
                <w:color w:val="000000" w:themeColor="text1"/>
              </w:rPr>
            </w:pPr>
            <w:r w:rsidRPr="00631160">
              <w:rPr>
                <w:rFonts w:ascii="標楷體" w:eastAsia="標楷體" w:hAnsi="標楷體"/>
                <w:b/>
                <w:color w:val="000000" w:themeColor="text1"/>
              </w:rPr>
              <w:t>科目名稱</w:t>
            </w: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06ACA5" w14:textId="77777777" w:rsidR="006B0F84" w:rsidRPr="00631160" w:rsidRDefault="006B0F84" w:rsidP="00023BCD">
            <w:pPr>
              <w:jc w:val="center"/>
              <w:rPr>
                <w:rFonts w:ascii="標楷體" w:eastAsia="標楷體" w:hAnsi="標楷體"/>
                <w:color w:val="000000" w:themeColor="text1"/>
              </w:rPr>
            </w:pPr>
            <w:r w:rsidRPr="00631160">
              <w:rPr>
                <w:rFonts w:ascii="標楷體" w:eastAsia="標楷體" w:hAnsi="標楷體"/>
                <w:color w:val="000000" w:themeColor="text1"/>
              </w:rPr>
              <w:t>中文名稱</w:t>
            </w:r>
          </w:p>
        </w:tc>
        <w:tc>
          <w:tcPr>
            <w:tcW w:w="681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19F329" w14:textId="3C35DE5B" w:rsidR="006B0F84" w:rsidRPr="00023BCD" w:rsidRDefault="00023BCD" w:rsidP="00023BCD">
            <w:pPr>
              <w:rPr>
                <w:rFonts w:ascii="標楷體" w:eastAsia="標楷體" w:hAnsi="標楷體"/>
                <w:color w:val="FF0000"/>
              </w:rPr>
            </w:pPr>
            <w:r w:rsidRPr="00023BCD">
              <w:rPr>
                <w:rFonts w:ascii="標楷體" w:eastAsia="標楷體" w:hAnsi="標楷體" w:hint="eastAsia"/>
                <w:color w:val="FF0000"/>
              </w:rPr>
              <w:t>縫紉概論</w:t>
            </w:r>
          </w:p>
        </w:tc>
        <w:tc>
          <w:tcPr>
            <w:tcW w:w="40" w:type="dxa"/>
          </w:tcPr>
          <w:p w14:paraId="28922EBC" w14:textId="77777777" w:rsidR="006B0F84" w:rsidRPr="00631160" w:rsidRDefault="006B0F84" w:rsidP="00023BCD">
            <w:pPr>
              <w:rPr>
                <w:rFonts w:ascii="標楷體" w:eastAsia="標楷體" w:hAnsi="標楷體"/>
                <w:color w:val="000000" w:themeColor="text1"/>
              </w:rPr>
            </w:pPr>
          </w:p>
        </w:tc>
      </w:tr>
      <w:tr w:rsidR="006B0F84" w14:paraId="3E334456" w14:textId="77777777" w:rsidTr="00023BCD">
        <w:trPr>
          <w:cantSplit/>
          <w:trHeight w:val="365"/>
          <w:jc w:val="center"/>
        </w:trPr>
        <w:tc>
          <w:tcPr>
            <w:tcW w:w="15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6E9559" w14:textId="77777777" w:rsidR="006B0F84" w:rsidRPr="00631160" w:rsidRDefault="006B0F84" w:rsidP="00023BCD">
            <w:pPr>
              <w:jc w:val="center"/>
              <w:rPr>
                <w:rFonts w:ascii="標楷體" w:eastAsia="標楷體" w:hAnsi="標楷體"/>
                <w:color w:val="000000" w:themeColor="text1"/>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644674" w14:textId="77777777" w:rsidR="006B0F84" w:rsidRPr="00631160" w:rsidRDefault="006B0F84" w:rsidP="00023BCD">
            <w:pPr>
              <w:jc w:val="center"/>
              <w:rPr>
                <w:rFonts w:ascii="標楷體" w:eastAsia="標楷體" w:hAnsi="標楷體"/>
                <w:color w:val="000000" w:themeColor="text1"/>
              </w:rPr>
            </w:pPr>
            <w:r w:rsidRPr="00631160">
              <w:rPr>
                <w:rFonts w:ascii="標楷體" w:eastAsia="標楷體" w:hAnsi="標楷體"/>
                <w:color w:val="000000" w:themeColor="text1"/>
              </w:rPr>
              <w:t>英文名稱</w:t>
            </w:r>
          </w:p>
        </w:tc>
        <w:tc>
          <w:tcPr>
            <w:tcW w:w="681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EFC926" w14:textId="3A8C1FE6" w:rsidR="006B0F84" w:rsidRPr="00023BCD" w:rsidRDefault="00023BCD" w:rsidP="00023BCD">
            <w:pPr>
              <w:rPr>
                <w:rFonts w:ascii="標楷體" w:eastAsia="標楷體" w:hAnsi="標楷體"/>
                <w:color w:val="FF0000"/>
              </w:rPr>
            </w:pPr>
            <w:r w:rsidRPr="00023BCD">
              <w:rPr>
                <w:rFonts w:ascii="標楷體" w:eastAsia="標楷體" w:hAnsi="標楷體"/>
                <w:color w:val="FF0000"/>
              </w:rPr>
              <w:t>Introduction to</w:t>
            </w:r>
            <w:r w:rsidRPr="00023BCD">
              <w:rPr>
                <w:rFonts w:ascii="標楷體" w:eastAsia="標楷體" w:hAnsi="標楷體" w:hint="eastAsia"/>
                <w:color w:val="FF0000"/>
              </w:rPr>
              <w:t xml:space="preserve"> SEWING </w:t>
            </w:r>
          </w:p>
        </w:tc>
        <w:tc>
          <w:tcPr>
            <w:tcW w:w="40" w:type="dxa"/>
          </w:tcPr>
          <w:p w14:paraId="1A049E22" w14:textId="77777777" w:rsidR="006B0F84" w:rsidRPr="00631160" w:rsidRDefault="006B0F84" w:rsidP="00023BCD">
            <w:pPr>
              <w:rPr>
                <w:rFonts w:ascii="標楷體" w:eastAsia="標楷體" w:hAnsi="標楷體"/>
                <w:color w:val="000000" w:themeColor="text1"/>
              </w:rPr>
            </w:pPr>
          </w:p>
        </w:tc>
      </w:tr>
      <w:tr w:rsidR="006B0F84" w14:paraId="6ADC14EA" w14:textId="77777777" w:rsidTr="00023BCD">
        <w:trPr>
          <w:cantSplit/>
          <w:trHeight w:val="345"/>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D163BE" w14:textId="77777777" w:rsidR="006B0F84" w:rsidRPr="00631160" w:rsidRDefault="006B0F84" w:rsidP="00023BCD">
            <w:pPr>
              <w:jc w:val="center"/>
              <w:rPr>
                <w:color w:val="000000" w:themeColor="text1"/>
              </w:rPr>
            </w:pPr>
            <w:r w:rsidRPr="00631160">
              <w:rPr>
                <w:rFonts w:ascii="標楷體" w:eastAsia="標楷體" w:hAnsi="標楷體" w:cs="標楷體"/>
                <w:color w:val="000000" w:themeColor="text1"/>
              </w:rPr>
              <w:t>師資來源</w:t>
            </w:r>
          </w:p>
        </w:tc>
        <w:tc>
          <w:tcPr>
            <w:tcW w:w="836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EC5B52" w14:textId="77777777" w:rsidR="006B0F84" w:rsidRPr="00631160" w:rsidRDefault="006B0F84" w:rsidP="00023BCD">
            <w:pPr>
              <w:rPr>
                <w:color w:val="000000" w:themeColor="text1"/>
              </w:rPr>
            </w:pPr>
            <w:r w:rsidRPr="00631160">
              <w:rPr>
                <w:rFonts w:ascii="Wingdings 2" w:eastAsia="Wingdings 2" w:hAnsi="Wingdings 2" w:cs="Wingdings 2"/>
                <w:color w:val="000000" w:themeColor="text1"/>
              </w:rPr>
              <w:sym w:font="Wingdings" w:char="F06E"/>
            </w:r>
            <w:proofErr w:type="gramStart"/>
            <w:r>
              <w:rPr>
                <w:rFonts w:ascii="標楷體" w:eastAsia="標楷體" w:hAnsi="標楷體" w:hint="eastAsia"/>
                <w:color w:val="000000" w:themeColor="text1"/>
              </w:rPr>
              <w:t>內聘</w:t>
            </w:r>
            <w:proofErr w:type="gramEnd"/>
            <w:r w:rsidRPr="00631160">
              <w:rPr>
                <w:rFonts w:ascii="Wingdings 2" w:eastAsia="Wingdings 2" w:hAnsi="Wingdings 2" w:cs="Wingdings 2"/>
                <w:color w:val="000000" w:themeColor="text1"/>
              </w:rPr>
              <w:t></w:t>
            </w:r>
            <w:r>
              <w:rPr>
                <w:rFonts w:ascii="標楷體" w:eastAsia="標楷體" w:hAnsi="標楷體" w:hint="eastAsia"/>
                <w:color w:val="000000" w:themeColor="text1"/>
              </w:rPr>
              <w:t>外聘</w:t>
            </w:r>
          </w:p>
        </w:tc>
        <w:tc>
          <w:tcPr>
            <w:tcW w:w="40" w:type="dxa"/>
          </w:tcPr>
          <w:p w14:paraId="3C7836D3" w14:textId="77777777" w:rsidR="006B0F84" w:rsidRPr="00631160" w:rsidRDefault="006B0F84" w:rsidP="00023BCD">
            <w:pPr>
              <w:rPr>
                <w:color w:val="000000" w:themeColor="text1"/>
              </w:rPr>
            </w:pPr>
          </w:p>
        </w:tc>
      </w:tr>
      <w:tr w:rsidR="006B0F84" w14:paraId="462E22D2" w14:textId="77777777" w:rsidTr="00023BCD">
        <w:trPr>
          <w:cantSplit/>
          <w:trHeight w:val="345"/>
          <w:jc w:val="center"/>
        </w:trPr>
        <w:tc>
          <w:tcPr>
            <w:tcW w:w="15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1B542A" w14:textId="77777777" w:rsidR="006B0F84" w:rsidRPr="00631160" w:rsidRDefault="006B0F84" w:rsidP="00023BCD">
            <w:pPr>
              <w:jc w:val="center"/>
              <w:rPr>
                <w:rFonts w:ascii="標楷體" w:eastAsia="標楷體" w:hAnsi="標楷體"/>
                <w:color w:val="000000" w:themeColor="text1"/>
              </w:rPr>
            </w:pPr>
            <w:r w:rsidRPr="00631160">
              <w:rPr>
                <w:rFonts w:ascii="標楷體" w:eastAsia="標楷體" w:hAnsi="標楷體"/>
                <w:color w:val="000000" w:themeColor="text1"/>
              </w:rPr>
              <w:t>科目屬性</w:t>
            </w:r>
          </w:p>
        </w:tc>
        <w:tc>
          <w:tcPr>
            <w:tcW w:w="15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788C2C" w14:textId="77777777" w:rsidR="006B0F84" w:rsidRPr="00631160" w:rsidRDefault="006B0F84" w:rsidP="00023BCD">
            <w:pPr>
              <w:jc w:val="center"/>
              <w:rPr>
                <w:rFonts w:ascii="標楷體" w:eastAsia="標楷體" w:hAnsi="標楷體"/>
                <w:color w:val="000000" w:themeColor="text1"/>
              </w:rPr>
            </w:pPr>
            <w:r w:rsidRPr="00631160">
              <w:rPr>
                <w:rFonts w:ascii="標楷體" w:eastAsia="標楷體" w:hAnsi="標楷體"/>
                <w:color w:val="000000" w:themeColor="text1"/>
              </w:rPr>
              <w:t>必／選修</w:t>
            </w:r>
          </w:p>
        </w:tc>
        <w:tc>
          <w:tcPr>
            <w:tcW w:w="680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A667AD" w14:textId="77777777" w:rsidR="006B0F84" w:rsidRPr="00631160" w:rsidRDefault="006B0F84" w:rsidP="00023BCD">
            <w:pPr>
              <w:rPr>
                <w:color w:val="000000" w:themeColor="text1"/>
              </w:rPr>
            </w:pPr>
            <w:r w:rsidRPr="00631160">
              <w:rPr>
                <w:rFonts w:ascii="標楷體" w:eastAsia="標楷體" w:hAnsi="標楷體"/>
                <w:color w:val="000000" w:themeColor="text1"/>
              </w:rPr>
              <w:t xml:space="preserve"> </w:t>
            </w:r>
            <w:r w:rsidRPr="00631160">
              <w:rPr>
                <w:rFonts w:ascii="Wingdings 2" w:eastAsia="Wingdings 2" w:hAnsi="Wingdings 2" w:cs="Wingdings 2"/>
                <w:color w:val="000000" w:themeColor="text1"/>
              </w:rPr>
              <w:t></w:t>
            </w:r>
            <w:r w:rsidRPr="00631160">
              <w:rPr>
                <w:rFonts w:ascii="標楷體" w:eastAsia="標楷體" w:hAnsi="標楷體"/>
                <w:color w:val="000000" w:themeColor="text1"/>
              </w:rPr>
              <w:t xml:space="preserve">必修      </w:t>
            </w:r>
            <w:r w:rsidRPr="00631160">
              <w:rPr>
                <w:rFonts w:ascii="Wingdings 2" w:eastAsia="Wingdings 2" w:hAnsi="Wingdings 2" w:cs="Wingdings 2"/>
                <w:color w:val="000000" w:themeColor="text1"/>
              </w:rPr>
              <w:sym w:font="Wingdings" w:char="F06E"/>
            </w:r>
            <w:r w:rsidRPr="00631160">
              <w:rPr>
                <w:rFonts w:ascii="標楷體" w:eastAsia="標楷體" w:hAnsi="標楷體"/>
                <w:color w:val="000000" w:themeColor="text1"/>
              </w:rPr>
              <w:t>選修</w:t>
            </w:r>
          </w:p>
        </w:tc>
        <w:tc>
          <w:tcPr>
            <w:tcW w:w="40" w:type="dxa"/>
          </w:tcPr>
          <w:p w14:paraId="2CE41CB5" w14:textId="77777777" w:rsidR="006B0F84" w:rsidRPr="00631160" w:rsidRDefault="006B0F84" w:rsidP="00023BCD">
            <w:pPr>
              <w:rPr>
                <w:color w:val="000000" w:themeColor="text1"/>
              </w:rPr>
            </w:pPr>
          </w:p>
        </w:tc>
      </w:tr>
      <w:tr w:rsidR="006B0F84" w14:paraId="46E20723" w14:textId="77777777" w:rsidTr="00023BCD">
        <w:trPr>
          <w:cantSplit/>
          <w:trHeight w:val="360"/>
          <w:jc w:val="center"/>
        </w:trPr>
        <w:tc>
          <w:tcPr>
            <w:tcW w:w="15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FAAEAC" w14:textId="77777777" w:rsidR="006B0F84" w:rsidRPr="00631160" w:rsidRDefault="006B0F84" w:rsidP="00023BCD">
            <w:pPr>
              <w:jc w:val="center"/>
              <w:rPr>
                <w:rFonts w:ascii="標楷體" w:eastAsia="標楷體" w:hAnsi="標楷體"/>
                <w:color w:val="000000" w:themeColor="text1"/>
              </w:rPr>
            </w:pPr>
          </w:p>
        </w:tc>
        <w:tc>
          <w:tcPr>
            <w:tcW w:w="8360" w:type="dxa"/>
            <w:gridSpan w:val="9"/>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160BFB44" w14:textId="77777777" w:rsidR="006B0F84" w:rsidRPr="00631160" w:rsidRDefault="006B0F84" w:rsidP="00023BCD">
            <w:pPr>
              <w:rPr>
                <w:color w:val="000000" w:themeColor="text1"/>
              </w:rPr>
            </w:pPr>
            <w:r w:rsidRPr="002374D3">
              <w:rPr>
                <w:rFonts w:ascii="標楷體" w:eastAsia="標楷體" w:hAnsi="標楷體"/>
                <w:color w:val="000000" w:themeColor="text1"/>
              </w:rPr>
              <w:t>實習科目(</w:t>
            </w:r>
            <w:r w:rsidRPr="002374D3">
              <w:rPr>
                <w:rFonts w:ascii="Wingdings" w:eastAsia="Wingdings" w:hAnsi="Wingdings" w:cs="Wingdings"/>
                <w:color w:val="000000" w:themeColor="text1"/>
              </w:rPr>
              <w:sym w:font="Wingdings" w:char="F0FE"/>
            </w:r>
            <w:r w:rsidRPr="002374D3">
              <w:rPr>
                <w:rFonts w:ascii="標楷體" w:eastAsia="標楷體" w:hAnsi="標楷體"/>
                <w:color w:val="000000" w:themeColor="text1"/>
              </w:rPr>
              <w:t xml:space="preserve">分組  </w:t>
            </w:r>
            <w:r w:rsidRPr="002374D3">
              <w:rPr>
                <w:rFonts w:ascii="Wingdings 2" w:eastAsia="Wingdings 2" w:hAnsi="Wingdings 2" w:cs="Wingdings 2"/>
                <w:color w:val="000000" w:themeColor="text1"/>
              </w:rPr>
              <w:t></w:t>
            </w:r>
            <w:r w:rsidRPr="002374D3">
              <w:rPr>
                <w:rFonts w:ascii="標楷體" w:eastAsia="標楷體" w:hAnsi="標楷體"/>
                <w:color w:val="000000" w:themeColor="text1"/>
              </w:rPr>
              <w:t>不分組)</w:t>
            </w:r>
          </w:p>
        </w:tc>
        <w:tc>
          <w:tcPr>
            <w:tcW w:w="40" w:type="dxa"/>
          </w:tcPr>
          <w:p w14:paraId="64B32011" w14:textId="77777777" w:rsidR="006B0F84" w:rsidRPr="00631160" w:rsidRDefault="006B0F84" w:rsidP="00023BCD">
            <w:pPr>
              <w:rPr>
                <w:color w:val="000000" w:themeColor="text1"/>
              </w:rPr>
            </w:pPr>
          </w:p>
        </w:tc>
      </w:tr>
      <w:tr w:rsidR="006B0F84" w14:paraId="7533727F" w14:textId="77777777" w:rsidTr="00023BCD">
        <w:trPr>
          <w:cantSplit/>
          <w:trHeight w:val="360"/>
          <w:jc w:val="center"/>
        </w:trPr>
        <w:tc>
          <w:tcPr>
            <w:tcW w:w="15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38B72F" w14:textId="77777777" w:rsidR="006B0F84" w:rsidRPr="00631160" w:rsidRDefault="006B0F84" w:rsidP="00023BCD">
            <w:pPr>
              <w:jc w:val="center"/>
              <w:rPr>
                <w:rFonts w:ascii="標楷體" w:eastAsia="標楷體" w:hAnsi="標楷體"/>
                <w:color w:val="000000" w:themeColor="text1"/>
              </w:rPr>
            </w:pPr>
          </w:p>
        </w:tc>
        <w:tc>
          <w:tcPr>
            <w:tcW w:w="8360" w:type="dxa"/>
            <w:gridSpan w:val="9"/>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D86E5F" w14:textId="77777777" w:rsidR="006B0F84" w:rsidRPr="00631160" w:rsidRDefault="006B0F84" w:rsidP="00023BCD">
            <w:pPr>
              <w:rPr>
                <w:color w:val="000000" w:themeColor="text1"/>
              </w:rPr>
            </w:pPr>
          </w:p>
        </w:tc>
        <w:tc>
          <w:tcPr>
            <w:tcW w:w="40" w:type="dxa"/>
          </w:tcPr>
          <w:p w14:paraId="240F2CB9" w14:textId="77777777" w:rsidR="006B0F84" w:rsidRPr="00631160" w:rsidRDefault="006B0F84" w:rsidP="00023BCD">
            <w:pPr>
              <w:rPr>
                <w:color w:val="000000" w:themeColor="text1"/>
              </w:rPr>
            </w:pPr>
          </w:p>
        </w:tc>
      </w:tr>
      <w:tr w:rsidR="006B0F84" w14:paraId="3C137CCF" w14:textId="77777777" w:rsidTr="00023BCD">
        <w:trPr>
          <w:cantSplit/>
          <w:trHeight w:val="420"/>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BC624E" w14:textId="77777777" w:rsidR="006B0F84" w:rsidRPr="00631160" w:rsidRDefault="006B0F84" w:rsidP="00023BCD">
            <w:pPr>
              <w:snapToGrid w:val="0"/>
              <w:jc w:val="center"/>
              <w:rPr>
                <w:rFonts w:ascii="標楷體" w:eastAsia="標楷體" w:hAnsi="標楷體"/>
                <w:color w:val="000000" w:themeColor="text1"/>
              </w:rPr>
            </w:pPr>
            <w:r w:rsidRPr="00631160">
              <w:rPr>
                <w:rFonts w:ascii="標楷體" w:eastAsia="標楷體" w:hAnsi="標楷體"/>
                <w:color w:val="000000" w:themeColor="text1"/>
              </w:rPr>
              <w:t>科目來源</w:t>
            </w:r>
          </w:p>
        </w:tc>
        <w:tc>
          <w:tcPr>
            <w:tcW w:w="836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142107" w14:textId="77777777" w:rsidR="006B0F84" w:rsidRPr="00631160" w:rsidRDefault="006B0F84" w:rsidP="00023BCD">
            <w:pPr>
              <w:snapToGrid w:val="0"/>
              <w:rPr>
                <w:color w:val="000000" w:themeColor="text1"/>
              </w:rPr>
            </w:pPr>
            <w:r w:rsidRPr="00631160">
              <w:rPr>
                <w:rFonts w:ascii="Wingdings 2" w:eastAsia="Wingdings 2" w:hAnsi="Wingdings 2" w:cs="Wingdings 2"/>
                <w:color w:val="000000" w:themeColor="text1"/>
              </w:rPr>
              <w:t></w:t>
            </w:r>
            <w:proofErr w:type="gramStart"/>
            <w:r w:rsidRPr="00631160">
              <w:rPr>
                <w:rFonts w:ascii="標楷體" w:eastAsia="標楷體" w:hAnsi="標楷體"/>
                <w:color w:val="000000" w:themeColor="text1"/>
              </w:rPr>
              <w:t>群科中心</w:t>
            </w:r>
            <w:proofErr w:type="gramEnd"/>
            <w:r w:rsidRPr="00631160">
              <w:rPr>
                <w:rFonts w:ascii="標楷體" w:eastAsia="標楷體" w:hAnsi="標楷體"/>
                <w:color w:val="000000" w:themeColor="text1"/>
              </w:rPr>
              <w:t>學校公告</w:t>
            </w:r>
            <w:proofErr w:type="gramStart"/>
            <w:r w:rsidRPr="00631160">
              <w:rPr>
                <w:rFonts w:ascii="標楷體" w:eastAsia="標楷體" w:hAnsi="標楷體"/>
                <w:color w:val="000000" w:themeColor="text1"/>
              </w:rPr>
              <w:t>—</w:t>
            </w:r>
            <w:proofErr w:type="gramEnd"/>
            <w:r w:rsidRPr="00631160">
              <w:rPr>
                <w:rFonts w:ascii="標楷體" w:eastAsia="標楷體" w:hAnsi="標楷體"/>
                <w:color w:val="000000" w:themeColor="text1"/>
              </w:rPr>
              <w:t>校訂參考科目</w:t>
            </w:r>
          </w:p>
          <w:p w14:paraId="7643E973" w14:textId="77777777" w:rsidR="006B0F84" w:rsidRPr="00631160" w:rsidRDefault="006B0F84" w:rsidP="00023BCD">
            <w:pPr>
              <w:snapToGrid w:val="0"/>
              <w:rPr>
                <w:color w:val="000000" w:themeColor="text1"/>
              </w:rPr>
            </w:pPr>
            <w:r w:rsidRPr="00631160">
              <w:rPr>
                <w:rFonts w:ascii="Wingdings 2" w:eastAsia="Wingdings 2" w:hAnsi="Wingdings 2" w:cs="Wingdings 2"/>
                <w:color w:val="000000" w:themeColor="text1"/>
              </w:rPr>
              <w:sym w:font="Wingdings" w:char="F06E"/>
            </w:r>
            <w:r w:rsidRPr="00631160">
              <w:rPr>
                <w:rFonts w:ascii="標楷體" w:eastAsia="標楷體" w:hAnsi="標楷體"/>
                <w:color w:val="000000" w:themeColor="text1"/>
              </w:rPr>
              <w:t>學校自行規劃科目</w:t>
            </w:r>
          </w:p>
          <w:p w14:paraId="265FCDCD" w14:textId="77777777" w:rsidR="006B0F84" w:rsidRPr="00631160" w:rsidRDefault="006B0F84" w:rsidP="00023BCD">
            <w:pPr>
              <w:snapToGrid w:val="0"/>
              <w:ind w:left="-19" w:firstLine="19"/>
              <w:rPr>
                <w:color w:val="000000" w:themeColor="text1"/>
              </w:rPr>
            </w:pPr>
            <w:r w:rsidRPr="00631160">
              <w:rPr>
                <w:rFonts w:ascii="Wingdings 2" w:eastAsia="Wingdings 2" w:hAnsi="Wingdings 2" w:cs="Wingdings 2"/>
                <w:color w:val="000000" w:themeColor="text1"/>
              </w:rPr>
              <w:t></w:t>
            </w:r>
            <w:r w:rsidRPr="00631160">
              <w:rPr>
                <w:rFonts w:ascii="標楷體" w:eastAsia="標楷體" w:hAnsi="標楷體"/>
                <w:color w:val="000000" w:themeColor="text1"/>
              </w:rPr>
              <w:t>其他</w:t>
            </w:r>
            <w:r w:rsidRPr="00631160">
              <w:rPr>
                <w:rFonts w:ascii="標楷體" w:eastAsia="標楷體" w:hAnsi="標楷體"/>
                <w:color w:val="000000" w:themeColor="text1"/>
                <w:u w:val="single"/>
              </w:rPr>
              <w:t xml:space="preserve">                 </w:t>
            </w:r>
          </w:p>
        </w:tc>
        <w:tc>
          <w:tcPr>
            <w:tcW w:w="40" w:type="dxa"/>
          </w:tcPr>
          <w:p w14:paraId="4466F00A" w14:textId="77777777" w:rsidR="006B0F84" w:rsidRPr="00631160" w:rsidRDefault="006B0F84" w:rsidP="00023BCD">
            <w:pPr>
              <w:snapToGrid w:val="0"/>
              <w:ind w:left="-19" w:firstLine="19"/>
              <w:rPr>
                <w:color w:val="000000" w:themeColor="text1"/>
              </w:rPr>
            </w:pPr>
          </w:p>
        </w:tc>
      </w:tr>
      <w:tr w:rsidR="006B0F84" w14:paraId="134F80B3" w14:textId="77777777" w:rsidTr="00023BCD">
        <w:trPr>
          <w:trHeight w:val="441"/>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A7EE7C" w14:textId="77777777" w:rsidR="006B0F84" w:rsidRPr="00631160" w:rsidRDefault="006B0F84" w:rsidP="00023BCD">
            <w:pPr>
              <w:snapToGrid w:val="0"/>
              <w:jc w:val="center"/>
              <w:rPr>
                <w:b/>
                <w:color w:val="000000" w:themeColor="text1"/>
              </w:rPr>
            </w:pPr>
            <w:r w:rsidRPr="00631160">
              <w:rPr>
                <w:rFonts w:ascii="標楷體" w:eastAsia="標楷體" w:hAnsi="標楷體" w:cs="標楷體"/>
                <w:b/>
                <w:color w:val="000000" w:themeColor="text1"/>
              </w:rPr>
              <w:t>學生圖像</w:t>
            </w:r>
          </w:p>
        </w:tc>
        <w:tc>
          <w:tcPr>
            <w:tcW w:w="840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0" w:type="dxa"/>
            </w:tcMar>
            <w:vAlign w:val="center"/>
          </w:tcPr>
          <w:p w14:paraId="0F74EA5C" w14:textId="77777777" w:rsidR="006B0F84" w:rsidRPr="00631160" w:rsidRDefault="006B0F84" w:rsidP="00023BCD">
            <w:pPr>
              <w:rPr>
                <w:rFonts w:ascii="標楷體" w:eastAsia="標楷體" w:hAnsi="標楷體"/>
                <w:strike/>
                <w:color w:val="000000" w:themeColor="text1"/>
              </w:rPr>
            </w:pPr>
            <w:r w:rsidRPr="00631160">
              <w:rPr>
                <w:rFonts w:ascii="Wingdings 2" w:eastAsia="Wingdings 2" w:hAnsi="Wingdings 2" w:cs="Wingdings 2"/>
                <w:color w:val="000000" w:themeColor="text1"/>
              </w:rPr>
              <w:t></w:t>
            </w:r>
            <w:r w:rsidRPr="00631160">
              <w:rPr>
                <w:rFonts w:ascii="標楷體" w:eastAsia="標楷體" w:hAnsi="標楷體" w:cs="Wingdings 2" w:hint="eastAsia"/>
                <w:color w:val="000000" w:themeColor="text1"/>
              </w:rPr>
              <w:t>品格素養能力</w:t>
            </w:r>
            <w:r w:rsidRPr="00631160">
              <w:rPr>
                <w:rFonts w:ascii="Wingdings 2" w:eastAsia="Wingdings 2" w:hAnsi="Wingdings 2" w:cs="Wingdings 2"/>
                <w:color w:val="000000" w:themeColor="text1"/>
              </w:rPr>
              <w:sym w:font="Wingdings" w:char="F06E"/>
            </w:r>
            <w:r w:rsidRPr="00631160">
              <w:rPr>
                <w:rFonts w:ascii="標楷體" w:eastAsia="標楷體" w:hAnsi="標楷體" w:cs="Wingdings 2" w:hint="eastAsia"/>
                <w:color w:val="000000" w:themeColor="text1"/>
              </w:rPr>
              <w:t>生活管理能力</w:t>
            </w:r>
            <w:r w:rsidRPr="00631160">
              <w:rPr>
                <w:rFonts w:ascii="Wingdings 2" w:eastAsia="Wingdings 2" w:hAnsi="Wingdings 2" w:cs="Wingdings 2"/>
                <w:color w:val="000000" w:themeColor="text1"/>
              </w:rPr>
              <w:sym w:font="Wingdings" w:char="F06E"/>
            </w:r>
            <w:r w:rsidRPr="00631160">
              <w:rPr>
                <w:rFonts w:ascii="標楷體" w:eastAsia="標楷體" w:hAnsi="標楷體" w:cs="Wingdings 2" w:hint="eastAsia"/>
                <w:color w:val="000000" w:themeColor="text1"/>
              </w:rPr>
              <w:t>職業工作能力</w:t>
            </w:r>
            <w:r w:rsidRPr="00631160">
              <w:rPr>
                <w:rFonts w:ascii="Wingdings 2" w:eastAsia="Wingdings 2" w:hAnsi="Wingdings 2" w:cs="Wingdings 2"/>
                <w:color w:val="000000" w:themeColor="text1"/>
              </w:rPr>
              <w:t></w:t>
            </w:r>
            <w:r w:rsidRPr="00631160">
              <w:rPr>
                <w:rFonts w:ascii="標楷體" w:eastAsia="標楷體" w:hAnsi="標楷體" w:cs="Wingdings 2" w:hint="eastAsia"/>
                <w:color w:val="000000" w:themeColor="text1"/>
              </w:rPr>
              <w:t>人際互動能力</w:t>
            </w:r>
          </w:p>
        </w:tc>
      </w:tr>
      <w:tr w:rsidR="006B0F84" w14:paraId="17459A46" w14:textId="77777777" w:rsidTr="00023BCD">
        <w:trPr>
          <w:cantSplit/>
          <w:trHeight w:val="331"/>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090C1F" w14:textId="77777777" w:rsidR="006B0F84" w:rsidRPr="00631160" w:rsidRDefault="006B0F84" w:rsidP="00023BCD">
            <w:pPr>
              <w:jc w:val="center"/>
              <w:rPr>
                <w:rFonts w:ascii="標楷體" w:eastAsia="標楷體" w:hAnsi="標楷體"/>
                <w:b/>
                <w:color w:val="000000" w:themeColor="text1"/>
              </w:rPr>
            </w:pPr>
            <w:r w:rsidRPr="00631160">
              <w:rPr>
                <w:rFonts w:ascii="標楷體" w:eastAsia="標楷體" w:hAnsi="標楷體"/>
                <w:b/>
                <w:color w:val="000000" w:themeColor="text1"/>
              </w:rPr>
              <w:t>適用科別</w:t>
            </w:r>
          </w:p>
        </w:tc>
        <w:tc>
          <w:tcPr>
            <w:tcW w:w="17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22EAD6" w14:textId="77777777" w:rsidR="006B0F84" w:rsidRPr="00631160" w:rsidRDefault="006B0F84" w:rsidP="00023BCD">
            <w:pPr>
              <w:jc w:val="center"/>
              <w:rPr>
                <w:rFonts w:ascii="標楷體" w:eastAsia="標楷體" w:hAnsi="標楷體"/>
                <w:color w:val="000000" w:themeColor="text1"/>
              </w:rPr>
            </w:pPr>
            <w:r w:rsidRPr="00631160">
              <w:rPr>
                <w:rFonts w:ascii="標楷體" w:eastAsia="標楷體" w:hAnsi="標楷體" w:hint="eastAsia"/>
                <w:color w:val="000000" w:themeColor="text1"/>
              </w:rPr>
              <w:t>綜合職能</w:t>
            </w:r>
            <w:r w:rsidRPr="00631160">
              <w:rPr>
                <w:rFonts w:ascii="標楷體" w:eastAsia="標楷體" w:hAnsi="標楷體"/>
                <w:color w:val="000000" w:themeColor="text1"/>
              </w:rPr>
              <w:t>科</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97EB0A" w14:textId="77777777" w:rsidR="006B0F84" w:rsidRPr="00631160" w:rsidRDefault="006B0F84" w:rsidP="00023BCD">
            <w:pPr>
              <w:jc w:val="center"/>
              <w:rPr>
                <w:rFonts w:ascii="標楷體" w:eastAsia="標楷體" w:hAnsi="標楷體"/>
                <w:color w:val="000000" w:themeColor="text1"/>
              </w:rPr>
            </w:pPr>
            <w:r w:rsidRPr="00631160">
              <w:rPr>
                <w:rFonts w:ascii="標楷體" w:eastAsia="標楷體" w:hAnsi="標楷體"/>
                <w:color w:val="000000" w:themeColor="text1"/>
              </w:rPr>
              <w:t>科</w:t>
            </w:r>
          </w:p>
        </w:tc>
        <w:tc>
          <w:tcPr>
            <w:tcW w:w="15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208332" w14:textId="77777777" w:rsidR="006B0F84" w:rsidRPr="00631160" w:rsidRDefault="006B0F84" w:rsidP="00023BCD">
            <w:pPr>
              <w:jc w:val="center"/>
              <w:rPr>
                <w:rFonts w:ascii="標楷體" w:eastAsia="標楷體" w:hAnsi="標楷體"/>
                <w:color w:val="000000" w:themeColor="text1"/>
              </w:rPr>
            </w:pPr>
            <w:r w:rsidRPr="00631160">
              <w:rPr>
                <w:rFonts w:ascii="標楷體" w:eastAsia="標楷體" w:hAnsi="標楷體"/>
                <w:color w:val="000000" w:themeColor="text1"/>
              </w:rPr>
              <w:t>科</w:t>
            </w:r>
          </w:p>
        </w:tc>
        <w:tc>
          <w:tcPr>
            <w:tcW w:w="15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560794" w14:textId="77777777" w:rsidR="006B0F84" w:rsidRPr="00631160" w:rsidRDefault="006B0F84" w:rsidP="00023BCD">
            <w:pPr>
              <w:jc w:val="center"/>
              <w:rPr>
                <w:rFonts w:ascii="標楷體" w:eastAsia="標楷體" w:hAnsi="標楷體"/>
                <w:color w:val="000000" w:themeColor="text1"/>
              </w:rPr>
            </w:pPr>
            <w:r w:rsidRPr="00631160">
              <w:rPr>
                <w:rFonts w:ascii="標楷體" w:eastAsia="標楷體" w:hAnsi="標楷體"/>
                <w:color w:val="000000" w:themeColor="text1"/>
              </w:rPr>
              <w:t>科</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6DAC14" w14:textId="77777777" w:rsidR="006B0F84" w:rsidRPr="00631160" w:rsidRDefault="006B0F84" w:rsidP="00023BCD">
            <w:pPr>
              <w:jc w:val="center"/>
              <w:rPr>
                <w:rFonts w:ascii="標楷體" w:eastAsia="標楷體" w:hAnsi="標楷體"/>
                <w:color w:val="000000" w:themeColor="text1"/>
              </w:rPr>
            </w:pPr>
            <w:r w:rsidRPr="00631160">
              <w:rPr>
                <w:rFonts w:ascii="標楷體" w:eastAsia="標楷體" w:hAnsi="標楷體"/>
                <w:color w:val="000000" w:themeColor="text1"/>
              </w:rPr>
              <w:t>科</w:t>
            </w:r>
          </w:p>
        </w:tc>
        <w:tc>
          <w:tcPr>
            <w:tcW w:w="40" w:type="dxa"/>
          </w:tcPr>
          <w:p w14:paraId="526F6A15" w14:textId="77777777" w:rsidR="006B0F84" w:rsidRPr="00631160" w:rsidRDefault="006B0F84" w:rsidP="00023BCD">
            <w:pPr>
              <w:jc w:val="center"/>
              <w:rPr>
                <w:rFonts w:ascii="標楷體" w:eastAsia="標楷體" w:hAnsi="標楷體"/>
                <w:color w:val="000000" w:themeColor="text1"/>
              </w:rPr>
            </w:pPr>
          </w:p>
        </w:tc>
      </w:tr>
      <w:tr w:rsidR="006B0F84" w14:paraId="47746758" w14:textId="77777777" w:rsidTr="00023BCD">
        <w:trPr>
          <w:cantSplit/>
          <w:trHeight w:val="349"/>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3C1F75" w14:textId="77777777" w:rsidR="006B0F84" w:rsidRPr="00631160" w:rsidRDefault="006B0F84" w:rsidP="00023BCD">
            <w:pPr>
              <w:jc w:val="center"/>
              <w:rPr>
                <w:rFonts w:ascii="標楷體" w:eastAsia="標楷體" w:hAnsi="標楷體"/>
                <w:b/>
                <w:color w:val="000000" w:themeColor="text1"/>
              </w:rPr>
            </w:pPr>
            <w:r w:rsidRPr="00631160">
              <w:rPr>
                <w:rFonts w:ascii="標楷體" w:eastAsia="標楷體" w:hAnsi="標楷體"/>
                <w:b/>
                <w:color w:val="000000" w:themeColor="text1"/>
              </w:rPr>
              <w:t>學分數</w:t>
            </w:r>
          </w:p>
        </w:tc>
        <w:tc>
          <w:tcPr>
            <w:tcW w:w="17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18FB5E6" w14:textId="77777777" w:rsidR="006B0F84" w:rsidRPr="00631160" w:rsidRDefault="006B0F84" w:rsidP="00023BCD">
            <w:pPr>
              <w:jc w:val="center"/>
              <w:rPr>
                <w:color w:val="000000" w:themeColor="text1"/>
              </w:rPr>
            </w:pPr>
            <w:r>
              <w:rPr>
                <w:rFonts w:ascii="Calibri" w:eastAsia="標楷體" w:hAnsi="Calibri" w:cs="Calibri" w:hint="eastAsia"/>
                <w:color w:val="000000" w:themeColor="text1"/>
              </w:rPr>
              <w:t>4</w:t>
            </w:r>
            <w:r w:rsidRPr="00631160">
              <w:rPr>
                <w:rFonts w:ascii="Calibri" w:eastAsia="標楷體" w:hAnsi="Calibri" w:cs="Calibri"/>
                <w:color w:val="000000" w:themeColor="text1"/>
              </w:rPr>
              <w:t>/</w:t>
            </w:r>
            <w:r>
              <w:rPr>
                <w:rFonts w:ascii="Calibri" w:eastAsia="標楷體" w:hAnsi="Calibri" w:cs="Calibri" w:hint="eastAsia"/>
                <w:color w:val="000000" w:themeColor="text1"/>
              </w:rPr>
              <w:t>4</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423610" w14:textId="77777777" w:rsidR="006B0F84" w:rsidRPr="00631160" w:rsidRDefault="006B0F84" w:rsidP="00023BCD">
            <w:pPr>
              <w:jc w:val="center"/>
              <w:rPr>
                <w:rFonts w:ascii="標楷體" w:eastAsia="標楷體" w:hAnsi="標楷體"/>
                <w:color w:val="000000" w:themeColor="text1"/>
              </w:rPr>
            </w:pPr>
          </w:p>
        </w:tc>
        <w:tc>
          <w:tcPr>
            <w:tcW w:w="15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20C0E1" w14:textId="77777777" w:rsidR="006B0F84" w:rsidRPr="00631160" w:rsidRDefault="006B0F84" w:rsidP="00023BCD">
            <w:pPr>
              <w:jc w:val="center"/>
              <w:rPr>
                <w:rFonts w:ascii="標楷體" w:eastAsia="標楷體" w:hAnsi="標楷體"/>
                <w:color w:val="000000" w:themeColor="text1"/>
              </w:rPr>
            </w:pPr>
          </w:p>
        </w:tc>
        <w:tc>
          <w:tcPr>
            <w:tcW w:w="15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945301" w14:textId="77777777" w:rsidR="006B0F84" w:rsidRPr="00631160" w:rsidRDefault="006B0F84" w:rsidP="00023BCD">
            <w:pPr>
              <w:jc w:val="center"/>
              <w:rPr>
                <w:rFonts w:ascii="標楷體" w:eastAsia="標楷體" w:hAnsi="標楷體"/>
                <w:color w:val="000000" w:themeColor="text1"/>
              </w:rPr>
            </w:pP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4109FB" w14:textId="77777777" w:rsidR="006B0F84" w:rsidRPr="00631160" w:rsidRDefault="006B0F84" w:rsidP="00023BCD">
            <w:pPr>
              <w:jc w:val="center"/>
              <w:rPr>
                <w:rFonts w:ascii="標楷體" w:eastAsia="標楷體" w:hAnsi="標楷體"/>
                <w:color w:val="000000" w:themeColor="text1"/>
              </w:rPr>
            </w:pPr>
          </w:p>
        </w:tc>
        <w:tc>
          <w:tcPr>
            <w:tcW w:w="40" w:type="dxa"/>
          </w:tcPr>
          <w:p w14:paraId="3A28BA00" w14:textId="77777777" w:rsidR="006B0F84" w:rsidRPr="00631160" w:rsidRDefault="006B0F84" w:rsidP="00023BCD">
            <w:pPr>
              <w:jc w:val="center"/>
              <w:rPr>
                <w:rFonts w:ascii="標楷體" w:eastAsia="標楷體" w:hAnsi="標楷體"/>
                <w:color w:val="000000" w:themeColor="text1"/>
              </w:rPr>
            </w:pPr>
          </w:p>
        </w:tc>
      </w:tr>
      <w:tr w:rsidR="006B0F84" w14:paraId="53D035CD" w14:textId="77777777" w:rsidTr="00023BCD">
        <w:trPr>
          <w:cantSplit/>
          <w:trHeight w:val="682"/>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AD7089" w14:textId="77777777" w:rsidR="006B0F84" w:rsidRPr="00631160" w:rsidRDefault="006B0F84" w:rsidP="00023BCD">
            <w:pPr>
              <w:snapToGrid w:val="0"/>
              <w:jc w:val="center"/>
              <w:rPr>
                <w:rFonts w:ascii="標楷體" w:eastAsia="標楷體" w:hAnsi="標楷體"/>
                <w:b/>
                <w:color w:val="000000" w:themeColor="text1"/>
              </w:rPr>
            </w:pPr>
            <w:r w:rsidRPr="00631160">
              <w:rPr>
                <w:rFonts w:ascii="標楷體" w:eastAsia="標楷體" w:hAnsi="標楷體"/>
                <w:b/>
                <w:color w:val="000000" w:themeColor="text1"/>
              </w:rPr>
              <w:t>開課</w:t>
            </w:r>
          </w:p>
          <w:p w14:paraId="33C3223E" w14:textId="77777777" w:rsidR="006B0F84" w:rsidRPr="00631160" w:rsidRDefault="006B0F84" w:rsidP="00023BCD">
            <w:pPr>
              <w:snapToGrid w:val="0"/>
              <w:jc w:val="center"/>
              <w:rPr>
                <w:rFonts w:ascii="標楷體" w:eastAsia="標楷體" w:hAnsi="標楷體"/>
                <w:b/>
                <w:color w:val="000000" w:themeColor="text1"/>
              </w:rPr>
            </w:pPr>
            <w:r w:rsidRPr="00631160">
              <w:rPr>
                <w:rFonts w:ascii="標楷體" w:eastAsia="標楷體" w:hAnsi="標楷體"/>
                <w:b/>
                <w:color w:val="000000" w:themeColor="text1"/>
              </w:rPr>
              <w:t>年級/學期</w:t>
            </w:r>
          </w:p>
        </w:tc>
        <w:tc>
          <w:tcPr>
            <w:tcW w:w="17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0582A2" w14:textId="77777777" w:rsidR="006B0F84" w:rsidRPr="00631160" w:rsidRDefault="006B0F84" w:rsidP="00023BCD">
            <w:pPr>
              <w:snapToGrid w:val="0"/>
              <w:jc w:val="center"/>
              <w:rPr>
                <w:color w:val="000000" w:themeColor="text1"/>
              </w:rPr>
            </w:pPr>
            <w:r w:rsidRPr="00631160">
              <w:rPr>
                <w:rFonts w:ascii="標楷體" w:eastAsia="標楷體" w:hAnsi="標楷體"/>
                <w:color w:val="000000" w:themeColor="text1"/>
              </w:rPr>
              <w:t>第</w:t>
            </w:r>
            <w:r w:rsidRPr="00631160">
              <w:rPr>
                <w:rFonts w:ascii="標楷體" w:eastAsia="標楷體" w:hAnsi="標楷體" w:cs="Calibri" w:hint="eastAsia"/>
                <w:color w:val="000000" w:themeColor="text1"/>
              </w:rPr>
              <w:t>一</w:t>
            </w:r>
            <w:r w:rsidRPr="00631160">
              <w:rPr>
                <w:rFonts w:ascii="標楷體" w:eastAsia="標楷體" w:hAnsi="標楷體"/>
                <w:color w:val="000000" w:themeColor="text1"/>
              </w:rPr>
              <w:t>學年</w:t>
            </w:r>
          </w:p>
          <w:p w14:paraId="4E716016" w14:textId="77777777" w:rsidR="006B0F84" w:rsidRPr="00631160" w:rsidRDefault="006B0F84" w:rsidP="00023BCD">
            <w:pPr>
              <w:snapToGrid w:val="0"/>
              <w:jc w:val="center"/>
              <w:rPr>
                <w:rFonts w:ascii="標楷體" w:eastAsia="標楷體" w:hAnsi="標楷體"/>
                <w:color w:val="000000" w:themeColor="text1"/>
              </w:rPr>
            </w:pPr>
            <w:r w:rsidRPr="00631160">
              <w:rPr>
                <w:rFonts w:ascii="標楷體" w:eastAsia="標楷體" w:hAnsi="標楷體"/>
                <w:color w:val="000000" w:themeColor="text1"/>
              </w:rPr>
              <w:t>第</w:t>
            </w:r>
            <w:r>
              <w:rPr>
                <w:rFonts w:ascii="標楷體" w:eastAsia="標楷體" w:hAnsi="標楷體" w:hint="eastAsia"/>
                <w:color w:val="000000" w:themeColor="text1"/>
              </w:rPr>
              <w:t>二</w:t>
            </w:r>
            <w:r w:rsidRPr="00631160">
              <w:rPr>
                <w:rFonts w:ascii="標楷體" w:eastAsia="標楷體" w:hAnsi="標楷體"/>
                <w:color w:val="000000" w:themeColor="text1"/>
              </w:rPr>
              <w:t>學期</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8000A9" w14:textId="77777777" w:rsidR="006B0F84" w:rsidRPr="00631160" w:rsidRDefault="006B0F84" w:rsidP="00023BCD">
            <w:pPr>
              <w:snapToGrid w:val="0"/>
              <w:jc w:val="center"/>
              <w:rPr>
                <w:rFonts w:ascii="標楷體" w:eastAsia="標楷體" w:hAnsi="標楷體"/>
                <w:color w:val="000000" w:themeColor="text1"/>
              </w:rPr>
            </w:pPr>
            <w:r w:rsidRPr="00631160">
              <w:rPr>
                <w:rFonts w:ascii="標楷體" w:eastAsia="標楷體" w:hAnsi="標楷體"/>
                <w:color w:val="000000" w:themeColor="text1"/>
              </w:rPr>
              <w:t>○○學年</w:t>
            </w:r>
          </w:p>
          <w:p w14:paraId="3FA636F9" w14:textId="77777777" w:rsidR="006B0F84" w:rsidRPr="00631160" w:rsidRDefault="006B0F84" w:rsidP="00023BCD">
            <w:pPr>
              <w:snapToGrid w:val="0"/>
              <w:jc w:val="center"/>
              <w:rPr>
                <w:rFonts w:ascii="標楷體" w:eastAsia="標楷體" w:hAnsi="標楷體"/>
                <w:color w:val="000000" w:themeColor="text1"/>
              </w:rPr>
            </w:pPr>
            <w:r w:rsidRPr="00631160">
              <w:rPr>
                <w:rFonts w:ascii="標楷體" w:eastAsia="標楷體" w:hAnsi="標楷體"/>
                <w:color w:val="000000" w:themeColor="text1"/>
              </w:rPr>
              <w:t>○○學期</w:t>
            </w:r>
          </w:p>
        </w:tc>
        <w:tc>
          <w:tcPr>
            <w:tcW w:w="15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97D7BB" w14:textId="77777777" w:rsidR="006B0F84" w:rsidRPr="00631160" w:rsidRDefault="006B0F84" w:rsidP="00023BCD">
            <w:pPr>
              <w:snapToGrid w:val="0"/>
              <w:jc w:val="center"/>
              <w:rPr>
                <w:rFonts w:ascii="標楷體" w:eastAsia="標楷體" w:hAnsi="標楷體"/>
                <w:color w:val="000000" w:themeColor="text1"/>
              </w:rPr>
            </w:pPr>
            <w:r w:rsidRPr="00631160">
              <w:rPr>
                <w:rFonts w:ascii="標楷體" w:eastAsia="標楷體" w:hAnsi="標楷體"/>
                <w:color w:val="000000" w:themeColor="text1"/>
              </w:rPr>
              <w:t>○○學年</w:t>
            </w:r>
          </w:p>
          <w:p w14:paraId="6A3C02A3" w14:textId="77777777" w:rsidR="006B0F84" w:rsidRPr="00631160" w:rsidRDefault="006B0F84" w:rsidP="00023BCD">
            <w:pPr>
              <w:snapToGrid w:val="0"/>
              <w:jc w:val="center"/>
              <w:rPr>
                <w:rFonts w:ascii="標楷體" w:eastAsia="標楷體" w:hAnsi="標楷體"/>
                <w:color w:val="000000" w:themeColor="text1"/>
              </w:rPr>
            </w:pPr>
            <w:r w:rsidRPr="00631160">
              <w:rPr>
                <w:rFonts w:ascii="標楷體" w:eastAsia="標楷體" w:hAnsi="標楷體"/>
                <w:color w:val="000000" w:themeColor="text1"/>
              </w:rPr>
              <w:t>○○學期</w:t>
            </w:r>
          </w:p>
        </w:tc>
        <w:tc>
          <w:tcPr>
            <w:tcW w:w="15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3E2206" w14:textId="77777777" w:rsidR="006B0F84" w:rsidRPr="00631160" w:rsidRDefault="006B0F84" w:rsidP="00023BCD">
            <w:pPr>
              <w:snapToGrid w:val="0"/>
              <w:jc w:val="center"/>
              <w:rPr>
                <w:rFonts w:ascii="標楷體" w:eastAsia="標楷體" w:hAnsi="標楷體"/>
                <w:color w:val="000000" w:themeColor="text1"/>
              </w:rPr>
            </w:pPr>
            <w:r w:rsidRPr="00631160">
              <w:rPr>
                <w:rFonts w:ascii="標楷體" w:eastAsia="標楷體" w:hAnsi="標楷體"/>
                <w:color w:val="000000" w:themeColor="text1"/>
              </w:rPr>
              <w:t>○○學年</w:t>
            </w:r>
          </w:p>
          <w:p w14:paraId="39AC0EDB" w14:textId="77777777" w:rsidR="006B0F84" w:rsidRPr="00631160" w:rsidRDefault="006B0F84" w:rsidP="00023BCD">
            <w:pPr>
              <w:snapToGrid w:val="0"/>
              <w:jc w:val="center"/>
              <w:rPr>
                <w:rFonts w:ascii="標楷體" w:eastAsia="標楷體" w:hAnsi="標楷體"/>
                <w:color w:val="000000" w:themeColor="text1"/>
              </w:rPr>
            </w:pPr>
            <w:r w:rsidRPr="00631160">
              <w:rPr>
                <w:rFonts w:ascii="標楷體" w:eastAsia="標楷體" w:hAnsi="標楷體"/>
                <w:color w:val="000000" w:themeColor="text1"/>
              </w:rPr>
              <w:t>○○學期</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C2B6C3" w14:textId="77777777" w:rsidR="006B0F84" w:rsidRPr="00631160" w:rsidRDefault="006B0F84" w:rsidP="00023BCD">
            <w:pPr>
              <w:snapToGrid w:val="0"/>
              <w:jc w:val="center"/>
              <w:rPr>
                <w:rFonts w:ascii="標楷體" w:eastAsia="標楷體" w:hAnsi="標楷體"/>
                <w:color w:val="000000" w:themeColor="text1"/>
              </w:rPr>
            </w:pPr>
            <w:r w:rsidRPr="00631160">
              <w:rPr>
                <w:rFonts w:ascii="標楷體" w:eastAsia="標楷體" w:hAnsi="標楷體"/>
                <w:color w:val="000000" w:themeColor="text1"/>
              </w:rPr>
              <w:t>○○學年</w:t>
            </w:r>
          </w:p>
          <w:p w14:paraId="00EA0A18" w14:textId="77777777" w:rsidR="006B0F84" w:rsidRPr="00631160" w:rsidRDefault="006B0F84" w:rsidP="00023BCD">
            <w:pPr>
              <w:snapToGrid w:val="0"/>
              <w:jc w:val="center"/>
              <w:rPr>
                <w:rFonts w:ascii="標楷體" w:eastAsia="標楷體" w:hAnsi="標楷體"/>
                <w:color w:val="000000" w:themeColor="text1"/>
              </w:rPr>
            </w:pPr>
            <w:r w:rsidRPr="00631160">
              <w:rPr>
                <w:rFonts w:ascii="標楷體" w:eastAsia="標楷體" w:hAnsi="標楷體"/>
                <w:color w:val="000000" w:themeColor="text1"/>
              </w:rPr>
              <w:t>○○學期</w:t>
            </w:r>
          </w:p>
        </w:tc>
        <w:tc>
          <w:tcPr>
            <w:tcW w:w="40" w:type="dxa"/>
          </w:tcPr>
          <w:p w14:paraId="2D91F77D" w14:textId="77777777" w:rsidR="006B0F84" w:rsidRPr="00631160" w:rsidRDefault="006B0F84" w:rsidP="00023BCD">
            <w:pPr>
              <w:snapToGrid w:val="0"/>
              <w:jc w:val="center"/>
              <w:rPr>
                <w:rFonts w:ascii="標楷體" w:eastAsia="標楷體" w:hAnsi="標楷體"/>
                <w:color w:val="000000" w:themeColor="text1"/>
              </w:rPr>
            </w:pPr>
          </w:p>
        </w:tc>
      </w:tr>
      <w:tr w:rsidR="006B0F84" w14:paraId="06130A3A" w14:textId="77777777" w:rsidTr="00023BCD">
        <w:trPr>
          <w:cantSplit/>
          <w:trHeight w:val="507"/>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ACD213" w14:textId="77777777" w:rsidR="006B0F84" w:rsidRPr="00631160" w:rsidRDefault="006B0F84" w:rsidP="00023BCD">
            <w:pPr>
              <w:pStyle w:val="Default"/>
              <w:jc w:val="center"/>
              <w:rPr>
                <w:rFonts w:cs="Times New Roman"/>
                <w:color w:val="000000" w:themeColor="text1"/>
                <w:sz w:val="23"/>
                <w:szCs w:val="23"/>
              </w:rPr>
            </w:pPr>
            <w:r w:rsidRPr="00631160">
              <w:rPr>
                <w:rFonts w:cs="Times New Roman"/>
                <w:color w:val="000000" w:themeColor="text1"/>
                <w:sz w:val="23"/>
                <w:szCs w:val="23"/>
              </w:rPr>
              <w:t>建議先修</w:t>
            </w:r>
          </w:p>
          <w:p w14:paraId="020407E9" w14:textId="77777777" w:rsidR="006B0F84" w:rsidRPr="00631160" w:rsidRDefault="006B0F84" w:rsidP="00023BCD">
            <w:pPr>
              <w:pStyle w:val="Default"/>
              <w:jc w:val="center"/>
              <w:rPr>
                <w:rFonts w:cs="Times New Roman"/>
                <w:b/>
                <w:color w:val="000000" w:themeColor="text1"/>
                <w:sz w:val="23"/>
                <w:szCs w:val="23"/>
              </w:rPr>
            </w:pPr>
            <w:r w:rsidRPr="00631160">
              <w:rPr>
                <w:rFonts w:cs="Times New Roman"/>
                <w:color w:val="000000" w:themeColor="text1"/>
                <w:sz w:val="23"/>
                <w:szCs w:val="23"/>
              </w:rPr>
              <w:t>科目</w:t>
            </w:r>
          </w:p>
        </w:tc>
        <w:tc>
          <w:tcPr>
            <w:tcW w:w="836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FB0236C" w14:textId="77777777" w:rsidR="006B0F84" w:rsidRPr="00631160" w:rsidRDefault="006B0F84" w:rsidP="00023BCD">
            <w:pPr>
              <w:snapToGrid w:val="0"/>
              <w:rPr>
                <w:color w:val="000000" w:themeColor="text1"/>
              </w:rPr>
            </w:pPr>
            <w:r w:rsidRPr="00631160">
              <w:rPr>
                <w:rFonts w:ascii="Wingdings 2" w:eastAsia="Wingdings 2" w:hAnsi="Wingdings 2" w:cs="Wingdings 2"/>
                <w:color w:val="000000" w:themeColor="text1"/>
              </w:rPr>
              <w:sym w:font="Wingdings" w:char="F06E"/>
            </w:r>
            <w:r w:rsidRPr="00631160">
              <w:rPr>
                <w:rFonts w:ascii="標楷體" w:eastAsia="標楷體" w:hAnsi="標楷體"/>
                <w:color w:val="000000" w:themeColor="text1"/>
              </w:rPr>
              <w:t>無</w:t>
            </w:r>
          </w:p>
          <w:p w14:paraId="534BE5C4" w14:textId="77777777" w:rsidR="006B0F84" w:rsidRPr="00631160" w:rsidRDefault="006B0F84" w:rsidP="00023BCD">
            <w:pPr>
              <w:snapToGrid w:val="0"/>
              <w:rPr>
                <w:color w:val="000000" w:themeColor="text1"/>
              </w:rPr>
            </w:pPr>
            <w:r w:rsidRPr="00631160">
              <w:rPr>
                <w:rFonts w:ascii="Wingdings 2" w:eastAsia="Wingdings 2" w:hAnsi="Wingdings 2" w:cs="Wingdings 2"/>
                <w:color w:val="000000" w:themeColor="text1"/>
              </w:rPr>
              <w:t></w:t>
            </w:r>
            <w:r w:rsidRPr="00631160">
              <w:rPr>
                <w:rFonts w:ascii="標楷體" w:eastAsia="標楷體" w:hAnsi="標楷體"/>
                <w:color w:val="000000" w:themeColor="text1"/>
              </w:rPr>
              <w:t>有，科目_________________</w:t>
            </w:r>
          </w:p>
        </w:tc>
        <w:tc>
          <w:tcPr>
            <w:tcW w:w="40" w:type="dxa"/>
          </w:tcPr>
          <w:p w14:paraId="21BA6074" w14:textId="77777777" w:rsidR="006B0F84" w:rsidRPr="00631160" w:rsidRDefault="006B0F84" w:rsidP="00023BCD">
            <w:pPr>
              <w:snapToGrid w:val="0"/>
              <w:rPr>
                <w:color w:val="000000" w:themeColor="text1"/>
              </w:rPr>
            </w:pPr>
          </w:p>
        </w:tc>
      </w:tr>
      <w:tr w:rsidR="006B0F84" w14:paraId="3D879F68" w14:textId="77777777" w:rsidTr="00023BCD">
        <w:trPr>
          <w:cantSplit/>
          <w:trHeight w:val="551"/>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7BFC82" w14:textId="77777777" w:rsidR="006B0F84" w:rsidRPr="00631160" w:rsidRDefault="006B0F84" w:rsidP="00023BCD">
            <w:pPr>
              <w:snapToGrid w:val="0"/>
              <w:jc w:val="center"/>
              <w:rPr>
                <w:rFonts w:ascii="標楷體" w:eastAsia="標楷體" w:hAnsi="標楷體" w:cs="標楷體"/>
                <w:b/>
                <w:color w:val="000000" w:themeColor="text1"/>
              </w:rPr>
            </w:pPr>
            <w:r w:rsidRPr="00631160">
              <w:rPr>
                <w:rFonts w:ascii="標楷體" w:eastAsia="標楷體" w:hAnsi="標楷體" w:cs="標楷體"/>
                <w:b/>
                <w:color w:val="000000" w:themeColor="text1"/>
              </w:rPr>
              <w:t>教學目標</w:t>
            </w:r>
          </w:p>
          <w:p w14:paraId="6692CBDC" w14:textId="77777777" w:rsidR="006B0F84" w:rsidRPr="00631160" w:rsidRDefault="006B0F84" w:rsidP="00023BCD">
            <w:pPr>
              <w:jc w:val="center"/>
              <w:rPr>
                <w:b/>
                <w:color w:val="000000" w:themeColor="text1"/>
              </w:rPr>
            </w:pPr>
            <w:r w:rsidRPr="00631160">
              <w:rPr>
                <w:rFonts w:ascii="標楷體" w:eastAsia="標楷體" w:hAnsi="標楷體" w:cs="標楷體"/>
                <w:b/>
                <w:color w:val="000000" w:themeColor="text1"/>
              </w:rPr>
              <w:t>(教學重點)</w:t>
            </w:r>
          </w:p>
        </w:tc>
        <w:tc>
          <w:tcPr>
            <w:tcW w:w="836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8A39F73" w14:textId="77777777" w:rsidR="006B0F84" w:rsidRPr="00D840AC" w:rsidRDefault="006B0F84" w:rsidP="00023BCD">
            <w:pPr>
              <w:suppressAutoHyphens w:val="0"/>
              <w:autoSpaceDE w:val="0"/>
              <w:adjustRightInd w:val="0"/>
              <w:textAlignment w:val="auto"/>
              <w:rPr>
                <w:rFonts w:ascii="標楷體" w:eastAsia="標楷體" w:hAnsi="標楷體" w:cs="標楷體"/>
                <w:color w:val="000000" w:themeColor="text1"/>
                <w:kern w:val="0"/>
              </w:rPr>
            </w:pPr>
            <w:r w:rsidRPr="00D840AC">
              <w:rPr>
                <w:rFonts w:ascii="標楷體" w:eastAsia="標楷體" w:hAnsi="標楷體" w:cs="標楷體" w:hint="eastAsia"/>
                <w:color w:val="000000" w:themeColor="text1"/>
                <w:kern w:val="0"/>
              </w:rPr>
              <w:t>(</w:t>
            </w:r>
            <w:proofErr w:type="gramStart"/>
            <w:r w:rsidRPr="00D840AC">
              <w:rPr>
                <w:rFonts w:ascii="標楷體" w:eastAsia="標楷體" w:hAnsi="標楷體" w:cs="標楷體" w:hint="eastAsia"/>
                <w:color w:val="000000" w:themeColor="text1"/>
                <w:kern w:val="0"/>
              </w:rPr>
              <w:t>一</w:t>
            </w:r>
            <w:proofErr w:type="gramEnd"/>
            <w:r w:rsidRPr="00D840AC">
              <w:rPr>
                <w:rFonts w:ascii="標楷體" w:eastAsia="標楷體" w:hAnsi="標楷體" w:cs="標楷體" w:hint="eastAsia"/>
                <w:color w:val="000000" w:themeColor="text1"/>
                <w:kern w:val="0"/>
              </w:rPr>
              <w:t>)瞭解縫紉的基本知識</w:t>
            </w:r>
          </w:p>
          <w:p w14:paraId="2828C12A" w14:textId="77777777" w:rsidR="006B0F84" w:rsidRPr="00D840AC" w:rsidRDefault="006B0F84" w:rsidP="00023BCD">
            <w:pPr>
              <w:suppressAutoHyphens w:val="0"/>
              <w:autoSpaceDE w:val="0"/>
              <w:adjustRightInd w:val="0"/>
              <w:textAlignment w:val="auto"/>
              <w:rPr>
                <w:rFonts w:ascii="標楷體" w:eastAsia="標楷體" w:hAnsi="標楷體" w:cs="標楷體"/>
                <w:color w:val="000000" w:themeColor="text1"/>
                <w:kern w:val="0"/>
              </w:rPr>
            </w:pPr>
            <w:r w:rsidRPr="00D840AC">
              <w:rPr>
                <w:rFonts w:ascii="標楷體" w:eastAsia="標楷體" w:hAnsi="標楷體" w:cs="標楷體" w:hint="eastAsia"/>
                <w:color w:val="000000" w:themeColor="text1"/>
                <w:kern w:val="0"/>
              </w:rPr>
              <w:t>(二)瞭解縫紉與生活的關係</w:t>
            </w:r>
          </w:p>
          <w:p w14:paraId="3E873F8D" w14:textId="77777777" w:rsidR="006B0F84" w:rsidRPr="00D840AC" w:rsidRDefault="006B0F84" w:rsidP="00023BCD">
            <w:pPr>
              <w:suppressAutoHyphens w:val="0"/>
              <w:autoSpaceDE w:val="0"/>
              <w:adjustRightInd w:val="0"/>
              <w:textAlignment w:val="auto"/>
              <w:rPr>
                <w:rFonts w:ascii="標楷體" w:eastAsia="標楷體" w:hAnsi="標楷體" w:cs="標楷體"/>
                <w:color w:val="000000" w:themeColor="text1"/>
                <w:kern w:val="0"/>
              </w:rPr>
            </w:pPr>
            <w:r w:rsidRPr="00D840AC">
              <w:rPr>
                <w:rFonts w:ascii="標楷體" w:eastAsia="標楷體" w:hAnsi="標楷體" w:cs="標楷體" w:hint="eastAsia"/>
                <w:color w:val="000000" w:themeColor="text1"/>
                <w:kern w:val="0"/>
              </w:rPr>
              <w:t>(三)學習簡易的手縫技能</w:t>
            </w:r>
          </w:p>
          <w:p w14:paraId="659DCF26" w14:textId="77777777" w:rsidR="006B0F84" w:rsidRPr="00D840AC" w:rsidRDefault="006B0F84" w:rsidP="00023BCD">
            <w:pPr>
              <w:suppressAutoHyphens w:val="0"/>
              <w:autoSpaceDE w:val="0"/>
              <w:adjustRightInd w:val="0"/>
              <w:textAlignment w:val="auto"/>
              <w:rPr>
                <w:rFonts w:ascii="標楷體" w:eastAsia="標楷體" w:hAnsi="標楷體" w:cs="標楷體"/>
                <w:color w:val="000000" w:themeColor="text1"/>
                <w:kern w:val="0"/>
              </w:rPr>
            </w:pPr>
            <w:r w:rsidRPr="00D840AC">
              <w:rPr>
                <w:rFonts w:ascii="標楷體" w:eastAsia="標楷體" w:hAnsi="標楷體" w:cs="標楷體" w:hint="eastAsia"/>
                <w:color w:val="000000" w:themeColor="text1"/>
                <w:kern w:val="0"/>
              </w:rPr>
              <w:t>(四)學習簡易的車縫技能</w:t>
            </w:r>
          </w:p>
          <w:p w14:paraId="7220D738" w14:textId="77777777" w:rsidR="006B0F84" w:rsidRPr="00D840AC" w:rsidRDefault="006B0F84" w:rsidP="00023BCD">
            <w:pPr>
              <w:suppressAutoHyphens w:val="0"/>
              <w:autoSpaceDE w:val="0"/>
              <w:adjustRightInd w:val="0"/>
              <w:textAlignment w:val="auto"/>
              <w:rPr>
                <w:rFonts w:ascii="標楷體" w:eastAsia="標楷體" w:hAnsi="標楷體" w:cs="標楷體"/>
                <w:color w:val="000000" w:themeColor="text1"/>
                <w:kern w:val="0"/>
              </w:rPr>
            </w:pPr>
            <w:r w:rsidRPr="00D840AC">
              <w:rPr>
                <w:rFonts w:ascii="標楷體" w:eastAsia="標楷體" w:hAnsi="標楷體" w:cs="標楷體" w:hint="eastAsia"/>
                <w:color w:val="000000" w:themeColor="text1"/>
                <w:kern w:val="0"/>
              </w:rPr>
              <w:t>(五)學習將縫紉技巧運用於生活中</w:t>
            </w:r>
          </w:p>
          <w:p w14:paraId="70ED6731" w14:textId="77777777" w:rsidR="006B0F84" w:rsidRPr="00631160" w:rsidRDefault="006B0F84" w:rsidP="00023BCD">
            <w:pPr>
              <w:snapToGrid w:val="0"/>
              <w:rPr>
                <w:rFonts w:ascii="標楷體" w:eastAsia="標楷體" w:hAnsi="標楷體"/>
                <w:dstrike/>
                <w:color w:val="000000" w:themeColor="text1"/>
              </w:rPr>
            </w:pPr>
            <w:r w:rsidRPr="00631160">
              <w:rPr>
                <w:rFonts w:ascii="標楷體" w:eastAsia="標楷體" w:hAnsi="標楷體" w:cs="標楷體" w:hint="eastAsia"/>
                <w:color w:val="000000" w:themeColor="text1"/>
                <w:kern w:val="0"/>
              </w:rPr>
              <w:t>(六)培養縫製生活用品的興趣</w:t>
            </w:r>
          </w:p>
        </w:tc>
        <w:tc>
          <w:tcPr>
            <w:tcW w:w="40" w:type="dxa"/>
          </w:tcPr>
          <w:p w14:paraId="5E9CB990" w14:textId="77777777" w:rsidR="006B0F84" w:rsidRPr="00631160" w:rsidRDefault="006B0F84" w:rsidP="00023BCD">
            <w:pPr>
              <w:snapToGrid w:val="0"/>
              <w:rPr>
                <w:rFonts w:ascii="標楷體" w:eastAsia="標楷體" w:hAnsi="標楷體"/>
                <w:dstrike/>
                <w:color w:val="000000" w:themeColor="text1"/>
              </w:rPr>
            </w:pPr>
          </w:p>
        </w:tc>
      </w:tr>
      <w:tr w:rsidR="006B0F84" w14:paraId="2987393A" w14:textId="77777777" w:rsidTr="00023BCD">
        <w:trPr>
          <w:cantSplit/>
          <w:trHeight w:val="128"/>
          <w:jc w:val="center"/>
        </w:trPr>
        <w:tc>
          <w:tcPr>
            <w:tcW w:w="9911"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FB274F" w14:textId="77777777" w:rsidR="006B0F84" w:rsidRPr="00631160" w:rsidRDefault="006B0F84" w:rsidP="00023BCD">
            <w:pPr>
              <w:snapToGrid w:val="0"/>
              <w:rPr>
                <w:rFonts w:ascii="標楷體" w:eastAsia="標楷體" w:hAnsi="標楷體"/>
                <w:b/>
                <w:color w:val="000000" w:themeColor="text1"/>
              </w:rPr>
            </w:pPr>
            <w:r w:rsidRPr="00631160">
              <w:rPr>
                <w:rFonts w:ascii="標楷體" w:eastAsia="標楷體" w:hAnsi="標楷體"/>
                <w:b/>
                <w:color w:val="000000" w:themeColor="text1"/>
              </w:rPr>
              <w:t>教學內容</w:t>
            </w:r>
          </w:p>
        </w:tc>
        <w:tc>
          <w:tcPr>
            <w:tcW w:w="40" w:type="dxa"/>
          </w:tcPr>
          <w:p w14:paraId="3C1FC2F6" w14:textId="77777777" w:rsidR="006B0F84" w:rsidRPr="00631160" w:rsidRDefault="006B0F84" w:rsidP="00023BCD">
            <w:pPr>
              <w:snapToGrid w:val="0"/>
              <w:rPr>
                <w:rFonts w:ascii="標楷體" w:eastAsia="標楷體" w:hAnsi="標楷體"/>
                <w:color w:val="000000" w:themeColor="text1"/>
              </w:rPr>
            </w:pPr>
          </w:p>
        </w:tc>
      </w:tr>
      <w:tr w:rsidR="006B0F84" w14:paraId="50373706" w14:textId="77777777" w:rsidTr="00023BCD">
        <w:trPr>
          <w:cantSplit/>
          <w:trHeight w:val="269"/>
          <w:jc w:val="center"/>
        </w:trPr>
        <w:tc>
          <w:tcPr>
            <w:tcW w:w="1551"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43AB2217" w14:textId="77777777" w:rsidR="006B0F84" w:rsidRPr="00631160" w:rsidRDefault="006B0F84" w:rsidP="00023BCD">
            <w:pPr>
              <w:jc w:val="center"/>
              <w:rPr>
                <w:b/>
                <w:color w:val="000000" w:themeColor="text1"/>
              </w:rPr>
            </w:pPr>
            <w:r w:rsidRPr="00631160">
              <w:rPr>
                <w:rFonts w:ascii="標楷體" w:eastAsia="標楷體" w:hAnsi="標楷體"/>
                <w:b/>
                <w:color w:val="000000" w:themeColor="text1"/>
                <w:spacing w:val="-20"/>
              </w:rPr>
              <w:t>主要單元(進度)</w:t>
            </w:r>
          </w:p>
        </w:tc>
        <w:tc>
          <w:tcPr>
            <w:tcW w:w="4837" w:type="dxa"/>
            <w:gridSpan w:val="5"/>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174792CA" w14:textId="77777777" w:rsidR="006B0F84" w:rsidRPr="00631160" w:rsidRDefault="006B0F84" w:rsidP="00023BCD">
            <w:pPr>
              <w:snapToGrid w:val="0"/>
              <w:jc w:val="center"/>
              <w:rPr>
                <w:rFonts w:ascii="標楷體" w:eastAsia="標楷體" w:hAnsi="標楷體"/>
                <w:color w:val="000000" w:themeColor="text1"/>
              </w:rPr>
            </w:pPr>
            <w:r w:rsidRPr="00631160">
              <w:rPr>
                <w:rFonts w:ascii="標楷體" w:eastAsia="標楷體" w:hAnsi="標楷體"/>
                <w:color w:val="000000" w:themeColor="text1"/>
              </w:rPr>
              <w:t>內容細項</w:t>
            </w:r>
          </w:p>
        </w:tc>
        <w:tc>
          <w:tcPr>
            <w:tcW w:w="1271"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2FD71F55" w14:textId="77777777" w:rsidR="006B0F84" w:rsidRPr="00631160" w:rsidRDefault="006B0F84" w:rsidP="00023BCD">
            <w:pPr>
              <w:snapToGrid w:val="0"/>
              <w:rPr>
                <w:rFonts w:ascii="標楷體" w:eastAsia="標楷體" w:hAnsi="標楷體"/>
                <w:color w:val="000000" w:themeColor="text1"/>
              </w:rPr>
            </w:pPr>
            <w:r w:rsidRPr="00631160">
              <w:rPr>
                <w:rFonts w:ascii="標楷體" w:eastAsia="標楷體" w:hAnsi="標楷體"/>
                <w:color w:val="000000" w:themeColor="text1"/>
              </w:rPr>
              <w:t>分配節數</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D9D273" w14:textId="77777777" w:rsidR="006B0F84" w:rsidRPr="00631160" w:rsidRDefault="006B0F84" w:rsidP="00023BCD">
            <w:pPr>
              <w:snapToGrid w:val="0"/>
              <w:jc w:val="center"/>
              <w:rPr>
                <w:rFonts w:ascii="標楷體" w:eastAsia="標楷體" w:hAnsi="標楷體"/>
                <w:color w:val="000000" w:themeColor="text1"/>
              </w:rPr>
            </w:pPr>
            <w:r w:rsidRPr="00631160">
              <w:rPr>
                <w:rFonts w:ascii="標楷體" w:eastAsia="標楷體" w:hAnsi="標楷體"/>
                <w:color w:val="000000" w:themeColor="text1"/>
              </w:rPr>
              <w:t>備註</w:t>
            </w:r>
          </w:p>
        </w:tc>
        <w:tc>
          <w:tcPr>
            <w:tcW w:w="40" w:type="dxa"/>
          </w:tcPr>
          <w:p w14:paraId="416B660F" w14:textId="77777777" w:rsidR="006B0F84" w:rsidRPr="00631160" w:rsidRDefault="006B0F84" w:rsidP="00023BCD">
            <w:pPr>
              <w:snapToGrid w:val="0"/>
              <w:jc w:val="center"/>
              <w:rPr>
                <w:rFonts w:ascii="標楷體" w:eastAsia="標楷體" w:hAnsi="標楷體"/>
                <w:color w:val="000000" w:themeColor="text1"/>
              </w:rPr>
            </w:pPr>
          </w:p>
        </w:tc>
      </w:tr>
      <w:tr w:rsidR="006B0F84" w14:paraId="1F70EFCD" w14:textId="77777777" w:rsidTr="00023BCD">
        <w:trPr>
          <w:cantSplit/>
          <w:trHeight w:val="611"/>
          <w:jc w:val="center"/>
        </w:trPr>
        <w:tc>
          <w:tcPr>
            <w:tcW w:w="15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146B865" w14:textId="77777777" w:rsidR="006B0F84" w:rsidRPr="00631160" w:rsidRDefault="006B0F84" w:rsidP="00023BCD">
            <w:pPr>
              <w:adjustRightInd w:val="0"/>
              <w:snapToGrid w:val="0"/>
              <w:rPr>
                <w:rFonts w:ascii="標楷體" w:eastAsia="標楷體" w:hAnsi="標楷體"/>
                <w:color w:val="000000" w:themeColor="text1"/>
              </w:rPr>
            </w:pPr>
            <w:r w:rsidRPr="00631160">
              <w:rPr>
                <w:rFonts w:ascii="標楷體" w:eastAsia="標楷體" w:hAnsi="標楷體" w:cs="標楷體" w:hint="eastAsia"/>
                <w:color w:val="000000" w:themeColor="text1"/>
                <w:kern w:val="0"/>
              </w:rPr>
              <w:t>工作知識</w:t>
            </w:r>
          </w:p>
        </w:tc>
        <w:tc>
          <w:tcPr>
            <w:tcW w:w="4837"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11CE504" w14:textId="77777777" w:rsidR="006B0F84" w:rsidRPr="00631160" w:rsidRDefault="006B0F84" w:rsidP="00023BCD">
            <w:pPr>
              <w:autoSpaceDE w:val="0"/>
              <w:adjustRightInd w:val="0"/>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1.</w:t>
            </w:r>
            <w:r w:rsidRPr="00631160">
              <w:rPr>
                <w:rFonts w:ascii="標楷體" w:eastAsia="標楷體" w:hAnsi="標楷體" w:cs="標楷體" w:hint="eastAsia"/>
                <w:color w:val="000000" w:themeColor="text1"/>
                <w:kern w:val="0"/>
              </w:rPr>
              <w:t>認識布料色彩與質感</w:t>
            </w:r>
          </w:p>
          <w:p w14:paraId="0C8A9AB4" w14:textId="77777777" w:rsidR="006B0F84" w:rsidRPr="00631160" w:rsidRDefault="006B0F84" w:rsidP="00023BCD">
            <w:pPr>
              <w:autoSpaceDE w:val="0"/>
              <w:adjustRightInd w:val="0"/>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2.</w:t>
            </w:r>
            <w:r w:rsidRPr="00631160">
              <w:rPr>
                <w:rFonts w:ascii="標楷體" w:eastAsia="標楷體" w:hAnsi="標楷體" w:cs="標楷體" w:hint="eastAsia"/>
                <w:color w:val="000000" w:themeColor="text1"/>
                <w:kern w:val="0"/>
              </w:rPr>
              <w:t>認識裁剪、縫製用具</w:t>
            </w:r>
          </w:p>
          <w:p w14:paraId="3C5DB379" w14:textId="77777777" w:rsidR="006B0F84" w:rsidRPr="00631160" w:rsidRDefault="006B0F84" w:rsidP="00023BCD">
            <w:pPr>
              <w:autoSpaceDE w:val="0"/>
              <w:adjustRightInd w:val="0"/>
              <w:ind w:left="202" w:hangingChars="84" w:hanging="202"/>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3.</w:t>
            </w:r>
            <w:r w:rsidRPr="00631160">
              <w:rPr>
                <w:rFonts w:ascii="標楷體" w:eastAsia="標楷體" w:hAnsi="標楷體" w:cs="標楷體" w:hint="eastAsia"/>
                <w:color w:val="000000" w:themeColor="text1"/>
                <w:kern w:val="0"/>
              </w:rPr>
              <w:t>認識整燙用具及其他用具</w:t>
            </w:r>
          </w:p>
          <w:p w14:paraId="71BAF8C1" w14:textId="77777777" w:rsidR="006B0F84" w:rsidRPr="00631160" w:rsidRDefault="006B0F84" w:rsidP="00023BCD">
            <w:pPr>
              <w:spacing w:line="240" w:lineRule="exact"/>
              <w:jc w:val="both"/>
              <w:rPr>
                <w:rFonts w:ascii="標楷體" w:eastAsia="標楷體" w:hAnsi="標楷體"/>
                <w:color w:val="000000" w:themeColor="text1"/>
                <w:sz w:val="23"/>
                <w:szCs w:val="23"/>
              </w:rPr>
            </w:pPr>
            <w:r>
              <w:rPr>
                <w:rFonts w:ascii="標楷體" w:eastAsia="標楷體" w:hAnsi="標楷體" w:cs="標楷體" w:hint="eastAsia"/>
                <w:color w:val="000000" w:themeColor="text1"/>
                <w:kern w:val="0"/>
              </w:rPr>
              <w:t>4.</w:t>
            </w:r>
            <w:r w:rsidRPr="00631160">
              <w:rPr>
                <w:rFonts w:ascii="標楷體" w:eastAsia="標楷體" w:hAnsi="標楷體" w:cs="標楷體" w:hint="eastAsia"/>
                <w:color w:val="000000" w:themeColor="text1"/>
                <w:kern w:val="0"/>
              </w:rPr>
              <w:t>認識工作安全</w:t>
            </w:r>
            <w:r>
              <w:rPr>
                <w:rFonts w:ascii="標楷體" w:eastAsia="標楷體" w:hAnsi="標楷體" w:cs="標楷體" w:hint="eastAsia"/>
                <w:color w:val="000000" w:themeColor="text1"/>
                <w:kern w:val="0"/>
              </w:rPr>
              <w:t>(場地、設備之相關安全規定)</w:t>
            </w:r>
          </w:p>
        </w:tc>
        <w:tc>
          <w:tcPr>
            <w:tcW w:w="127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CE5EF1D" w14:textId="77777777" w:rsidR="006B0F84" w:rsidRPr="00631160" w:rsidRDefault="006B0F84" w:rsidP="00023BCD">
            <w:pPr>
              <w:adjustRightInd w:val="0"/>
              <w:snapToGrid w:val="0"/>
              <w:jc w:val="center"/>
              <w:rPr>
                <w:rFonts w:ascii="標楷體" w:eastAsia="標楷體" w:hAnsi="標楷體"/>
                <w:color w:val="000000" w:themeColor="text1"/>
              </w:rPr>
            </w:pPr>
            <w:r>
              <w:rPr>
                <w:rFonts w:ascii="標楷體" w:eastAsia="標楷體" w:hAnsi="標楷體" w:hint="eastAsia"/>
                <w:color w:val="000000" w:themeColor="text1"/>
              </w:rPr>
              <w:t>7</w:t>
            </w:r>
          </w:p>
        </w:tc>
        <w:tc>
          <w:tcPr>
            <w:tcW w:w="2252"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tcPr>
          <w:p w14:paraId="0C12EDB3" w14:textId="74895F58" w:rsidR="006B0F84" w:rsidRPr="0062048B" w:rsidRDefault="0062048B" w:rsidP="00023BCD">
            <w:pPr>
              <w:snapToGrid w:val="0"/>
              <w:rPr>
                <w:rFonts w:ascii="標楷體" w:eastAsia="標楷體" w:hAnsi="標楷體"/>
                <w:color w:val="FF0000"/>
              </w:rPr>
            </w:pPr>
            <w:proofErr w:type="gramStart"/>
            <w:r w:rsidRPr="0062048B">
              <w:rPr>
                <w:rFonts w:ascii="標楷體" w:eastAsia="標楷體" w:hAnsi="標楷體" w:hint="eastAsia"/>
                <w:color w:val="FF0000"/>
              </w:rPr>
              <w:t>融入</w:t>
            </w:r>
            <w:r w:rsidR="0096215A" w:rsidRPr="0062048B">
              <w:rPr>
                <w:rFonts w:ascii="標楷體" w:eastAsia="標楷體" w:hAnsi="標楷體" w:hint="eastAsia"/>
                <w:color w:val="FF0000"/>
              </w:rPr>
              <w:t>融入</w:t>
            </w:r>
            <w:proofErr w:type="gramEnd"/>
            <w:r w:rsidR="0096215A" w:rsidRPr="0062048B">
              <w:rPr>
                <w:rFonts w:ascii="標楷體" w:eastAsia="標楷體" w:hAnsi="標楷體" w:hint="eastAsia"/>
                <w:color w:val="FF0000"/>
              </w:rPr>
              <w:t>性別平等</w:t>
            </w:r>
            <w:r w:rsidR="0096215A">
              <w:rPr>
                <w:rFonts w:ascii="標楷體" w:eastAsia="標楷體" w:hAnsi="標楷體" w:hint="eastAsia"/>
                <w:color w:val="FF0000"/>
              </w:rPr>
              <w:t>教育</w:t>
            </w:r>
            <w:r w:rsidRPr="0062048B">
              <w:rPr>
                <w:rFonts w:ascii="標楷體" w:eastAsia="標楷體" w:hAnsi="標楷體" w:hint="eastAsia"/>
                <w:color w:val="FF0000"/>
              </w:rPr>
              <w:t>議題</w:t>
            </w:r>
          </w:p>
        </w:tc>
        <w:tc>
          <w:tcPr>
            <w:tcW w:w="40" w:type="dxa"/>
          </w:tcPr>
          <w:p w14:paraId="4D35AE6A" w14:textId="77777777" w:rsidR="006B0F84" w:rsidRPr="00631160" w:rsidRDefault="006B0F84" w:rsidP="00023BCD">
            <w:pPr>
              <w:snapToGrid w:val="0"/>
              <w:rPr>
                <w:rFonts w:ascii="標楷體" w:eastAsia="標楷體" w:hAnsi="標楷體"/>
                <w:color w:val="000000" w:themeColor="text1"/>
              </w:rPr>
            </w:pPr>
          </w:p>
        </w:tc>
      </w:tr>
      <w:tr w:rsidR="006B0F84" w14:paraId="4C28C145" w14:textId="77777777" w:rsidTr="00023BCD">
        <w:trPr>
          <w:cantSplit/>
          <w:trHeight w:val="611"/>
          <w:jc w:val="center"/>
        </w:trPr>
        <w:tc>
          <w:tcPr>
            <w:tcW w:w="15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AAC5667" w14:textId="77777777" w:rsidR="006B0F84" w:rsidRPr="00631160" w:rsidRDefault="006B0F84" w:rsidP="00023BCD">
            <w:pPr>
              <w:adjustRightInd w:val="0"/>
              <w:snapToGrid w:val="0"/>
              <w:rPr>
                <w:rFonts w:ascii="標楷體" w:eastAsia="標楷體" w:hAnsi="標楷體" w:cs="標楷體"/>
                <w:color w:val="000000" w:themeColor="text1"/>
                <w:kern w:val="0"/>
              </w:rPr>
            </w:pPr>
            <w:r w:rsidRPr="00631160">
              <w:rPr>
                <w:rFonts w:ascii="標楷體" w:eastAsia="標楷體" w:hAnsi="標楷體" w:cs="標楷體" w:hint="eastAsia"/>
                <w:color w:val="000000" w:themeColor="text1"/>
                <w:kern w:val="0"/>
              </w:rPr>
              <w:t>基礎手縫</w:t>
            </w:r>
            <w:r>
              <w:rPr>
                <w:rFonts w:ascii="標楷體" w:eastAsia="標楷體" w:hAnsi="標楷體" w:cs="標楷體" w:hint="eastAsia"/>
                <w:color w:val="000000" w:themeColor="text1"/>
                <w:kern w:val="0"/>
              </w:rPr>
              <w:t>(</w:t>
            </w:r>
            <w:proofErr w:type="gramStart"/>
            <w:r>
              <w:rPr>
                <w:rFonts w:ascii="標楷體" w:eastAsia="標楷體" w:hAnsi="標楷體" w:cs="標楷體" w:hint="eastAsia"/>
                <w:color w:val="000000" w:themeColor="text1"/>
                <w:kern w:val="0"/>
              </w:rPr>
              <w:t>一</w:t>
            </w:r>
            <w:proofErr w:type="gramEnd"/>
            <w:r>
              <w:rPr>
                <w:rFonts w:ascii="標楷體" w:eastAsia="標楷體" w:hAnsi="標楷體" w:cs="標楷體" w:hint="eastAsia"/>
                <w:color w:val="000000" w:themeColor="text1"/>
                <w:kern w:val="0"/>
              </w:rPr>
              <w:t>)</w:t>
            </w:r>
          </w:p>
        </w:tc>
        <w:tc>
          <w:tcPr>
            <w:tcW w:w="4837"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07B7978" w14:textId="77777777" w:rsidR="006B0F84" w:rsidRPr="00631160" w:rsidRDefault="006B0F84" w:rsidP="00023BCD">
            <w:pPr>
              <w:autoSpaceDE w:val="0"/>
              <w:adjustRightInd w:val="0"/>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1.</w:t>
            </w:r>
            <w:r w:rsidRPr="00631160">
              <w:rPr>
                <w:rFonts w:ascii="標楷體" w:eastAsia="標楷體" w:hAnsi="標楷體" w:cs="標楷體" w:hint="eastAsia"/>
                <w:color w:val="000000" w:themeColor="text1"/>
                <w:kern w:val="0"/>
              </w:rPr>
              <w:t>學會穿線打結</w:t>
            </w:r>
          </w:p>
          <w:p w14:paraId="2BEFD872" w14:textId="77777777" w:rsidR="006B0F84" w:rsidRPr="00631160" w:rsidRDefault="006B0F84" w:rsidP="00023BCD">
            <w:pPr>
              <w:autoSpaceDE w:val="0"/>
              <w:adjustRightInd w:val="0"/>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2.</w:t>
            </w:r>
            <w:proofErr w:type="gramStart"/>
            <w:r w:rsidRPr="00631160">
              <w:rPr>
                <w:rFonts w:ascii="標楷體" w:eastAsia="標楷體" w:hAnsi="標楷體" w:cs="標楷體" w:hint="eastAsia"/>
                <w:color w:val="000000" w:themeColor="text1"/>
                <w:kern w:val="0"/>
              </w:rPr>
              <w:t>學會平針縫</w:t>
            </w:r>
            <w:proofErr w:type="gramEnd"/>
          </w:p>
          <w:p w14:paraId="2B4F5DD0" w14:textId="77777777" w:rsidR="006B0F84" w:rsidRPr="00631160" w:rsidRDefault="006B0F84" w:rsidP="00023BCD">
            <w:pPr>
              <w:autoSpaceDE w:val="0"/>
              <w:adjustRightInd w:val="0"/>
              <w:rPr>
                <w:rFonts w:ascii="標楷體" w:eastAsia="標楷體" w:hAnsi="標楷體"/>
                <w:color w:val="000000" w:themeColor="text1"/>
                <w:sz w:val="20"/>
                <w:szCs w:val="20"/>
              </w:rPr>
            </w:pPr>
            <w:r>
              <w:rPr>
                <w:rFonts w:ascii="標楷體" w:eastAsia="標楷體" w:hAnsi="標楷體" w:cs="標楷體" w:hint="eastAsia"/>
                <w:color w:val="000000" w:themeColor="text1"/>
                <w:kern w:val="0"/>
              </w:rPr>
              <w:t>3.</w:t>
            </w:r>
            <w:proofErr w:type="gramStart"/>
            <w:r w:rsidRPr="00631160">
              <w:rPr>
                <w:rFonts w:ascii="標楷體" w:eastAsia="標楷體" w:hAnsi="標楷體" w:cs="標楷體" w:hint="eastAsia"/>
                <w:color w:val="000000" w:themeColor="text1"/>
                <w:kern w:val="0"/>
              </w:rPr>
              <w:t>學會回針縫</w:t>
            </w:r>
            <w:proofErr w:type="gramEnd"/>
          </w:p>
        </w:tc>
        <w:tc>
          <w:tcPr>
            <w:tcW w:w="127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ECECA95" w14:textId="77777777" w:rsidR="006B0F84" w:rsidRPr="00631160" w:rsidRDefault="006B0F84" w:rsidP="00023BCD">
            <w:pPr>
              <w:adjustRightInd w:val="0"/>
              <w:snapToGrid w:val="0"/>
              <w:jc w:val="center"/>
              <w:rPr>
                <w:rFonts w:ascii="標楷體" w:eastAsia="標楷體" w:hAnsi="標楷體"/>
                <w:color w:val="000000" w:themeColor="text1"/>
              </w:rPr>
            </w:pPr>
            <w:r>
              <w:rPr>
                <w:rFonts w:ascii="標楷體" w:eastAsia="標楷體" w:hAnsi="標楷體" w:hint="eastAsia"/>
                <w:color w:val="000000" w:themeColor="text1"/>
              </w:rPr>
              <w:t>7</w:t>
            </w:r>
          </w:p>
        </w:tc>
        <w:tc>
          <w:tcPr>
            <w:tcW w:w="2252"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tcPr>
          <w:p w14:paraId="7E3E7DAF" w14:textId="77777777" w:rsidR="006B0F84" w:rsidRPr="00631160" w:rsidRDefault="006B0F84" w:rsidP="00023BCD">
            <w:pPr>
              <w:snapToGrid w:val="0"/>
              <w:rPr>
                <w:rFonts w:ascii="標楷體" w:eastAsia="標楷體" w:hAnsi="標楷體"/>
                <w:color w:val="000000" w:themeColor="text1"/>
              </w:rPr>
            </w:pPr>
          </w:p>
        </w:tc>
        <w:tc>
          <w:tcPr>
            <w:tcW w:w="40" w:type="dxa"/>
          </w:tcPr>
          <w:p w14:paraId="3E688E52" w14:textId="77777777" w:rsidR="006B0F84" w:rsidRPr="00631160" w:rsidRDefault="006B0F84" w:rsidP="00023BCD">
            <w:pPr>
              <w:snapToGrid w:val="0"/>
              <w:rPr>
                <w:rFonts w:ascii="標楷體" w:eastAsia="標楷體" w:hAnsi="標楷體"/>
                <w:color w:val="000000" w:themeColor="text1"/>
              </w:rPr>
            </w:pPr>
          </w:p>
        </w:tc>
      </w:tr>
      <w:tr w:rsidR="006B0F84" w14:paraId="2E5A253C" w14:textId="77777777" w:rsidTr="00023BCD">
        <w:trPr>
          <w:cantSplit/>
          <w:trHeight w:val="611"/>
          <w:jc w:val="center"/>
        </w:trPr>
        <w:tc>
          <w:tcPr>
            <w:tcW w:w="15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28B59F8" w14:textId="77777777" w:rsidR="006B0F84" w:rsidRPr="00631160" w:rsidRDefault="006B0F84" w:rsidP="00023BCD">
            <w:pPr>
              <w:adjustRightInd w:val="0"/>
              <w:snapToGrid w:val="0"/>
              <w:rPr>
                <w:rFonts w:ascii="標楷體" w:eastAsia="標楷體" w:hAnsi="標楷體" w:cs="標楷體"/>
                <w:color w:val="000000" w:themeColor="text1"/>
                <w:kern w:val="0"/>
              </w:rPr>
            </w:pPr>
            <w:r w:rsidRPr="00631160">
              <w:rPr>
                <w:rFonts w:ascii="標楷體" w:eastAsia="標楷體" w:hAnsi="標楷體" w:cs="標楷體" w:hint="eastAsia"/>
                <w:color w:val="000000" w:themeColor="text1"/>
                <w:kern w:val="0"/>
              </w:rPr>
              <w:t>基礎手縫</w:t>
            </w:r>
            <w:r>
              <w:rPr>
                <w:rFonts w:ascii="標楷體" w:eastAsia="標楷體" w:hAnsi="標楷體" w:cs="標楷體" w:hint="eastAsia"/>
                <w:color w:val="000000" w:themeColor="text1"/>
                <w:kern w:val="0"/>
              </w:rPr>
              <w:t>(二)</w:t>
            </w:r>
          </w:p>
        </w:tc>
        <w:tc>
          <w:tcPr>
            <w:tcW w:w="4837"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7075A22" w14:textId="77777777" w:rsidR="006B0F84" w:rsidRPr="00631160" w:rsidRDefault="006B0F84" w:rsidP="00023BCD">
            <w:pPr>
              <w:autoSpaceDE w:val="0"/>
              <w:adjustRightInd w:val="0"/>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4.</w:t>
            </w:r>
            <w:r w:rsidRPr="00631160">
              <w:rPr>
                <w:rFonts w:ascii="標楷體" w:eastAsia="標楷體" w:hAnsi="標楷體" w:cs="標楷體" w:hint="eastAsia"/>
                <w:color w:val="000000" w:themeColor="text1"/>
                <w:kern w:val="0"/>
              </w:rPr>
              <w:t>學會毛邊縫</w:t>
            </w:r>
          </w:p>
          <w:p w14:paraId="0019986E" w14:textId="77777777" w:rsidR="006B0F84" w:rsidRDefault="006B0F84" w:rsidP="00023BCD">
            <w:pPr>
              <w:autoSpaceDE w:val="0"/>
              <w:adjustRightInd w:val="0"/>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5.</w:t>
            </w:r>
            <w:proofErr w:type="gramStart"/>
            <w:r w:rsidRPr="00631160">
              <w:rPr>
                <w:rFonts w:ascii="標楷體" w:eastAsia="標楷體" w:hAnsi="標楷體" w:cs="標楷體" w:hint="eastAsia"/>
                <w:color w:val="000000" w:themeColor="text1"/>
                <w:kern w:val="0"/>
              </w:rPr>
              <w:t>學會縫</w:t>
            </w:r>
            <w:proofErr w:type="gramEnd"/>
            <w:r w:rsidRPr="00631160">
              <w:rPr>
                <w:rFonts w:ascii="標楷體" w:eastAsia="標楷體" w:hAnsi="標楷體" w:cs="標楷體" w:hint="eastAsia"/>
                <w:color w:val="000000" w:themeColor="text1"/>
                <w:kern w:val="0"/>
              </w:rPr>
              <w:t>鈕扣</w:t>
            </w:r>
          </w:p>
        </w:tc>
        <w:tc>
          <w:tcPr>
            <w:tcW w:w="127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0F971C6" w14:textId="77777777" w:rsidR="006B0F84" w:rsidRPr="00631160" w:rsidRDefault="006B0F84" w:rsidP="00023BCD">
            <w:pPr>
              <w:adjustRightInd w:val="0"/>
              <w:snapToGrid w:val="0"/>
              <w:jc w:val="center"/>
              <w:rPr>
                <w:rFonts w:ascii="標楷體" w:eastAsia="標楷體" w:hAnsi="標楷體"/>
                <w:color w:val="000000" w:themeColor="text1"/>
              </w:rPr>
            </w:pPr>
            <w:r>
              <w:rPr>
                <w:rFonts w:ascii="標楷體" w:eastAsia="標楷體" w:hAnsi="標楷體" w:hint="eastAsia"/>
                <w:color w:val="000000" w:themeColor="text1"/>
              </w:rPr>
              <w:t>6</w:t>
            </w:r>
          </w:p>
        </w:tc>
        <w:tc>
          <w:tcPr>
            <w:tcW w:w="2252"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tcPr>
          <w:p w14:paraId="2C8EB384" w14:textId="77777777" w:rsidR="006B0F84" w:rsidRPr="00631160" w:rsidRDefault="006B0F84" w:rsidP="00023BCD">
            <w:pPr>
              <w:snapToGrid w:val="0"/>
              <w:rPr>
                <w:rFonts w:ascii="標楷體" w:eastAsia="標楷體" w:hAnsi="標楷體"/>
                <w:color w:val="000000" w:themeColor="text1"/>
              </w:rPr>
            </w:pPr>
          </w:p>
        </w:tc>
        <w:tc>
          <w:tcPr>
            <w:tcW w:w="40" w:type="dxa"/>
          </w:tcPr>
          <w:p w14:paraId="7989965B" w14:textId="77777777" w:rsidR="006B0F84" w:rsidRPr="00631160" w:rsidRDefault="006B0F84" w:rsidP="00023BCD">
            <w:pPr>
              <w:snapToGrid w:val="0"/>
              <w:rPr>
                <w:rFonts w:ascii="標楷體" w:eastAsia="標楷體" w:hAnsi="標楷體"/>
                <w:color w:val="000000" w:themeColor="text1"/>
              </w:rPr>
            </w:pPr>
          </w:p>
        </w:tc>
      </w:tr>
      <w:tr w:rsidR="006B0F84" w14:paraId="0B82AF97" w14:textId="77777777" w:rsidTr="00023BCD">
        <w:trPr>
          <w:cantSplit/>
          <w:trHeight w:val="611"/>
          <w:jc w:val="center"/>
        </w:trPr>
        <w:tc>
          <w:tcPr>
            <w:tcW w:w="15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3533228" w14:textId="77777777" w:rsidR="006B0F84" w:rsidRPr="00631160" w:rsidRDefault="006B0F84" w:rsidP="00023BCD">
            <w:pPr>
              <w:autoSpaceDE w:val="0"/>
              <w:adjustRightInd w:val="0"/>
              <w:rPr>
                <w:rFonts w:ascii="標楷體" w:eastAsia="標楷體" w:hAnsi="標楷體" w:cs="標楷體"/>
                <w:color w:val="000000" w:themeColor="text1"/>
                <w:kern w:val="0"/>
              </w:rPr>
            </w:pPr>
            <w:r w:rsidRPr="00631160">
              <w:rPr>
                <w:rFonts w:ascii="標楷體" w:eastAsia="標楷體" w:hAnsi="標楷體" w:cs="標楷體" w:hint="eastAsia"/>
                <w:color w:val="000000" w:themeColor="text1"/>
                <w:kern w:val="0"/>
              </w:rPr>
              <w:t>手縫作品實作</w:t>
            </w:r>
          </w:p>
          <w:p w14:paraId="39B80DAF" w14:textId="77777777" w:rsidR="006B0F84" w:rsidRPr="00631160" w:rsidRDefault="006B0F84" w:rsidP="00023BCD">
            <w:pPr>
              <w:adjustRightInd w:val="0"/>
              <w:snapToGrid w:val="0"/>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w:t>
            </w:r>
            <w:proofErr w:type="gramStart"/>
            <w:r>
              <w:rPr>
                <w:rFonts w:ascii="標楷體" w:eastAsia="標楷體" w:hAnsi="標楷體" w:cs="標楷體" w:hint="eastAsia"/>
                <w:color w:val="000000" w:themeColor="text1"/>
                <w:kern w:val="0"/>
              </w:rPr>
              <w:t>一</w:t>
            </w:r>
            <w:proofErr w:type="gramEnd"/>
            <w:r>
              <w:rPr>
                <w:rFonts w:ascii="標楷體" w:eastAsia="標楷體" w:hAnsi="標楷體" w:cs="標楷體" w:hint="eastAsia"/>
                <w:color w:val="000000" w:themeColor="text1"/>
                <w:kern w:val="0"/>
              </w:rPr>
              <w:t>)</w:t>
            </w:r>
          </w:p>
        </w:tc>
        <w:tc>
          <w:tcPr>
            <w:tcW w:w="4837"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4F1D4A7" w14:textId="77777777" w:rsidR="006B0F84" w:rsidRPr="00631160" w:rsidRDefault="006B0F84" w:rsidP="00023BCD">
            <w:pPr>
              <w:autoSpaceDE w:val="0"/>
              <w:adjustRightInd w:val="0"/>
              <w:ind w:left="202" w:hangingChars="84" w:hanging="202"/>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1.</w:t>
            </w:r>
            <w:r w:rsidRPr="00631160">
              <w:rPr>
                <w:rFonts w:ascii="標楷體" w:eastAsia="標楷體" w:hAnsi="標楷體" w:cs="標楷體" w:hint="eastAsia"/>
                <w:color w:val="000000" w:themeColor="text1"/>
                <w:kern w:val="0"/>
              </w:rPr>
              <w:t>學會</w:t>
            </w:r>
            <w:proofErr w:type="gramStart"/>
            <w:r w:rsidRPr="00631160">
              <w:rPr>
                <w:rFonts w:ascii="標楷體" w:eastAsia="標楷體" w:hAnsi="標楷體" w:cs="標楷體" w:hint="eastAsia"/>
                <w:color w:val="000000" w:themeColor="text1"/>
                <w:kern w:val="0"/>
              </w:rPr>
              <w:t>裁</w:t>
            </w:r>
            <w:proofErr w:type="gramEnd"/>
            <w:r w:rsidRPr="00631160">
              <w:rPr>
                <w:rFonts w:ascii="標楷體" w:eastAsia="標楷體" w:hAnsi="標楷體" w:cs="標楷體" w:hint="eastAsia"/>
                <w:color w:val="000000" w:themeColor="text1"/>
                <w:kern w:val="0"/>
              </w:rPr>
              <w:t>剪裁片</w:t>
            </w:r>
          </w:p>
          <w:p w14:paraId="2C7801F5" w14:textId="77777777" w:rsidR="006B0F84" w:rsidRDefault="006B0F84" w:rsidP="00023BCD">
            <w:pPr>
              <w:autoSpaceDE w:val="0"/>
              <w:adjustRightInd w:val="0"/>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2.</w:t>
            </w:r>
            <w:r w:rsidRPr="00631160">
              <w:rPr>
                <w:rFonts w:ascii="標楷體" w:eastAsia="標楷體" w:hAnsi="標楷體" w:cs="標楷體" w:hint="eastAsia"/>
                <w:color w:val="000000" w:themeColor="text1"/>
                <w:kern w:val="0"/>
              </w:rPr>
              <w:t>能以基本手縫縫合布片</w:t>
            </w:r>
          </w:p>
          <w:p w14:paraId="12EFCE14" w14:textId="77777777" w:rsidR="006B0F84" w:rsidRDefault="006B0F84" w:rsidP="00023BCD">
            <w:pPr>
              <w:autoSpaceDE w:val="0"/>
              <w:adjustRightInd w:val="0"/>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3.實作練習(例如香包)</w:t>
            </w:r>
          </w:p>
        </w:tc>
        <w:tc>
          <w:tcPr>
            <w:tcW w:w="127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4C17FFA" w14:textId="77777777" w:rsidR="006B0F84" w:rsidRDefault="006B0F84" w:rsidP="00023BCD">
            <w:pPr>
              <w:adjustRightInd w:val="0"/>
              <w:snapToGrid w:val="0"/>
              <w:jc w:val="center"/>
              <w:rPr>
                <w:rFonts w:ascii="標楷體" w:eastAsia="標楷體" w:hAnsi="標楷體"/>
                <w:color w:val="000000" w:themeColor="text1"/>
              </w:rPr>
            </w:pPr>
            <w:r>
              <w:rPr>
                <w:rFonts w:ascii="標楷體" w:eastAsia="標楷體" w:hAnsi="標楷體" w:hint="eastAsia"/>
                <w:color w:val="000000" w:themeColor="text1"/>
              </w:rPr>
              <w:t>9</w:t>
            </w:r>
          </w:p>
        </w:tc>
        <w:tc>
          <w:tcPr>
            <w:tcW w:w="2252"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tcPr>
          <w:p w14:paraId="5E5761D3" w14:textId="77777777" w:rsidR="006B0F84" w:rsidRPr="00631160" w:rsidRDefault="006B0F84" w:rsidP="00023BCD">
            <w:pPr>
              <w:snapToGrid w:val="0"/>
              <w:rPr>
                <w:rFonts w:ascii="標楷體" w:eastAsia="標楷體" w:hAnsi="標楷體"/>
                <w:color w:val="000000" w:themeColor="text1"/>
              </w:rPr>
            </w:pPr>
            <w:r>
              <w:rPr>
                <w:rFonts w:ascii="標楷體" w:eastAsia="標楷體" w:hAnsi="標楷體" w:hint="eastAsia"/>
                <w:color w:val="000000" w:themeColor="text1"/>
              </w:rPr>
              <w:t>教師可依學生特質與能力選擇適合之材料進行練習、實作</w:t>
            </w:r>
          </w:p>
        </w:tc>
        <w:tc>
          <w:tcPr>
            <w:tcW w:w="40" w:type="dxa"/>
          </w:tcPr>
          <w:p w14:paraId="5950CAD8" w14:textId="77777777" w:rsidR="006B0F84" w:rsidRPr="00631160" w:rsidRDefault="006B0F84" w:rsidP="00023BCD">
            <w:pPr>
              <w:snapToGrid w:val="0"/>
              <w:rPr>
                <w:rFonts w:ascii="標楷體" w:eastAsia="標楷體" w:hAnsi="標楷體"/>
                <w:color w:val="000000" w:themeColor="text1"/>
              </w:rPr>
            </w:pPr>
          </w:p>
        </w:tc>
      </w:tr>
      <w:tr w:rsidR="006B0F84" w14:paraId="13FE6C45" w14:textId="77777777" w:rsidTr="00023BCD">
        <w:trPr>
          <w:cantSplit/>
          <w:trHeight w:val="611"/>
          <w:jc w:val="center"/>
        </w:trPr>
        <w:tc>
          <w:tcPr>
            <w:tcW w:w="15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F96F5A5" w14:textId="77777777" w:rsidR="006B0F84" w:rsidRPr="00631160" w:rsidRDefault="006B0F84" w:rsidP="00023BCD">
            <w:pPr>
              <w:autoSpaceDE w:val="0"/>
              <w:adjustRightInd w:val="0"/>
              <w:rPr>
                <w:rFonts w:ascii="標楷體" w:eastAsia="標楷體" w:hAnsi="標楷體" w:cs="標楷體"/>
                <w:color w:val="000000" w:themeColor="text1"/>
                <w:kern w:val="0"/>
              </w:rPr>
            </w:pPr>
            <w:r w:rsidRPr="00631160">
              <w:rPr>
                <w:rFonts w:ascii="標楷體" w:eastAsia="標楷體" w:hAnsi="標楷體" w:cs="標楷體" w:hint="eastAsia"/>
                <w:color w:val="000000" w:themeColor="text1"/>
                <w:kern w:val="0"/>
              </w:rPr>
              <w:t>手縫作品實作</w:t>
            </w:r>
          </w:p>
          <w:p w14:paraId="4D5A80D9" w14:textId="77777777" w:rsidR="006B0F84" w:rsidRPr="00631160" w:rsidRDefault="006B0F84" w:rsidP="00023BCD">
            <w:pPr>
              <w:autoSpaceDE w:val="0"/>
              <w:adjustRightInd w:val="0"/>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(二)</w:t>
            </w:r>
          </w:p>
        </w:tc>
        <w:tc>
          <w:tcPr>
            <w:tcW w:w="4837"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40DF0BB" w14:textId="77777777" w:rsidR="006B0F84" w:rsidRPr="00631160" w:rsidRDefault="006B0F84" w:rsidP="00023BCD">
            <w:pPr>
              <w:autoSpaceDE w:val="0"/>
              <w:adjustRightInd w:val="0"/>
              <w:ind w:left="202" w:hangingChars="84" w:hanging="202"/>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1.</w:t>
            </w:r>
            <w:r w:rsidRPr="00631160">
              <w:rPr>
                <w:rFonts w:ascii="標楷體" w:eastAsia="標楷體" w:hAnsi="標楷體" w:cs="標楷體" w:hint="eastAsia"/>
                <w:color w:val="000000" w:themeColor="text1"/>
                <w:kern w:val="0"/>
              </w:rPr>
              <w:t>能依作品需求塞入棉花或貼上裝飾</w:t>
            </w:r>
          </w:p>
          <w:p w14:paraId="45D8FEFD" w14:textId="77777777" w:rsidR="006B0F84" w:rsidRDefault="006B0F84" w:rsidP="00023BCD">
            <w:pPr>
              <w:autoSpaceDE w:val="0"/>
              <w:adjustRightInd w:val="0"/>
              <w:ind w:left="202" w:hangingChars="84" w:hanging="202"/>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2.</w:t>
            </w:r>
            <w:r w:rsidRPr="00631160">
              <w:rPr>
                <w:rFonts w:ascii="標楷體" w:eastAsia="標楷體" w:hAnsi="標楷體" w:cs="標楷體" w:hint="eastAsia"/>
                <w:color w:val="000000" w:themeColor="text1"/>
                <w:kern w:val="0"/>
              </w:rPr>
              <w:t>學會正確整燙作品</w:t>
            </w:r>
          </w:p>
          <w:p w14:paraId="30BB0D92" w14:textId="77777777" w:rsidR="006B0F84" w:rsidRPr="00631160" w:rsidRDefault="006B0F84" w:rsidP="00023BCD">
            <w:pPr>
              <w:autoSpaceDE w:val="0"/>
              <w:adjustRightInd w:val="0"/>
              <w:ind w:left="202" w:hangingChars="84" w:hanging="202"/>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3.實作練習(例如杯墊)</w:t>
            </w:r>
          </w:p>
        </w:tc>
        <w:tc>
          <w:tcPr>
            <w:tcW w:w="127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30475D4" w14:textId="77777777" w:rsidR="006B0F84" w:rsidRPr="00631160" w:rsidRDefault="006B0F84" w:rsidP="00023BCD">
            <w:pPr>
              <w:adjustRightInd w:val="0"/>
              <w:snapToGrid w:val="0"/>
              <w:jc w:val="center"/>
              <w:rPr>
                <w:rFonts w:ascii="標楷體" w:eastAsia="標楷體" w:hAnsi="標楷體"/>
                <w:color w:val="000000" w:themeColor="text1"/>
              </w:rPr>
            </w:pPr>
            <w:r>
              <w:rPr>
                <w:rFonts w:ascii="標楷體" w:eastAsia="標楷體" w:hAnsi="標楷體" w:hint="eastAsia"/>
                <w:color w:val="000000" w:themeColor="text1"/>
              </w:rPr>
              <w:t>9</w:t>
            </w:r>
          </w:p>
        </w:tc>
        <w:tc>
          <w:tcPr>
            <w:tcW w:w="2252"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tcPr>
          <w:p w14:paraId="2D290D0D" w14:textId="77777777" w:rsidR="006B0F84" w:rsidRPr="00631160" w:rsidRDefault="006B0F84" w:rsidP="00023BCD">
            <w:pPr>
              <w:snapToGrid w:val="0"/>
              <w:rPr>
                <w:rFonts w:ascii="標楷體" w:eastAsia="標楷體" w:hAnsi="標楷體"/>
                <w:color w:val="000000" w:themeColor="text1"/>
              </w:rPr>
            </w:pPr>
            <w:r>
              <w:rPr>
                <w:rFonts w:ascii="標楷體" w:eastAsia="標楷體" w:hAnsi="標楷體" w:hint="eastAsia"/>
                <w:color w:val="000000" w:themeColor="text1"/>
              </w:rPr>
              <w:t>教師可依學生特質與能力選擇適合之材料進行練習、實作</w:t>
            </w:r>
          </w:p>
        </w:tc>
        <w:tc>
          <w:tcPr>
            <w:tcW w:w="40" w:type="dxa"/>
          </w:tcPr>
          <w:p w14:paraId="1AE666B2" w14:textId="77777777" w:rsidR="006B0F84" w:rsidRPr="00631160" w:rsidRDefault="006B0F84" w:rsidP="00023BCD">
            <w:pPr>
              <w:snapToGrid w:val="0"/>
              <w:rPr>
                <w:rFonts w:ascii="標楷體" w:eastAsia="標楷體" w:hAnsi="標楷體"/>
                <w:color w:val="000000" w:themeColor="text1"/>
              </w:rPr>
            </w:pPr>
          </w:p>
        </w:tc>
      </w:tr>
      <w:tr w:rsidR="006B0F84" w14:paraId="0690BF7D" w14:textId="77777777" w:rsidTr="00023BCD">
        <w:trPr>
          <w:cantSplit/>
          <w:trHeight w:val="476"/>
          <w:jc w:val="center"/>
        </w:trPr>
        <w:tc>
          <w:tcPr>
            <w:tcW w:w="15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28C4FFC" w14:textId="77777777" w:rsidR="006B0F84" w:rsidRPr="00631160" w:rsidRDefault="006B0F84" w:rsidP="00023BCD">
            <w:pPr>
              <w:autoSpaceDE w:val="0"/>
              <w:adjustRightInd w:val="0"/>
              <w:rPr>
                <w:rFonts w:ascii="標楷體" w:eastAsia="標楷體" w:hAnsi="標楷體" w:cs="標楷體"/>
                <w:color w:val="000000" w:themeColor="text1"/>
                <w:kern w:val="0"/>
              </w:rPr>
            </w:pPr>
            <w:r w:rsidRPr="00631160">
              <w:rPr>
                <w:rFonts w:ascii="標楷體" w:eastAsia="標楷體" w:hAnsi="標楷體" w:cs="標楷體" w:hint="eastAsia"/>
                <w:color w:val="000000" w:themeColor="text1"/>
                <w:kern w:val="0"/>
              </w:rPr>
              <w:lastRenderedPageBreak/>
              <w:t>基礎車縫</w:t>
            </w:r>
            <w:r>
              <w:rPr>
                <w:rFonts w:ascii="標楷體" w:eastAsia="標楷體" w:hAnsi="標楷體" w:cs="標楷體" w:hint="eastAsia"/>
                <w:color w:val="000000" w:themeColor="text1"/>
                <w:kern w:val="0"/>
              </w:rPr>
              <w:t>(</w:t>
            </w:r>
            <w:proofErr w:type="gramStart"/>
            <w:r>
              <w:rPr>
                <w:rFonts w:ascii="標楷體" w:eastAsia="標楷體" w:hAnsi="標楷體" w:cs="標楷體" w:hint="eastAsia"/>
                <w:color w:val="000000" w:themeColor="text1"/>
                <w:kern w:val="0"/>
              </w:rPr>
              <w:t>一</w:t>
            </w:r>
            <w:proofErr w:type="gramEnd"/>
            <w:r>
              <w:rPr>
                <w:rFonts w:ascii="標楷體" w:eastAsia="標楷體" w:hAnsi="標楷體" w:cs="標楷體" w:hint="eastAsia"/>
                <w:color w:val="000000" w:themeColor="text1"/>
                <w:kern w:val="0"/>
              </w:rPr>
              <w:t>)</w:t>
            </w:r>
          </w:p>
        </w:tc>
        <w:tc>
          <w:tcPr>
            <w:tcW w:w="4837"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BE543DF" w14:textId="77777777" w:rsidR="006B0F84" w:rsidRPr="00631160" w:rsidRDefault="006B0F84" w:rsidP="00023BCD">
            <w:pPr>
              <w:autoSpaceDE w:val="0"/>
              <w:adjustRightInd w:val="0"/>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1.</w:t>
            </w:r>
            <w:r w:rsidRPr="00631160">
              <w:rPr>
                <w:rFonts w:ascii="標楷體" w:eastAsia="標楷體" w:hAnsi="標楷體" w:cs="標楷體" w:hint="eastAsia"/>
                <w:color w:val="000000" w:themeColor="text1"/>
                <w:kern w:val="0"/>
              </w:rPr>
              <w:t>認識電源開關</w:t>
            </w:r>
          </w:p>
          <w:p w14:paraId="2569AD3C" w14:textId="77777777" w:rsidR="006B0F84" w:rsidRPr="00631160" w:rsidRDefault="006B0F84" w:rsidP="00023BCD">
            <w:pPr>
              <w:autoSpaceDE w:val="0"/>
              <w:adjustRightInd w:val="0"/>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2.</w:t>
            </w:r>
            <w:r w:rsidRPr="00631160">
              <w:rPr>
                <w:rFonts w:ascii="標楷體" w:eastAsia="標楷體" w:hAnsi="標楷體" w:cs="標楷體" w:hint="eastAsia"/>
                <w:color w:val="000000" w:themeColor="text1"/>
                <w:kern w:val="0"/>
              </w:rPr>
              <w:t>認識縫紉機各部位的名稱及功能</w:t>
            </w:r>
          </w:p>
        </w:tc>
        <w:tc>
          <w:tcPr>
            <w:tcW w:w="127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227ADF0" w14:textId="77777777" w:rsidR="006B0F84" w:rsidRPr="00631160" w:rsidRDefault="006B0F84" w:rsidP="00023BCD">
            <w:pPr>
              <w:adjustRightInd w:val="0"/>
              <w:snapToGrid w:val="0"/>
              <w:jc w:val="center"/>
              <w:rPr>
                <w:rFonts w:ascii="標楷體" w:eastAsia="標楷體" w:hAnsi="標楷體"/>
                <w:color w:val="000000" w:themeColor="text1"/>
              </w:rPr>
            </w:pPr>
            <w:r>
              <w:rPr>
                <w:rFonts w:ascii="標楷體" w:eastAsia="標楷體" w:hAnsi="標楷體" w:hint="eastAsia"/>
                <w:color w:val="000000" w:themeColor="text1"/>
              </w:rPr>
              <w:t>2</w:t>
            </w:r>
          </w:p>
        </w:tc>
        <w:tc>
          <w:tcPr>
            <w:tcW w:w="2252"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tcPr>
          <w:p w14:paraId="2748B38B" w14:textId="77777777" w:rsidR="006B0F84" w:rsidRPr="00631160" w:rsidRDefault="006B0F84" w:rsidP="00023BCD">
            <w:pPr>
              <w:snapToGrid w:val="0"/>
              <w:rPr>
                <w:rFonts w:ascii="標楷體" w:eastAsia="標楷體" w:hAnsi="標楷體"/>
                <w:color w:val="000000" w:themeColor="text1"/>
              </w:rPr>
            </w:pPr>
          </w:p>
        </w:tc>
        <w:tc>
          <w:tcPr>
            <w:tcW w:w="40" w:type="dxa"/>
          </w:tcPr>
          <w:p w14:paraId="2B1CAFCB" w14:textId="77777777" w:rsidR="006B0F84" w:rsidRPr="00631160" w:rsidRDefault="006B0F84" w:rsidP="00023BCD">
            <w:pPr>
              <w:snapToGrid w:val="0"/>
              <w:rPr>
                <w:rFonts w:ascii="標楷體" w:eastAsia="標楷體" w:hAnsi="標楷體"/>
                <w:color w:val="000000" w:themeColor="text1"/>
              </w:rPr>
            </w:pPr>
          </w:p>
        </w:tc>
      </w:tr>
      <w:tr w:rsidR="006B0F84" w14:paraId="2E24F279" w14:textId="77777777" w:rsidTr="00023BCD">
        <w:trPr>
          <w:cantSplit/>
          <w:trHeight w:val="476"/>
          <w:jc w:val="center"/>
        </w:trPr>
        <w:tc>
          <w:tcPr>
            <w:tcW w:w="15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A0ECF7C" w14:textId="77777777" w:rsidR="006B0F84" w:rsidRPr="00631160" w:rsidRDefault="006B0F84" w:rsidP="00023BCD">
            <w:pPr>
              <w:autoSpaceDE w:val="0"/>
              <w:adjustRightInd w:val="0"/>
              <w:rPr>
                <w:rFonts w:ascii="標楷體" w:eastAsia="標楷體" w:hAnsi="標楷體" w:cs="標楷體"/>
                <w:color w:val="000000" w:themeColor="text1"/>
                <w:kern w:val="0"/>
              </w:rPr>
            </w:pPr>
            <w:r w:rsidRPr="00631160">
              <w:rPr>
                <w:rFonts w:ascii="標楷體" w:eastAsia="標楷體" w:hAnsi="標楷體" w:cs="標楷體" w:hint="eastAsia"/>
                <w:color w:val="000000" w:themeColor="text1"/>
                <w:kern w:val="0"/>
              </w:rPr>
              <w:t>基礎車縫</w:t>
            </w:r>
            <w:r>
              <w:rPr>
                <w:rFonts w:ascii="標楷體" w:eastAsia="標楷體" w:hAnsi="標楷體" w:cs="標楷體" w:hint="eastAsia"/>
                <w:color w:val="000000" w:themeColor="text1"/>
                <w:kern w:val="0"/>
              </w:rPr>
              <w:t>(二)</w:t>
            </w:r>
          </w:p>
        </w:tc>
        <w:tc>
          <w:tcPr>
            <w:tcW w:w="4837"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53AC747" w14:textId="77777777" w:rsidR="006B0F84" w:rsidRPr="00631160" w:rsidRDefault="006B0F84" w:rsidP="00023BCD">
            <w:pPr>
              <w:autoSpaceDE w:val="0"/>
              <w:adjustRightInd w:val="0"/>
              <w:rPr>
                <w:rFonts w:ascii="標楷體" w:eastAsia="標楷體" w:hAnsi="標楷體" w:cs="標楷體"/>
                <w:color w:val="000000" w:themeColor="text1"/>
                <w:kern w:val="0"/>
              </w:rPr>
            </w:pPr>
            <w:r w:rsidRPr="00631160">
              <w:rPr>
                <w:rFonts w:ascii="標楷體" w:eastAsia="標楷體" w:hAnsi="標楷體" w:cs="標楷體" w:hint="eastAsia"/>
                <w:color w:val="000000" w:themeColor="text1"/>
                <w:kern w:val="0"/>
              </w:rPr>
              <w:t>學會平車操作</w:t>
            </w:r>
            <w:proofErr w:type="gramStart"/>
            <w:r w:rsidRPr="00631160">
              <w:rPr>
                <w:rFonts w:ascii="標楷體" w:eastAsia="標楷體" w:hAnsi="標楷體" w:cs="標楷體" w:hint="eastAsia"/>
                <w:color w:val="000000" w:themeColor="text1"/>
                <w:kern w:val="0"/>
              </w:rPr>
              <w:t>（</w:t>
            </w:r>
            <w:proofErr w:type="gramEnd"/>
            <w:r w:rsidRPr="00631160">
              <w:rPr>
                <w:rFonts w:ascii="標楷體" w:eastAsia="標楷體" w:hAnsi="標楷體" w:cs="標楷體" w:hint="eastAsia"/>
                <w:color w:val="000000" w:themeColor="text1"/>
                <w:kern w:val="0"/>
              </w:rPr>
              <w:t>裝車線、</w:t>
            </w:r>
            <w:proofErr w:type="gramStart"/>
            <w:r w:rsidRPr="00631160">
              <w:rPr>
                <w:rFonts w:ascii="標楷體" w:eastAsia="標楷體" w:hAnsi="標楷體" w:cs="標楷體" w:hint="eastAsia"/>
                <w:color w:val="000000" w:themeColor="text1"/>
                <w:kern w:val="0"/>
              </w:rPr>
              <w:t>捲</w:t>
            </w:r>
            <w:proofErr w:type="gramEnd"/>
            <w:r w:rsidRPr="00631160">
              <w:rPr>
                <w:rFonts w:ascii="標楷體" w:eastAsia="標楷體" w:hAnsi="標楷體" w:cs="標楷體" w:hint="eastAsia"/>
                <w:color w:val="000000" w:themeColor="text1"/>
                <w:kern w:val="0"/>
              </w:rPr>
              <w:t>底線、裝梭子</w:t>
            </w:r>
          </w:p>
          <w:p w14:paraId="5AFBB29A" w14:textId="77777777" w:rsidR="006B0F84" w:rsidRDefault="006B0F84" w:rsidP="00023BCD">
            <w:pPr>
              <w:autoSpaceDE w:val="0"/>
              <w:adjustRightInd w:val="0"/>
              <w:rPr>
                <w:rFonts w:ascii="標楷體" w:eastAsia="標楷體" w:hAnsi="標楷體" w:cs="標楷體"/>
                <w:color w:val="000000" w:themeColor="text1"/>
                <w:kern w:val="0"/>
              </w:rPr>
            </w:pPr>
            <w:proofErr w:type="gramStart"/>
            <w:r w:rsidRPr="00631160">
              <w:rPr>
                <w:rFonts w:ascii="標楷體" w:eastAsia="標楷體" w:hAnsi="標楷體" w:cs="標楷體" w:hint="eastAsia"/>
                <w:color w:val="000000" w:themeColor="text1"/>
                <w:kern w:val="0"/>
              </w:rPr>
              <w:t>梭殼</w:t>
            </w:r>
            <w:proofErr w:type="gramEnd"/>
            <w:r w:rsidRPr="00631160">
              <w:rPr>
                <w:rFonts w:ascii="標楷體" w:eastAsia="標楷體" w:hAnsi="標楷體" w:cs="標楷體" w:hint="eastAsia"/>
                <w:color w:val="000000" w:themeColor="text1"/>
                <w:kern w:val="0"/>
              </w:rPr>
              <w:t>、引出下線</w:t>
            </w:r>
            <w:proofErr w:type="gramStart"/>
            <w:r w:rsidRPr="00631160">
              <w:rPr>
                <w:rFonts w:ascii="標楷體" w:eastAsia="標楷體" w:hAnsi="標楷體" w:cs="標楷體" w:hint="eastAsia"/>
                <w:color w:val="000000" w:themeColor="text1"/>
                <w:kern w:val="0"/>
              </w:rPr>
              <w:t>）</w:t>
            </w:r>
            <w:proofErr w:type="gramEnd"/>
          </w:p>
        </w:tc>
        <w:tc>
          <w:tcPr>
            <w:tcW w:w="127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4FFA68D" w14:textId="77777777" w:rsidR="006B0F84" w:rsidRPr="00631160" w:rsidRDefault="006B0F84" w:rsidP="00023BCD">
            <w:pPr>
              <w:adjustRightInd w:val="0"/>
              <w:snapToGrid w:val="0"/>
              <w:jc w:val="center"/>
              <w:rPr>
                <w:rFonts w:ascii="標楷體" w:eastAsia="標楷體" w:hAnsi="標楷體"/>
                <w:color w:val="000000" w:themeColor="text1"/>
              </w:rPr>
            </w:pPr>
            <w:r>
              <w:rPr>
                <w:rFonts w:ascii="標楷體" w:eastAsia="標楷體" w:hAnsi="標楷體" w:hint="eastAsia"/>
                <w:color w:val="000000" w:themeColor="text1"/>
              </w:rPr>
              <w:t>6</w:t>
            </w:r>
          </w:p>
        </w:tc>
        <w:tc>
          <w:tcPr>
            <w:tcW w:w="2252"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tcPr>
          <w:p w14:paraId="5EA51236" w14:textId="77777777" w:rsidR="006B0F84" w:rsidRPr="00631160" w:rsidRDefault="006B0F84" w:rsidP="00023BCD">
            <w:pPr>
              <w:snapToGrid w:val="0"/>
              <w:rPr>
                <w:rFonts w:ascii="標楷體" w:eastAsia="標楷體" w:hAnsi="標楷體"/>
                <w:color w:val="000000" w:themeColor="text1"/>
              </w:rPr>
            </w:pPr>
          </w:p>
        </w:tc>
        <w:tc>
          <w:tcPr>
            <w:tcW w:w="40" w:type="dxa"/>
          </w:tcPr>
          <w:p w14:paraId="7DB89B26" w14:textId="77777777" w:rsidR="006B0F84" w:rsidRPr="00631160" w:rsidRDefault="006B0F84" w:rsidP="00023BCD">
            <w:pPr>
              <w:snapToGrid w:val="0"/>
              <w:rPr>
                <w:rFonts w:ascii="標楷體" w:eastAsia="標楷體" w:hAnsi="標楷體"/>
                <w:color w:val="000000" w:themeColor="text1"/>
              </w:rPr>
            </w:pPr>
          </w:p>
        </w:tc>
      </w:tr>
      <w:tr w:rsidR="006B0F84" w14:paraId="5EF871D8" w14:textId="77777777" w:rsidTr="00023BCD">
        <w:trPr>
          <w:cantSplit/>
          <w:trHeight w:val="476"/>
          <w:jc w:val="center"/>
        </w:trPr>
        <w:tc>
          <w:tcPr>
            <w:tcW w:w="15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A76D490" w14:textId="77777777" w:rsidR="006B0F84" w:rsidRPr="00631160" w:rsidRDefault="006B0F84" w:rsidP="00023BCD">
            <w:pPr>
              <w:autoSpaceDE w:val="0"/>
              <w:adjustRightInd w:val="0"/>
              <w:rPr>
                <w:rFonts w:ascii="標楷體" w:eastAsia="標楷體" w:hAnsi="標楷體" w:cs="標楷體"/>
                <w:color w:val="000000" w:themeColor="text1"/>
                <w:kern w:val="0"/>
              </w:rPr>
            </w:pPr>
            <w:r w:rsidRPr="00631160">
              <w:rPr>
                <w:rFonts w:ascii="標楷體" w:eastAsia="標楷體" w:hAnsi="標楷體" w:cs="標楷體" w:hint="eastAsia"/>
                <w:color w:val="000000" w:themeColor="text1"/>
                <w:kern w:val="0"/>
              </w:rPr>
              <w:t>基礎車縫</w:t>
            </w:r>
            <w:r>
              <w:rPr>
                <w:rFonts w:ascii="標楷體" w:eastAsia="標楷體" w:hAnsi="標楷體" w:cs="標楷體" w:hint="eastAsia"/>
                <w:color w:val="000000" w:themeColor="text1"/>
                <w:kern w:val="0"/>
              </w:rPr>
              <w:t>(三)</w:t>
            </w:r>
          </w:p>
        </w:tc>
        <w:tc>
          <w:tcPr>
            <w:tcW w:w="4837"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BC57287" w14:textId="77777777" w:rsidR="006B0F84" w:rsidRDefault="006B0F84" w:rsidP="00023BCD">
            <w:pPr>
              <w:autoSpaceDE w:val="0"/>
              <w:adjustRightInd w:val="0"/>
              <w:rPr>
                <w:rFonts w:ascii="標楷體" w:eastAsia="標楷體" w:hAnsi="標楷體" w:cs="標楷體"/>
                <w:color w:val="000000" w:themeColor="text1"/>
                <w:kern w:val="0"/>
              </w:rPr>
            </w:pPr>
            <w:r w:rsidRPr="00631160">
              <w:rPr>
                <w:rFonts w:ascii="標楷體" w:eastAsia="標楷體" w:hAnsi="標楷體" w:cs="標楷體" w:hint="eastAsia"/>
                <w:color w:val="000000" w:themeColor="text1"/>
                <w:kern w:val="0"/>
              </w:rPr>
              <w:t>會基本車縫（直線、轉角、曲線）</w:t>
            </w:r>
          </w:p>
        </w:tc>
        <w:tc>
          <w:tcPr>
            <w:tcW w:w="127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0C77333" w14:textId="77777777" w:rsidR="006B0F84" w:rsidRPr="00631160" w:rsidRDefault="006B0F84" w:rsidP="00023BCD">
            <w:pPr>
              <w:adjustRightInd w:val="0"/>
              <w:snapToGrid w:val="0"/>
              <w:jc w:val="center"/>
              <w:rPr>
                <w:rFonts w:ascii="標楷體" w:eastAsia="標楷體" w:hAnsi="標楷體"/>
                <w:color w:val="000000" w:themeColor="text1"/>
              </w:rPr>
            </w:pPr>
            <w:r>
              <w:rPr>
                <w:rFonts w:ascii="標楷體" w:eastAsia="標楷體" w:hAnsi="標楷體" w:hint="eastAsia"/>
                <w:color w:val="000000" w:themeColor="text1"/>
              </w:rPr>
              <w:t>6</w:t>
            </w:r>
          </w:p>
        </w:tc>
        <w:tc>
          <w:tcPr>
            <w:tcW w:w="2252"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tcPr>
          <w:p w14:paraId="7E9B09F2" w14:textId="77777777" w:rsidR="006B0F84" w:rsidRPr="00631160" w:rsidRDefault="006B0F84" w:rsidP="00023BCD">
            <w:pPr>
              <w:snapToGrid w:val="0"/>
              <w:rPr>
                <w:rFonts w:ascii="標楷體" w:eastAsia="標楷體" w:hAnsi="標楷體"/>
                <w:color w:val="000000" w:themeColor="text1"/>
              </w:rPr>
            </w:pPr>
          </w:p>
        </w:tc>
        <w:tc>
          <w:tcPr>
            <w:tcW w:w="40" w:type="dxa"/>
          </w:tcPr>
          <w:p w14:paraId="1CD97F61" w14:textId="77777777" w:rsidR="006B0F84" w:rsidRPr="00631160" w:rsidRDefault="006B0F84" w:rsidP="00023BCD">
            <w:pPr>
              <w:snapToGrid w:val="0"/>
              <w:rPr>
                <w:rFonts w:ascii="標楷體" w:eastAsia="標楷體" w:hAnsi="標楷體"/>
                <w:color w:val="000000" w:themeColor="text1"/>
              </w:rPr>
            </w:pPr>
          </w:p>
        </w:tc>
      </w:tr>
      <w:tr w:rsidR="006B0F84" w14:paraId="02537BB2" w14:textId="77777777" w:rsidTr="00023BCD">
        <w:trPr>
          <w:cantSplit/>
          <w:trHeight w:val="476"/>
          <w:jc w:val="center"/>
        </w:trPr>
        <w:tc>
          <w:tcPr>
            <w:tcW w:w="15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C3461DA" w14:textId="77777777" w:rsidR="006B0F84" w:rsidRPr="00631160" w:rsidRDefault="006B0F84" w:rsidP="00023BCD">
            <w:pPr>
              <w:autoSpaceDE w:val="0"/>
              <w:adjustRightInd w:val="0"/>
              <w:rPr>
                <w:rFonts w:ascii="標楷體" w:eastAsia="標楷體" w:hAnsi="標楷體" w:cs="標楷體"/>
                <w:color w:val="000000" w:themeColor="text1"/>
                <w:kern w:val="0"/>
              </w:rPr>
            </w:pPr>
            <w:proofErr w:type="gramStart"/>
            <w:r w:rsidRPr="00631160">
              <w:rPr>
                <w:rFonts w:ascii="標楷體" w:eastAsia="標楷體" w:hAnsi="標楷體" w:cs="標楷體" w:hint="eastAsia"/>
                <w:color w:val="000000" w:themeColor="text1"/>
                <w:kern w:val="0"/>
              </w:rPr>
              <w:t>車縫</w:t>
            </w:r>
            <w:r>
              <w:rPr>
                <w:rFonts w:ascii="標楷體" w:eastAsia="標楷體" w:hAnsi="標楷體" w:cs="標楷體" w:hint="eastAsia"/>
                <w:color w:val="000000" w:themeColor="text1"/>
                <w:kern w:val="0"/>
              </w:rPr>
              <w:t>實作</w:t>
            </w:r>
            <w:proofErr w:type="gramEnd"/>
            <w:r>
              <w:rPr>
                <w:rFonts w:ascii="標楷體" w:eastAsia="標楷體" w:hAnsi="標楷體" w:cs="標楷體" w:hint="eastAsia"/>
                <w:color w:val="000000" w:themeColor="text1"/>
                <w:kern w:val="0"/>
              </w:rPr>
              <w:t>練習步驟簡介</w:t>
            </w:r>
          </w:p>
        </w:tc>
        <w:tc>
          <w:tcPr>
            <w:tcW w:w="4837"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09AE81A" w14:textId="77777777" w:rsidR="006B0F84" w:rsidRPr="00631160" w:rsidRDefault="006B0F84" w:rsidP="00023BCD">
            <w:pPr>
              <w:autoSpaceDE w:val="0"/>
              <w:adjustRightInd w:val="0"/>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1.</w:t>
            </w:r>
            <w:r w:rsidRPr="00631160">
              <w:rPr>
                <w:rFonts w:ascii="標楷體" w:eastAsia="標楷體" w:hAnsi="標楷體" w:cs="標楷體" w:hint="eastAsia"/>
                <w:color w:val="000000" w:themeColor="text1"/>
                <w:kern w:val="0"/>
              </w:rPr>
              <w:t>裁剪（面紙包</w:t>
            </w:r>
            <w:r w:rsidRPr="00631160">
              <w:rPr>
                <w:rFonts w:ascii="標楷體" w:eastAsia="標楷體" w:hAnsi="標楷體" w:cs="標楷體"/>
                <w:color w:val="000000" w:themeColor="text1"/>
                <w:kern w:val="0"/>
              </w:rPr>
              <w:t>…</w:t>
            </w:r>
            <w:r w:rsidRPr="00631160">
              <w:rPr>
                <w:rFonts w:ascii="標楷體" w:eastAsia="標楷體" w:hAnsi="標楷體" w:cs="標楷體" w:hint="eastAsia"/>
                <w:color w:val="000000" w:themeColor="text1"/>
                <w:kern w:val="0"/>
              </w:rPr>
              <w:t>）裁片</w:t>
            </w:r>
          </w:p>
          <w:p w14:paraId="51C6E351" w14:textId="77777777" w:rsidR="006B0F84" w:rsidRDefault="006B0F84" w:rsidP="00023BCD">
            <w:pPr>
              <w:autoSpaceDE w:val="0"/>
              <w:adjustRightInd w:val="0"/>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2.</w:t>
            </w:r>
            <w:r w:rsidRPr="00631160">
              <w:rPr>
                <w:rFonts w:ascii="標楷體" w:eastAsia="標楷體" w:hAnsi="標楷體" w:cs="標楷體" w:hint="eastAsia"/>
                <w:color w:val="000000" w:themeColor="text1"/>
                <w:kern w:val="0"/>
              </w:rPr>
              <w:t>按記號線車縫</w:t>
            </w:r>
          </w:p>
          <w:p w14:paraId="560B8B45" w14:textId="77777777" w:rsidR="006B0F84" w:rsidRPr="00631160" w:rsidRDefault="006B0F84" w:rsidP="00023BCD">
            <w:pPr>
              <w:autoSpaceDE w:val="0"/>
              <w:adjustRightInd w:val="0"/>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3.</w:t>
            </w:r>
            <w:r w:rsidRPr="00631160">
              <w:rPr>
                <w:rFonts w:ascii="標楷體" w:eastAsia="標楷體" w:hAnsi="標楷體" w:cs="標楷體" w:hint="eastAsia"/>
                <w:color w:val="000000" w:themeColor="text1"/>
                <w:kern w:val="0"/>
              </w:rPr>
              <w:t>將</w:t>
            </w:r>
            <w:r>
              <w:rPr>
                <w:rFonts w:ascii="標楷體" w:eastAsia="標楷體" w:hAnsi="標楷體" w:cs="標楷體" w:hint="eastAsia"/>
                <w:color w:val="000000" w:themeColor="text1"/>
                <w:kern w:val="0"/>
              </w:rPr>
              <w:t>作品</w:t>
            </w:r>
            <w:r w:rsidRPr="00631160">
              <w:rPr>
                <w:rFonts w:ascii="標楷體" w:eastAsia="標楷體" w:hAnsi="標楷體" w:cs="標楷體" w:hint="eastAsia"/>
                <w:color w:val="000000" w:themeColor="text1"/>
                <w:kern w:val="0"/>
              </w:rPr>
              <w:t>翻面或塞入棉花等</w:t>
            </w:r>
          </w:p>
          <w:p w14:paraId="13EAAA24" w14:textId="77777777" w:rsidR="006B0F84" w:rsidRPr="00631160" w:rsidRDefault="006B0F84" w:rsidP="00023BCD">
            <w:pPr>
              <w:autoSpaceDE w:val="0"/>
              <w:adjustRightInd w:val="0"/>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4.</w:t>
            </w:r>
            <w:r w:rsidRPr="00631160">
              <w:rPr>
                <w:rFonts w:ascii="標楷體" w:eastAsia="標楷體" w:hAnsi="標楷體" w:cs="標楷體" w:hint="eastAsia"/>
                <w:color w:val="000000" w:themeColor="text1"/>
                <w:kern w:val="0"/>
              </w:rPr>
              <w:t>正確整燙作品</w:t>
            </w:r>
          </w:p>
        </w:tc>
        <w:tc>
          <w:tcPr>
            <w:tcW w:w="127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C8DD2EA" w14:textId="77777777" w:rsidR="006B0F84" w:rsidRDefault="006B0F84" w:rsidP="00023BCD">
            <w:pPr>
              <w:adjustRightInd w:val="0"/>
              <w:snapToGrid w:val="0"/>
              <w:jc w:val="center"/>
              <w:rPr>
                <w:rFonts w:ascii="標楷體" w:eastAsia="標楷體" w:hAnsi="標楷體"/>
                <w:color w:val="000000" w:themeColor="text1"/>
              </w:rPr>
            </w:pPr>
            <w:r>
              <w:rPr>
                <w:rFonts w:ascii="標楷體" w:eastAsia="標楷體" w:hAnsi="標楷體" w:hint="eastAsia"/>
                <w:color w:val="000000" w:themeColor="text1"/>
              </w:rPr>
              <w:t>2</w:t>
            </w:r>
          </w:p>
        </w:tc>
        <w:tc>
          <w:tcPr>
            <w:tcW w:w="2252"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tcPr>
          <w:p w14:paraId="57E11873" w14:textId="77777777" w:rsidR="006B0F84" w:rsidRPr="00631160" w:rsidRDefault="006B0F84" w:rsidP="00023BCD">
            <w:pPr>
              <w:snapToGrid w:val="0"/>
              <w:rPr>
                <w:rFonts w:ascii="標楷體" w:eastAsia="標楷體" w:hAnsi="標楷體"/>
                <w:color w:val="000000" w:themeColor="text1"/>
              </w:rPr>
            </w:pPr>
          </w:p>
        </w:tc>
        <w:tc>
          <w:tcPr>
            <w:tcW w:w="40" w:type="dxa"/>
          </w:tcPr>
          <w:p w14:paraId="7173CB84" w14:textId="77777777" w:rsidR="006B0F84" w:rsidRPr="00631160" w:rsidRDefault="006B0F84" w:rsidP="00023BCD">
            <w:pPr>
              <w:snapToGrid w:val="0"/>
              <w:rPr>
                <w:rFonts w:ascii="標楷體" w:eastAsia="標楷體" w:hAnsi="標楷體"/>
                <w:color w:val="000000" w:themeColor="text1"/>
              </w:rPr>
            </w:pPr>
          </w:p>
        </w:tc>
      </w:tr>
      <w:tr w:rsidR="006B0F84" w14:paraId="79EDB9FD" w14:textId="77777777" w:rsidTr="00023BCD">
        <w:trPr>
          <w:cantSplit/>
          <w:trHeight w:val="476"/>
          <w:jc w:val="center"/>
        </w:trPr>
        <w:tc>
          <w:tcPr>
            <w:tcW w:w="15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7BD0EFD" w14:textId="77777777" w:rsidR="006B0F84" w:rsidRPr="00631160" w:rsidRDefault="006B0F84" w:rsidP="00023BCD">
            <w:pPr>
              <w:autoSpaceDE w:val="0"/>
              <w:adjustRightInd w:val="0"/>
              <w:rPr>
                <w:rFonts w:ascii="標楷體" w:eastAsia="標楷體" w:hAnsi="標楷體" w:cs="標楷體"/>
                <w:color w:val="000000" w:themeColor="text1"/>
                <w:kern w:val="0"/>
              </w:rPr>
            </w:pPr>
            <w:r w:rsidRPr="00631160">
              <w:rPr>
                <w:rFonts w:ascii="標楷體" w:eastAsia="標楷體" w:hAnsi="標楷體" w:cs="標楷體" w:hint="eastAsia"/>
                <w:color w:val="000000" w:themeColor="text1"/>
                <w:kern w:val="0"/>
              </w:rPr>
              <w:t>作品實作</w:t>
            </w:r>
            <w:r>
              <w:rPr>
                <w:rFonts w:ascii="標楷體" w:eastAsia="標楷體" w:hAnsi="標楷體" w:cs="標楷體" w:hint="eastAsia"/>
                <w:color w:val="000000" w:themeColor="text1"/>
                <w:kern w:val="0"/>
              </w:rPr>
              <w:t>(</w:t>
            </w:r>
            <w:proofErr w:type="gramStart"/>
            <w:r>
              <w:rPr>
                <w:rFonts w:ascii="標楷體" w:eastAsia="標楷體" w:hAnsi="標楷體" w:cs="標楷體" w:hint="eastAsia"/>
                <w:color w:val="000000" w:themeColor="text1"/>
                <w:kern w:val="0"/>
              </w:rPr>
              <w:t>一</w:t>
            </w:r>
            <w:proofErr w:type="gramEnd"/>
            <w:r>
              <w:rPr>
                <w:rFonts w:ascii="標楷體" w:eastAsia="標楷體" w:hAnsi="標楷體" w:cs="標楷體" w:hint="eastAsia"/>
                <w:color w:val="000000" w:themeColor="text1"/>
                <w:kern w:val="0"/>
              </w:rPr>
              <w:t>)</w:t>
            </w:r>
          </w:p>
        </w:tc>
        <w:tc>
          <w:tcPr>
            <w:tcW w:w="4837"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AF4EA04" w14:textId="77777777" w:rsidR="006B0F84" w:rsidRPr="00631160" w:rsidRDefault="006B0F84" w:rsidP="00023BCD">
            <w:pPr>
              <w:autoSpaceDE w:val="0"/>
              <w:adjustRightInd w:val="0"/>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1.面紙包</w:t>
            </w:r>
          </w:p>
          <w:p w14:paraId="70C2475C" w14:textId="77777777" w:rsidR="006B0F84" w:rsidRDefault="006B0F84" w:rsidP="00023BCD">
            <w:pPr>
              <w:autoSpaceDE w:val="0"/>
              <w:adjustRightInd w:val="0"/>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2.置物袋</w:t>
            </w:r>
          </w:p>
          <w:p w14:paraId="68387F31" w14:textId="77777777" w:rsidR="006B0F84" w:rsidRPr="00631160" w:rsidRDefault="006B0F84" w:rsidP="00023BCD">
            <w:pPr>
              <w:autoSpaceDE w:val="0"/>
              <w:adjustRightInd w:val="0"/>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3.其他適合</w:t>
            </w:r>
            <w:proofErr w:type="gramStart"/>
            <w:r>
              <w:rPr>
                <w:rFonts w:ascii="標楷體" w:eastAsia="標楷體" w:hAnsi="標楷體" w:cs="標楷體" w:hint="eastAsia"/>
                <w:color w:val="000000" w:themeColor="text1"/>
                <w:kern w:val="0"/>
              </w:rPr>
              <w:t>車縫實作</w:t>
            </w:r>
            <w:proofErr w:type="gramEnd"/>
            <w:r>
              <w:rPr>
                <w:rFonts w:ascii="標楷體" w:eastAsia="標楷體" w:hAnsi="標楷體" w:cs="標楷體" w:hint="eastAsia"/>
                <w:color w:val="000000" w:themeColor="text1"/>
                <w:kern w:val="0"/>
              </w:rPr>
              <w:t>之材料</w:t>
            </w:r>
          </w:p>
        </w:tc>
        <w:tc>
          <w:tcPr>
            <w:tcW w:w="127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A7474DC" w14:textId="77777777" w:rsidR="006B0F84" w:rsidRPr="00631160" w:rsidRDefault="006B0F84" w:rsidP="00023BCD">
            <w:pPr>
              <w:adjustRightInd w:val="0"/>
              <w:snapToGrid w:val="0"/>
              <w:jc w:val="center"/>
              <w:rPr>
                <w:rFonts w:ascii="標楷體" w:eastAsia="標楷體" w:hAnsi="標楷體"/>
                <w:color w:val="000000" w:themeColor="text1"/>
              </w:rPr>
            </w:pPr>
            <w:r>
              <w:rPr>
                <w:rFonts w:ascii="標楷體" w:eastAsia="標楷體" w:hAnsi="標楷體" w:hint="eastAsia"/>
                <w:color w:val="000000" w:themeColor="text1"/>
              </w:rPr>
              <w:t>9</w:t>
            </w:r>
          </w:p>
        </w:tc>
        <w:tc>
          <w:tcPr>
            <w:tcW w:w="2252"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tcPr>
          <w:p w14:paraId="40B3F1A4" w14:textId="77777777" w:rsidR="006B0F84" w:rsidRPr="00631160" w:rsidRDefault="006B0F84" w:rsidP="00023BCD">
            <w:pPr>
              <w:snapToGrid w:val="0"/>
              <w:rPr>
                <w:rFonts w:ascii="標楷體" w:eastAsia="標楷體" w:hAnsi="標楷體"/>
                <w:color w:val="000000" w:themeColor="text1"/>
              </w:rPr>
            </w:pPr>
            <w:r>
              <w:rPr>
                <w:rFonts w:ascii="標楷體" w:eastAsia="標楷體" w:hAnsi="標楷體" w:hint="eastAsia"/>
                <w:color w:val="000000" w:themeColor="text1"/>
              </w:rPr>
              <w:t>教師可依學生特質與能力選擇適合之材料進行練習、實作</w:t>
            </w:r>
          </w:p>
        </w:tc>
        <w:tc>
          <w:tcPr>
            <w:tcW w:w="40" w:type="dxa"/>
          </w:tcPr>
          <w:p w14:paraId="5249F2A0" w14:textId="77777777" w:rsidR="006B0F84" w:rsidRPr="00631160" w:rsidRDefault="006B0F84" w:rsidP="00023BCD">
            <w:pPr>
              <w:snapToGrid w:val="0"/>
              <w:rPr>
                <w:rFonts w:ascii="標楷體" w:eastAsia="標楷體" w:hAnsi="標楷體"/>
                <w:color w:val="000000" w:themeColor="text1"/>
              </w:rPr>
            </w:pPr>
          </w:p>
        </w:tc>
      </w:tr>
      <w:tr w:rsidR="006B0F84" w14:paraId="1BDC21D7" w14:textId="77777777" w:rsidTr="00023BCD">
        <w:trPr>
          <w:cantSplit/>
          <w:trHeight w:val="476"/>
          <w:jc w:val="center"/>
        </w:trPr>
        <w:tc>
          <w:tcPr>
            <w:tcW w:w="15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0052542" w14:textId="77777777" w:rsidR="006B0F84" w:rsidRPr="00631160" w:rsidRDefault="006B0F84" w:rsidP="00023BCD">
            <w:pPr>
              <w:autoSpaceDE w:val="0"/>
              <w:adjustRightInd w:val="0"/>
              <w:rPr>
                <w:rFonts w:ascii="標楷體" w:eastAsia="標楷體" w:hAnsi="標楷體" w:cs="標楷體"/>
                <w:color w:val="000000" w:themeColor="text1"/>
                <w:kern w:val="0"/>
              </w:rPr>
            </w:pPr>
            <w:r w:rsidRPr="00631160">
              <w:rPr>
                <w:rFonts w:ascii="標楷體" w:eastAsia="標楷體" w:hAnsi="標楷體" w:cs="標楷體" w:hint="eastAsia"/>
                <w:color w:val="000000" w:themeColor="text1"/>
                <w:kern w:val="0"/>
              </w:rPr>
              <w:t>作品實作</w:t>
            </w:r>
            <w:r>
              <w:rPr>
                <w:rFonts w:ascii="標楷體" w:eastAsia="標楷體" w:hAnsi="標楷體" w:cs="標楷體" w:hint="eastAsia"/>
                <w:color w:val="000000" w:themeColor="text1"/>
                <w:kern w:val="0"/>
              </w:rPr>
              <w:t>(二)</w:t>
            </w:r>
          </w:p>
        </w:tc>
        <w:tc>
          <w:tcPr>
            <w:tcW w:w="4837"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07322AD" w14:textId="77777777" w:rsidR="006B0F84" w:rsidRDefault="006B0F84" w:rsidP="00023BCD">
            <w:pPr>
              <w:autoSpaceDE w:val="0"/>
              <w:adjustRightInd w:val="0"/>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1.提袋</w:t>
            </w:r>
          </w:p>
          <w:p w14:paraId="6C062E8C" w14:textId="77777777" w:rsidR="006B0F84" w:rsidRDefault="006B0F84" w:rsidP="00023BCD">
            <w:pPr>
              <w:autoSpaceDE w:val="0"/>
              <w:adjustRightInd w:val="0"/>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2.抱枕</w:t>
            </w:r>
          </w:p>
          <w:p w14:paraId="443499AF" w14:textId="77777777" w:rsidR="006B0F84" w:rsidRDefault="006B0F84" w:rsidP="00023BCD">
            <w:pPr>
              <w:autoSpaceDE w:val="0"/>
              <w:adjustRightInd w:val="0"/>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3.其他適合</w:t>
            </w:r>
            <w:proofErr w:type="gramStart"/>
            <w:r>
              <w:rPr>
                <w:rFonts w:ascii="標楷體" w:eastAsia="標楷體" w:hAnsi="標楷體" w:cs="標楷體" w:hint="eastAsia"/>
                <w:color w:val="000000" w:themeColor="text1"/>
                <w:kern w:val="0"/>
              </w:rPr>
              <w:t>車縫實作</w:t>
            </w:r>
            <w:proofErr w:type="gramEnd"/>
            <w:r>
              <w:rPr>
                <w:rFonts w:ascii="標楷體" w:eastAsia="標楷體" w:hAnsi="標楷體" w:cs="標楷體" w:hint="eastAsia"/>
                <w:color w:val="000000" w:themeColor="text1"/>
                <w:kern w:val="0"/>
              </w:rPr>
              <w:t>之材料</w:t>
            </w:r>
          </w:p>
        </w:tc>
        <w:tc>
          <w:tcPr>
            <w:tcW w:w="127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0F8ACE9" w14:textId="77777777" w:rsidR="006B0F84" w:rsidRPr="00631160" w:rsidRDefault="006B0F84" w:rsidP="00023BCD">
            <w:pPr>
              <w:adjustRightInd w:val="0"/>
              <w:snapToGrid w:val="0"/>
              <w:jc w:val="center"/>
              <w:rPr>
                <w:rFonts w:ascii="標楷體" w:eastAsia="標楷體" w:hAnsi="標楷體"/>
                <w:color w:val="000000" w:themeColor="text1"/>
              </w:rPr>
            </w:pPr>
            <w:r>
              <w:rPr>
                <w:rFonts w:ascii="標楷體" w:eastAsia="標楷體" w:hAnsi="標楷體" w:hint="eastAsia"/>
                <w:color w:val="000000" w:themeColor="text1"/>
              </w:rPr>
              <w:t>9</w:t>
            </w:r>
          </w:p>
        </w:tc>
        <w:tc>
          <w:tcPr>
            <w:tcW w:w="2252"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tcPr>
          <w:p w14:paraId="4F0E346B" w14:textId="77777777" w:rsidR="006B0F84" w:rsidRPr="00631160" w:rsidRDefault="006B0F84" w:rsidP="00023BCD">
            <w:pPr>
              <w:snapToGrid w:val="0"/>
              <w:rPr>
                <w:rFonts w:ascii="標楷體" w:eastAsia="標楷體" w:hAnsi="標楷體"/>
                <w:color w:val="000000" w:themeColor="text1"/>
              </w:rPr>
            </w:pPr>
            <w:r>
              <w:rPr>
                <w:rFonts w:ascii="標楷體" w:eastAsia="標楷體" w:hAnsi="標楷體" w:hint="eastAsia"/>
                <w:color w:val="000000" w:themeColor="text1"/>
              </w:rPr>
              <w:t>教師可依學生特質與能力選擇適合之材料進行練習、實作</w:t>
            </w:r>
          </w:p>
        </w:tc>
        <w:tc>
          <w:tcPr>
            <w:tcW w:w="40" w:type="dxa"/>
          </w:tcPr>
          <w:p w14:paraId="6EFDDB8A" w14:textId="77777777" w:rsidR="006B0F84" w:rsidRPr="00631160" w:rsidRDefault="006B0F84" w:rsidP="00023BCD">
            <w:pPr>
              <w:snapToGrid w:val="0"/>
              <w:rPr>
                <w:rFonts w:ascii="標楷體" w:eastAsia="標楷體" w:hAnsi="標楷體"/>
                <w:color w:val="000000" w:themeColor="text1"/>
              </w:rPr>
            </w:pPr>
          </w:p>
        </w:tc>
      </w:tr>
      <w:tr w:rsidR="006B0F84" w14:paraId="49196CF5" w14:textId="77777777" w:rsidTr="00023BCD">
        <w:trPr>
          <w:cantSplit/>
          <w:trHeight w:val="384"/>
          <w:jc w:val="center"/>
        </w:trPr>
        <w:tc>
          <w:tcPr>
            <w:tcW w:w="1551" w:type="dxa"/>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0AED60" w14:textId="77777777" w:rsidR="006B0F84" w:rsidRPr="00631160" w:rsidRDefault="006B0F84" w:rsidP="00023BCD">
            <w:pPr>
              <w:jc w:val="center"/>
              <w:rPr>
                <w:rFonts w:ascii="標楷體" w:eastAsia="標楷體" w:hAnsi="標楷體"/>
                <w:b/>
                <w:color w:val="000000" w:themeColor="text1"/>
              </w:rPr>
            </w:pPr>
            <w:r w:rsidRPr="00631160">
              <w:rPr>
                <w:rFonts w:ascii="標楷體" w:eastAsia="標楷體" w:hAnsi="標楷體"/>
                <w:b/>
                <w:color w:val="000000" w:themeColor="text1"/>
              </w:rPr>
              <w:t>合計</w:t>
            </w:r>
          </w:p>
        </w:tc>
        <w:tc>
          <w:tcPr>
            <w:tcW w:w="4837" w:type="dxa"/>
            <w:gridSpan w:val="5"/>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416587" w14:textId="77777777" w:rsidR="006B0F84" w:rsidRPr="00631160" w:rsidRDefault="006B0F84" w:rsidP="00023BCD">
            <w:pPr>
              <w:snapToGrid w:val="0"/>
              <w:rPr>
                <w:rFonts w:ascii="標楷體" w:eastAsia="標楷體" w:hAnsi="標楷體"/>
                <w:color w:val="000000" w:themeColor="text1"/>
              </w:rPr>
            </w:pP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E0A3DD" w14:textId="77777777" w:rsidR="006B0F84" w:rsidRPr="00631160" w:rsidRDefault="006B0F84" w:rsidP="00023BCD">
            <w:pPr>
              <w:snapToGrid w:val="0"/>
              <w:jc w:val="right"/>
              <w:rPr>
                <w:rFonts w:ascii="標楷體" w:eastAsia="標楷體" w:hAnsi="標楷體"/>
                <w:color w:val="000000" w:themeColor="text1"/>
              </w:rPr>
            </w:pPr>
            <w:r>
              <w:rPr>
                <w:rFonts w:ascii="標楷體" w:eastAsia="標楷體" w:hAnsi="標楷體" w:hint="eastAsia"/>
                <w:color w:val="000000" w:themeColor="text1"/>
              </w:rPr>
              <w:t>72</w:t>
            </w:r>
            <w:r w:rsidRPr="00631160">
              <w:rPr>
                <w:rFonts w:ascii="標楷體" w:eastAsia="標楷體" w:hAnsi="標楷體"/>
                <w:color w:val="000000" w:themeColor="text1"/>
              </w:rPr>
              <w:t>節</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FB3B7C" w14:textId="77777777" w:rsidR="006B0F84" w:rsidRPr="00631160" w:rsidRDefault="006B0F84" w:rsidP="00023BCD">
            <w:pPr>
              <w:snapToGrid w:val="0"/>
              <w:rPr>
                <w:rFonts w:ascii="標楷體" w:eastAsia="標楷體" w:hAnsi="標楷體"/>
                <w:color w:val="000000" w:themeColor="text1"/>
              </w:rPr>
            </w:pPr>
          </w:p>
        </w:tc>
        <w:tc>
          <w:tcPr>
            <w:tcW w:w="40" w:type="dxa"/>
          </w:tcPr>
          <w:p w14:paraId="2125FAF6" w14:textId="77777777" w:rsidR="006B0F84" w:rsidRPr="00631160" w:rsidRDefault="006B0F84" w:rsidP="00023BCD">
            <w:pPr>
              <w:snapToGrid w:val="0"/>
              <w:rPr>
                <w:rFonts w:ascii="標楷體" w:eastAsia="標楷體" w:hAnsi="標楷體"/>
                <w:color w:val="000000" w:themeColor="text1"/>
              </w:rPr>
            </w:pPr>
          </w:p>
        </w:tc>
      </w:tr>
      <w:tr w:rsidR="006B0F84" w14:paraId="1F564667" w14:textId="77777777" w:rsidTr="00023BCD">
        <w:trPr>
          <w:cantSplit/>
          <w:trHeight w:val="414"/>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75D8AE" w14:textId="77777777" w:rsidR="006B0F84" w:rsidRPr="00631160" w:rsidRDefault="006B0F84" w:rsidP="00023BCD">
            <w:pPr>
              <w:snapToGrid w:val="0"/>
              <w:jc w:val="center"/>
              <w:rPr>
                <w:rFonts w:ascii="標楷體" w:eastAsia="標楷體" w:hAnsi="標楷體"/>
                <w:b/>
                <w:color w:val="000000" w:themeColor="text1"/>
              </w:rPr>
            </w:pPr>
            <w:r w:rsidRPr="00631160">
              <w:rPr>
                <w:rFonts w:ascii="標楷體" w:eastAsia="標楷體" w:hAnsi="標楷體"/>
                <w:b/>
                <w:color w:val="000000" w:themeColor="text1"/>
              </w:rPr>
              <w:t>學習評量</w:t>
            </w:r>
          </w:p>
          <w:p w14:paraId="170677B6" w14:textId="77777777" w:rsidR="006B0F84" w:rsidRPr="00631160" w:rsidRDefault="006B0F84" w:rsidP="00023BCD">
            <w:pPr>
              <w:jc w:val="center"/>
              <w:rPr>
                <w:rFonts w:ascii="標楷體" w:eastAsia="標楷體" w:hAnsi="標楷體"/>
                <w:b/>
                <w:color w:val="000000" w:themeColor="text1"/>
              </w:rPr>
            </w:pPr>
            <w:r w:rsidRPr="00631160">
              <w:rPr>
                <w:rFonts w:ascii="標楷體" w:eastAsia="標楷體" w:hAnsi="標楷體"/>
                <w:b/>
                <w:color w:val="000000" w:themeColor="text1"/>
              </w:rPr>
              <w:t>(評量方式)</w:t>
            </w:r>
          </w:p>
        </w:tc>
        <w:tc>
          <w:tcPr>
            <w:tcW w:w="840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2B3531" w14:textId="77777777" w:rsidR="006B0F84" w:rsidRPr="00D840AC" w:rsidRDefault="006B0F84" w:rsidP="00023BCD">
            <w:pPr>
              <w:suppressAutoHyphens w:val="0"/>
              <w:autoSpaceDE w:val="0"/>
              <w:adjustRightInd w:val="0"/>
              <w:textAlignment w:val="auto"/>
              <w:rPr>
                <w:rFonts w:ascii="標楷體" w:eastAsia="標楷體" w:hAnsi="標楷體" w:cs="標楷體"/>
                <w:color w:val="000000" w:themeColor="text1"/>
                <w:kern w:val="0"/>
              </w:rPr>
            </w:pPr>
            <w:r w:rsidRPr="00D840AC">
              <w:rPr>
                <w:rFonts w:ascii="標楷體" w:eastAsia="標楷體" w:hAnsi="標楷體" w:cs="標楷體" w:hint="eastAsia"/>
                <w:color w:val="000000" w:themeColor="text1"/>
                <w:kern w:val="0"/>
              </w:rPr>
              <w:t>1.針對學生各別差異，</w:t>
            </w:r>
            <w:r w:rsidRPr="00D840AC">
              <w:rPr>
                <w:rFonts w:ascii="標楷體" w:eastAsia="標楷體" w:hAnsi="標楷體" w:cs="標楷體"/>
                <w:color w:val="000000" w:themeColor="text1"/>
                <w:kern w:val="0"/>
              </w:rPr>
              <w:t>預先綜合考量，</w:t>
            </w:r>
            <w:proofErr w:type="gramStart"/>
            <w:r w:rsidRPr="00D840AC">
              <w:rPr>
                <w:rFonts w:ascii="標楷體" w:eastAsia="標楷體" w:hAnsi="標楷體" w:cs="標楷體" w:hint="eastAsia"/>
                <w:color w:val="000000" w:themeColor="text1"/>
                <w:kern w:val="0"/>
              </w:rPr>
              <w:t>採</w:t>
            </w:r>
            <w:proofErr w:type="gramEnd"/>
            <w:r w:rsidRPr="00D840AC">
              <w:rPr>
                <w:rFonts w:ascii="標楷體" w:eastAsia="標楷體" w:hAnsi="標楷體" w:cs="標楷體" w:hint="eastAsia"/>
                <w:color w:val="000000" w:themeColor="text1"/>
                <w:kern w:val="0"/>
              </w:rPr>
              <w:t>多元評量的方法，運用課堂活</w:t>
            </w:r>
          </w:p>
          <w:p w14:paraId="0AA47BDC" w14:textId="77777777" w:rsidR="006B0F84" w:rsidRPr="00D840AC" w:rsidRDefault="006B0F84" w:rsidP="00023BCD">
            <w:pPr>
              <w:suppressAutoHyphens w:val="0"/>
              <w:autoSpaceDE w:val="0"/>
              <w:adjustRightInd w:val="0"/>
              <w:textAlignment w:val="auto"/>
              <w:rPr>
                <w:rFonts w:ascii="標楷體" w:eastAsia="標楷體" w:hAnsi="標楷體" w:cs="標楷體"/>
                <w:color w:val="000000" w:themeColor="text1"/>
                <w:kern w:val="0"/>
              </w:rPr>
            </w:pPr>
            <w:r w:rsidRPr="00D840AC">
              <w:rPr>
                <w:rFonts w:ascii="標楷體" w:eastAsia="標楷體" w:hAnsi="標楷體" w:cs="標楷體" w:hint="eastAsia"/>
                <w:color w:val="000000" w:themeColor="text1"/>
                <w:kern w:val="0"/>
              </w:rPr>
              <w:t xml:space="preserve">   動、任務完成度、實作評量、作業評定等評量方式，盡量</w:t>
            </w:r>
            <w:r w:rsidRPr="00D840AC">
              <w:rPr>
                <w:rFonts w:ascii="標楷體" w:eastAsia="標楷體" w:hAnsi="標楷體" w:cs="標楷體"/>
                <w:color w:val="000000" w:themeColor="text1"/>
                <w:kern w:val="0"/>
              </w:rPr>
              <w:t>確保評量能</w:t>
            </w:r>
          </w:p>
          <w:p w14:paraId="63305F57" w14:textId="77777777" w:rsidR="006B0F84" w:rsidRPr="00D840AC" w:rsidRDefault="006B0F84" w:rsidP="00023BCD">
            <w:pPr>
              <w:suppressAutoHyphens w:val="0"/>
              <w:autoSpaceDE w:val="0"/>
              <w:adjustRightInd w:val="0"/>
              <w:textAlignment w:val="auto"/>
              <w:rPr>
                <w:rFonts w:ascii="標楷體" w:eastAsia="標楷體" w:hAnsi="標楷體" w:cs="標楷體"/>
                <w:color w:val="000000" w:themeColor="text1"/>
                <w:kern w:val="0"/>
              </w:rPr>
            </w:pPr>
            <w:r w:rsidRPr="00D840AC">
              <w:rPr>
                <w:rFonts w:ascii="標楷體" w:eastAsia="標楷體" w:hAnsi="標楷體" w:cs="標楷體" w:hint="eastAsia"/>
                <w:color w:val="000000" w:themeColor="text1"/>
                <w:kern w:val="0"/>
              </w:rPr>
              <w:t xml:space="preserve">   </w:t>
            </w:r>
            <w:r w:rsidRPr="00D840AC">
              <w:rPr>
                <w:rFonts w:ascii="標楷體" w:eastAsia="標楷體" w:hAnsi="標楷體" w:cs="標楷體"/>
                <w:color w:val="000000" w:themeColor="text1"/>
                <w:kern w:val="0"/>
              </w:rPr>
              <w:t>測出預期的學習結果。</w:t>
            </w:r>
          </w:p>
          <w:p w14:paraId="51C68431" w14:textId="77777777" w:rsidR="006B0F84" w:rsidRPr="00D840AC" w:rsidRDefault="006B0F84" w:rsidP="00023BCD">
            <w:pPr>
              <w:suppressAutoHyphens w:val="0"/>
              <w:autoSpaceDE w:val="0"/>
              <w:adjustRightInd w:val="0"/>
              <w:textAlignment w:val="auto"/>
              <w:rPr>
                <w:rFonts w:ascii="標楷體" w:eastAsia="標楷體" w:hAnsi="標楷體" w:cs="標楷體"/>
                <w:color w:val="000000" w:themeColor="text1"/>
                <w:kern w:val="0"/>
              </w:rPr>
            </w:pPr>
            <w:r w:rsidRPr="00D840AC">
              <w:rPr>
                <w:rFonts w:ascii="標楷體" w:eastAsia="標楷體" w:hAnsi="標楷體" w:cs="標楷體" w:hint="eastAsia"/>
                <w:color w:val="000000" w:themeColor="text1"/>
                <w:kern w:val="0"/>
              </w:rPr>
              <w:t>2.評量盡量兼顧認知、情意與技能面向，整體瞭解</w:t>
            </w:r>
            <w:r w:rsidRPr="00D840AC">
              <w:rPr>
                <w:rFonts w:ascii="標楷體" w:eastAsia="標楷體" w:hAnsi="標楷體" w:cs="標楷體"/>
                <w:color w:val="000000" w:themeColor="text1"/>
                <w:kern w:val="0"/>
              </w:rPr>
              <w:t>學習者</w:t>
            </w:r>
            <w:r w:rsidRPr="00D840AC">
              <w:rPr>
                <w:rFonts w:ascii="標楷體" w:eastAsia="標楷體" w:hAnsi="標楷體" w:cs="標楷體" w:hint="eastAsia"/>
                <w:color w:val="000000" w:themeColor="text1"/>
                <w:kern w:val="0"/>
              </w:rPr>
              <w:t>對於基本縫紉</w:t>
            </w:r>
          </w:p>
          <w:p w14:paraId="47CA21BE" w14:textId="77777777" w:rsidR="006B0F84" w:rsidRPr="00D840AC" w:rsidRDefault="006B0F84" w:rsidP="00023BCD">
            <w:pPr>
              <w:suppressAutoHyphens w:val="0"/>
              <w:autoSpaceDE w:val="0"/>
              <w:adjustRightInd w:val="0"/>
              <w:textAlignment w:val="auto"/>
              <w:rPr>
                <w:rFonts w:ascii="標楷體" w:eastAsia="標楷體" w:hAnsi="標楷體" w:cs="標楷體"/>
                <w:color w:val="000000" w:themeColor="text1"/>
                <w:kern w:val="0"/>
              </w:rPr>
            </w:pPr>
            <w:r w:rsidRPr="00D840AC">
              <w:rPr>
                <w:rFonts w:ascii="標楷體" w:eastAsia="標楷體" w:hAnsi="標楷體" w:cs="標楷體" w:hint="eastAsia"/>
                <w:color w:val="000000" w:themeColor="text1"/>
                <w:kern w:val="0"/>
              </w:rPr>
              <w:t xml:space="preserve">   技能的學習狀況，以利於教學過程中調整教材難易度，及彈性調整教</w:t>
            </w:r>
          </w:p>
          <w:p w14:paraId="307D5CFA" w14:textId="77777777" w:rsidR="006B0F84" w:rsidRPr="00D840AC" w:rsidRDefault="006B0F84" w:rsidP="00023BCD">
            <w:pPr>
              <w:suppressAutoHyphens w:val="0"/>
              <w:autoSpaceDE w:val="0"/>
              <w:adjustRightInd w:val="0"/>
              <w:textAlignment w:val="auto"/>
              <w:rPr>
                <w:rFonts w:ascii="標楷體" w:eastAsia="標楷體" w:hAnsi="標楷體" w:cs="標楷體"/>
                <w:color w:val="000000" w:themeColor="text1"/>
                <w:kern w:val="0"/>
              </w:rPr>
            </w:pPr>
            <w:r w:rsidRPr="00D840AC">
              <w:rPr>
                <w:rFonts w:ascii="標楷體" w:eastAsia="標楷體" w:hAnsi="標楷體" w:cs="標楷體" w:hint="eastAsia"/>
                <w:color w:val="000000" w:themeColor="text1"/>
                <w:kern w:val="0"/>
              </w:rPr>
              <w:t xml:space="preserve">   學進度。</w:t>
            </w:r>
          </w:p>
          <w:p w14:paraId="5464AC53" w14:textId="77777777" w:rsidR="006B0F84" w:rsidRPr="00D840AC" w:rsidRDefault="006B0F84" w:rsidP="00023BCD">
            <w:pPr>
              <w:suppressAutoHyphens w:val="0"/>
              <w:autoSpaceDE w:val="0"/>
              <w:adjustRightInd w:val="0"/>
              <w:textAlignment w:val="auto"/>
              <w:rPr>
                <w:rFonts w:ascii="標楷體" w:eastAsia="標楷體" w:hAnsi="標楷體" w:cs="標楷體"/>
                <w:color w:val="000000" w:themeColor="text1"/>
                <w:kern w:val="0"/>
              </w:rPr>
            </w:pPr>
            <w:r w:rsidRPr="00D840AC">
              <w:rPr>
                <w:rFonts w:ascii="標楷體" w:eastAsia="標楷體" w:hAnsi="標楷體" w:cs="標楷體" w:hint="eastAsia"/>
                <w:color w:val="000000" w:themeColor="text1"/>
                <w:kern w:val="0"/>
              </w:rPr>
              <w:t>3.</w:t>
            </w:r>
            <w:r w:rsidRPr="00D840AC">
              <w:rPr>
                <w:rFonts w:ascii="標楷體" w:eastAsia="標楷體" w:hAnsi="標楷體" w:cs="標楷體"/>
                <w:color w:val="000000" w:themeColor="text1"/>
                <w:kern w:val="0"/>
              </w:rPr>
              <w:t>評量過程中應該要加強與教和學之間的連貫，將評量融入到教學中，</w:t>
            </w:r>
          </w:p>
          <w:p w14:paraId="3533CD43" w14:textId="77777777" w:rsidR="006B0F84" w:rsidRPr="00631160" w:rsidRDefault="006B0F84" w:rsidP="00023BCD">
            <w:pPr>
              <w:suppressAutoHyphens w:val="0"/>
              <w:autoSpaceDE w:val="0"/>
              <w:adjustRightInd w:val="0"/>
              <w:textAlignment w:val="auto"/>
              <w:rPr>
                <w:rFonts w:ascii="標楷體" w:eastAsia="標楷體" w:hAnsi="標楷體"/>
                <w:color w:val="000000" w:themeColor="text1"/>
              </w:rPr>
            </w:pPr>
            <w:r w:rsidRPr="00D840AC">
              <w:rPr>
                <w:rFonts w:ascii="標楷體" w:eastAsia="標楷體" w:hAnsi="標楷體" w:cs="標楷體" w:hint="eastAsia"/>
                <w:color w:val="000000" w:themeColor="text1"/>
                <w:kern w:val="0"/>
              </w:rPr>
              <w:t xml:space="preserve">   </w:t>
            </w:r>
            <w:r w:rsidRPr="00D840AC">
              <w:rPr>
                <w:rFonts w:ascii="標楷體" w:eastAsia="標楷體" w:hAnsi="標楷體" w:cs="標楷體"/>
                <w:color w:val="000000" w:themeColor="text1"/>
                <w:kern w:val="0"/>
              </w:rPr>
              <w:t>確保目標和評量之間的聯繫，以利目標的實施和評量技能的增進</w:t>
            </w:r>
            <w:r w:rsidRPr="00D840AC">
              <w:rPr>
                <w:rFonts w:ascii="標楷體" w:eastAsia="標楷體" w:hAnsi="標楷體" w:cs="標楷體" w:hint="eastAsia"/>
                <w:color w:val="000000" w:themeColor="text1"/>
                <w:kern w:val="0"/>
              </w:rPr>
              <w:t>。</w:t>
            </w:r>
          </w:p>
        </w:tc>
      </w:tr>
      <w:tr w:rsidR="006B0F84" w14:paraId="23142314" w14:textId="77777777" w:rsidTr="00023BCD">
        <w:trPr>
          <w:cantSplit/>
          <w:trHeight w:val="406"/>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D7A6B3" w14:textId="77777777" w:rsidR="006B0F84" w:rsidRPr="00631160" w:rsidRDefault="006B0F84" w:rsidP="00023BCD">
            <w:pPr>
              <w:snapToGrid w:val="0"/>
              <w:jc w:val="center"/>
              <w:rPr>
                <w:rFonts w:ascii="標楷體" w:eastAsia="標楷體" w:hAnsi="標楷體"/>
                <w:b/>
                <w:color w:val="000000" w:themeColor="text1"/>
              </w:rPr>
            </w:pPr>
            <w:r w:rsidRPr="00631160">
              <w:rPr>
                <w:rFonts w:ascii="標楷體" w:eastAsia="標楷體" w:hAnsi="標楷體"/>
                <w:b/>
                <w:color w:val="000000" w:themeColor="text1"/>
              </w:rPr>
              <w:t>教學資源</w:t>
            </w:r>
          </w:p>
        </w:tc>
        <w:tc>
          <w:tcPr>
            <w:tcW w:w="840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B22ED3B" w14:textId="77777777" w:rsidR="006B0F84" w:rsidRPr="00D840AC" w:rsidRDefault="006B0F84" w:rsidP="00023BCD">
            <w:pPr>
              <w:suppressAutoHyphens w:val="0"/>
              <w:autoSpaceDE w:val="0"/>
              <w:adjustRightInd w:val="0"/>
              <w:textAlignment w:val="auto"/>
              <w:rPr>
                <w:rFonts w:ascii="標楷體" w:eastAsia="標楷體" w:hAnsi="標楷體" w:cs="標楷體"/>
                <w:color w:val="000000" w:themeColor="text1"/>
                <w:kern w:val="0"/>
              </w:rPr>
            </w:pPr>
            <w:r w:rsidRPr="00D840AC">
              <w:rPr>
                <w:rFonts w:ascii="標楷體" w:eastAsia="標楷體" w:hAnsi="標楷體" w:cs="標楷體" w:hint="eastAsia"/>
                <w:color w:val="000000" w:themeColor="text1"/>
                <w:kern w:val="0"/>
              </w:rPr>
              <w:t>1.多媒體示範影片。</w:t>
            </w:r>
          </w:p>
          <w:p w14:paraId="75F3BFDB" w14:textId="77777777" w:rsidR="006B0F84" w:rsidRPr="00631160" w:rsidRDefault="006B0F84" w:rsidP="00023BCD">
            <w:pPr>
              <w:snapToGrid w:val="0"/>
              <w:rPr>
                <w:rFonts w:ascii="標楷體" w:eastAsia="標楷體" w:hAnsi="標楷體"/>
                <w:color w:val="000000" w:themeColor="text1"/>
              </w:rPr>
            </w:pPr>
            <w:r w:rsidRPr="00631160">
              <w:rPr>
                <w:rFonts w:ascii="標楷體" w:eastAsia="標楷體" w:hAnsi="標楷體" w:cs="標楷體" w:hint="eastAsia"/>
                <w:color w:val="000000" w:themeColor="text1"/>
                <w:kern w:val="0"/>
              </w:rPr>
              <w:t>2.本校縫紉工教室相關器材與設備。</w:t>
            </w:r>
          </w:p>
        </w:tc>
      </w:tr>
      <w:tr w:rsidR="006B0F84" w14:paraId="7E631D95" w14:textId="77777777" w:rsidTr="00023BCD">
        <w:trPr>
          <w:cantSplit/>
          <w:trHeight w:val="1508"/>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928D1B" w14:textId="77777777" w:rsidR="006B0F84" w:rsidRPr="00631160" w:rsidRDefault="006B0F84" w:rsidP="00023BCD">
            <w:pPr>
              <w:snapToGrid w:val="0"/>
              <w:jc w:val="center"/>
              <w:rPr>
                <w:rFonts w:ascii="標楷體" w:eastAsia="標楷體" w:hAnsi="標楷體"/>
                <w:b/>
                <w:color w:val="000000" w:themeColor="text1"/>
              </w:rPr>
            </w:pPr>
            <w:r w:rsidRPr="00631160">
              <w:rPr>
                <w:rFonts w:ascii="標楷體" w:eastAsia="標楷體" w:hAnsi="標楷體"/>
                <w:b/>
                <w:color w:val="000000" w:themeColor="text1"/>
              </w:rPr>
              <w:t>教</w:t>
            </w:r>
          </w:p>
          <w:p w14:paraId="4F3C32A7" w14:textId="77777777" w:rsidR="006B0F84" w:rsidRPr="00631160" w:rsidRDefault="006B0F84" w:rsidP="00023BCD">
            <w:pPr>
              <w:snapToGrid w:val="0"/>
              <w:jc w:val="center"/>
              <w:rPr>
                <w:rFonts w:ascii="標楷體" w:eastAsia="標楷體" w:hAnsi="標楷體"/>
                <w:b/>
                <w:color w:val="000000" w:themeColor="text1"/>
              </w:rPr>
            </w:pPr>
            <w:r w:rsidRPr="00631160">
              <w:rPr>
                <w:rFonts w:ascii="標楷體" w:eastAsia="標楷體" w:hAnsi="標楷體"/>
                <w:b/>
                <w:color w:val="000000" w:themeColor="text1"/>
              </w:rPr>
              <w:t>學</w:t>
            </w:r>
          </w:p>
          <w:p w14:paraId="53701572" w14:textId="77777777" w:rsidR="006B0F84" w:rsidRPr="00631160" w:rsidRDefault="006B0F84" w:rsidP="00023BCD">
            <w:pPr>
              <w:snapToGrid w:val="0"/>
              <w:jc w:val="center"/>
              <w:rPr>
                <w:rFonts w:ascii="標楷體" w:eastAsia="標楷體" w:hAnsi="標楷體"/>
                <w:b/>
                <w:color w:val="000000" w:themeColor="text1"/>
              </w:rPr>
            </w:pPr>
            <w:r w:rsidRPr="00631160">
              <w:rPr>
                <w:rFonts w:ascii="標楷體" w:eastAsia="標楷體" w:hAnsi="標楷體"/>
                <w:b/>
                <w:color w:val="000000" w:themeColor="text1"/>
              </w:rPr>
              <w:t>注</w:t>
            </w:r>
          </w:p>
          <w:p w14:paraId="0DF39C05" w14:textId="77777777" w:rsidR="006B0F84" w:rsidRPr="00631160" w:rsidRDefault="006B0F84" w:rsidP="00023BCD">
            <w:pPr>
              <w:snapToGrid w:val="0"/>
              <w:jc w:val="center"/>
              <w:rPr>
                <w:rFonts w:ascii="標楷體" w:eastAsia="標楷體" w:hAnsi="標楷體"/>
                <w:b/>
                <w:color w:val="000000" w:themeColor="text1"/>
              </w:rPr>
            </w:pPr>
            <w:r w:rsidRPr="00631160">
              <w:rPr>
                <w:rFonts w:ascii="標楷體" w:eastAsia="標楷體" w:hAnsi="標楷體"/>
                <w:b/>
                <w:color w:val="000000" w:themeColor="text1"/>
              </w:rPr>
              <w:t>意</w:t>
            </w:r>
          </w:p>
          <w:p w14:paraId="55B52AFB" w14:textId="77777777" w:rsidR="006B0F84" w:rsidRPr="00631160" w:rsidRDefault="006B0F84" w:rsidP="00023BCD">
            <w:pPr>
              <w:snapToGrid w:val="0"/>
              <w:jc w:val="center"/>
              <w:rPr>
                <w:rFonts w:ascii="標楷體" w:eastAsia="標楷體" w:hAnsi="標楷體"/>
                <w:b/>
                <w:color w:val="000000" w:themeColor="text1"/>
              </w:rPr>
            </w:pPr>
            <w:r w:rsidRPr="00631160">
              <w:rPr>
                <w:rFonts w:ascii="標楷體" w:eastAsia="標楷體" w:hAnsi="標楷體"/>
                <w:b/>
                <w:color w:val="000000" w:themeColor="text1"/>
              </w:rPr>
              <w:t>事</w:t>
            </w:r>
          </w:p>
          <w:p w14:paraId="223EBDBF" w14:textId="77777777" w:rsidR="006B0F84" w:rsidRPr="00631160" w:rsidRDefault="006B0F84" w:rsidP="00023BCD">
            <w:pPr>
              <w:snapToGrid w:val="0"/>
              <w:jc w:val="center"/>
              <w:rPr>
                <w:rFonts w:ascii="標楷體" w:eastAsia="標楷體" w:hAnsi="標楷體"/>
                <w:b/>
                <w:color w:val="000000" w:themeColor="text1"/>
              </w:rPr>
            </w:pPr>
            <w:r w:rsidRPr="00631160">
              <w:rPr>
                <w:rFonts w:ascii="標楷體" w:eastAsia="標楷體" w:hAnsi="標楷體"/>
                <w:b/>
                <w:color w:val="000000" w:themeColor="text1"/>
              </w:rPr>
              <w:t>項</w:t>
            </w:r>
          </w:p>
        </w:tc>
        <w:tc>
          <w:tcPr>
            <w:tcW w:w="840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C0204B4" w14:textId="77777777" w:rsidR="006B0F84" w:rsidRPr="00D840AC" w:rsidRDefault="006B0F84" w:rsidP="00023BCD">
            <w:pPr>
              <w:suppressAutoHyphens w:val="0"/>
              <w:autoSpaceDE w:val="0"/>
              <w:adjustRightInd w:val="0"/>
              <w:textAlignment w:val="auto"/>
              <w:rPr>
                <w:rFonts w:ascii="標楷體" w:eastAsia="標楷體" w:hAnsi="標楷體" w:cs="標楷體"/>
                <w:color w:val="000000" w:themeColor="text1"/>
                <w:kern w:val="0"/>
              </w:rPr>
            </w:pPr>
            <w:r w:rsidRPr="00D840AC">
              <w:rPr>
                <w:rFonts w:ascii="標楷體" w:eastAsia="標楷體" w:hAnsi="標楷體" w:cs="標楷體" w:hint="eastAsia"/>
                <w:color w:val="000000" w:themeColor="text1"/>
                <w:kern w:val="0"/>
              </w:rPr>
              <w:t>(</w:t>
            </w:r>
            <w:proofErr w:type="gramStart"/>
            <w:r w:rsidRPr="00D840AC">
              <w:rPr>
                <w:rFonts w:ascii="標楷體" w:eastAsia="標楷體" w:hAnsi="標楷體" w:cs="標楷體" w:hint="eastAsia"/>
                <w:color w:val="000000" w:themeColor="text1"/>
                <w:kern w:val="0"/>
              </w:rPr>
              <w:t>一</w:t>
            </w:r>
            <w:proofErr w:type="gramEnd"/>
            <w:r w:rsidRPr="00D840AC">
              <w:rPr>
                <w:rFonts w:ascii="標楷體" w:eastAsia="標楷體" w:hAnsi="標楷體" w:cs="標楷體" w:hint="eastAsia"/>
                <w:color w:val="000000" w:themeColor="text1"/>
                <w:kern w:val="0"/>
              </w:rPr>
              <w:t>)教材編選</w:t>
            </w:r>
          </w:p>
          <w:p w14:paraId="547B4FB2" w14:textId="77777777" w:rsidR="006B0F84" w:rsidRPr="00D840AC" w:rsidRDefault="006B0F84" w:rsidP="00023BCD">
            <w:pPr>
              <w:suppressAutoHyphens w:val="0"/>
              <w:autoSpaceDE w:val="0"/>
              <w:adjustRightInd w:val="0"/>
              <w:textAlignment w:val="auto"/>
              <w:rPr>
                <w:rFonts w:ascii="標楷體" w:eastAsia="標楷體" w:hAnsi="標楷體" w:cs="標楷體"/>
                <w:color w:val="000000" w:themeColor="text1"/>
                <w:kern w:val="0"/>
              </w:rPr>
            </w:pPr>
            <w:r w:rsidRPr="00D840AC">
              <w:rPr>
                <w:rFonts w:ascii="標楷體" w:eastAsia="標楷體" w:hAnsi="標楷體" w:cs="標楷體" w:hint="eastAsia"/>
                <w:color w:val="000000" w:themeColor="text1"/>
                <w:kern w:val="0"/>
              </w:rPr>
              <w:t xml:space="preserve"> 1.</w:t>
            </w:r>
            <w:r w:rsidRPr="00D840AC">
              <w:rPr>
                <w:rFonts w:ascii="標楷體" w:eastAsia="標楷體" w:hAnsi="標楷體" w:cs="標楷體"/>
                <w:color w:val="000000" w:themeColor="text1"/>
                <w:kern w:val="0"/>
              </w:rPr>
              <w:t>萬能縫紉機功能活用示</w:t>
            </w:r>
            <w:r w:rsidRPr="00D840AC">
              <w:rPr>
                <w:rFonts w:ascii="標楷體" w:eastAsia="標楷體" w:hAnsi="標楷體" w:cs="標楷體" w:hint="eastAsia"/>
                <w:color w:val="000000" w:themeColor="text1"/>
                <w:kern w:val="0"/>
              </w:rPr>
              <w:t>。</w:t>
            </w:r>
            <w:r w:rsidRPr="00D840AC">
              <w:rPr>
                <w:rFonts w:ascii="標楷體" w:eastAsia="標楷體" w:hAnsi="標楷體" w:cs="標楷體"/>
                <w:color w:val="000000" w:themeColor="text1"/>
                <w:kern w:val="0"/>
              </w:rPr>
              <w:t>臺北市：仕女巧藝</w:t>
            </w:r>
            <w:r w:rsidRPr="00D840AC">
              <w:rPr>
                <w:rFonts w:ascii="標楷體" w:eastAsia="標楷體" w:hAnsi="標楷體" w:cs="標楷體" w:hint="eastAsia"/>
                <w:color w:val="000000" w:themeColor="text1"/>
                <w:kern w:val="0"/>
              </w:rPr>
              <w:t>。</w:t>
            </w:r>
            <w:r w:rsidRPr="00D840AC">
              <w:rPr>
                <w:rFonts w:ascii="標楷體" w:eastAsia="標楷體" w:hAnsi="標楷體" w:cs="標楷體"/>
                <w:color w:val="000000" w:themeColor="text1"/>
                <w:kern w:val="0"/>
              </w:rPr>
              <w:t> </w:t>
            </w:r>
          </w:p>
          <w:p w14:paraId="19AD457F" w14:textId="77777777" w:rsidR="006B0F84" w:rsidRPr="00D840AC" w:rsidRDefault="006B0F84" w:rsidP="00023BCD">
            <w:pPr>
              <w:suppressAutoHyphens w:val="0"/>
              <w:autoSpaceDE w:val="0"/>
              <w:adjustRightInd w:val="0"/>
              <w:textAlignment w:val="auto"/>
              <w:rPr>
                <w:rFonts w:ascii="標楷體" w:eastAsia="標楷體" w:hAnsi="標楷體" w:cs="標楷體"/>
                <w:color w:val="000000" w:themeColor="text1"/>
                <w:kern w:val="0"/>
              </w:rPr>
            </w:pPr>
            <w:r w:rsidRPr="00D840AC">
              <w:rPr>
                <w:rFonts w:ascii="標楷體" w:eastAsia="標楷體" w:hAnsi="標楷體" w:cs="標楷體" w:hint="eastAsia"/>
                <w:color w:val="000000" w:themeColor="text1"/>
                <w:kern w:val="0"/>
              </w:rPr>
              <w:t xml:space="preserve"> 2.</w:t>
            </w:r>
            <w:r w:rsidRPr="00D840AC">
              <w:rPr>
                <w:rFonts w:ascii="標楷體" w:eastAsia="標楷體" w:hAnsi="標楷體" w:cs="標楷體"/>
                <w:color w:val="000000" w:themeColor="text1"/>
                <w:kern w:val="0"/>
              </w:rPr>
              <w:t>家政(縫紉)教科書(第</w:t>
            </w:r>
            <w:r w:rsidRPr="00D840AC">
              <w:rPr>
                <w:rFonts w:ascii="標楷體" w:eastAsia="標楷體" w:hAnsi="標楷體" w:cs="標楷體" w:hint="eastAsia"/>
                <w:color w:val="000000" w:themeColor="text1"/>
                <w:kern w:val="0"/>
              </w:rPr>
              <w:t>1、2</w:t>
            </w:r>
            <w:r w:rsidRPr="00D840AC">
              <w:rPr>
                <w:rFonts w:ascii="標楷體" w:eastAsia="標楷體" w:hAnsi="標楷體" w:cs="標楷體"/>
                <w:color w:val="000000" w:themeColor="text1"/>
                <w:kern w:val="0"/>
              </w:rPr>
              <w:t>冊)高職部</w:t>
            </w:r>
            <w:r w:rsidRPr="00D840AC">
              <w:rPr>
                <w:rFonts w:ascii="標楷體" w:eastAsia="標楷體" w:hAnsi="標楷體" w:cs="標楷體" w:hint="eastAsia"/>
                <w:color w:val="000000" w:themeColor="text1"/>
                <w:kern w:val="0"/>
              </w:rPr>
              <w:t>。</w:t>
            </w:r>
            <w:proofErr w:type="gramStart"/>
            <w:r w:rsidRPr="00D840AC">
              <w:rPr>
                <w:rFonts w:ascii="標楷體" w:eastAsia="標楷體" w:hAnsi="標楷體" w:cs="標楷體"/>
                <w:color w:val="000000" w:themeColor="text1"/>
                <w:kern w:val="0"/>
              </w:rPr>
              <w:t>臺北啟</w:t>
            </w:r>
            <w:proofErr w:type="gramEnd"/>
            <w:r w:rsidRPr="00D840AC">
              <w:rPr>
                <w:rFonts w:ascii="標楷體" w:eastAsia="標楷體" w:hAnsi="標楷體" w:cs="標楷體"/>
                <w:color w:val="000000" w:themeColor="text1"/>
                <w:kern w:val="0"/>
              </w:rPr>
              <w:t>智學校</w:t>
            </w:r>
            <w:r w:rsidRPr="00D840AC">
              <w:rPr>
                <w:rFonts w:ascii="標楷體" w:eastAsia="標楷體" w:hAnsi="標楷體" w:cs="標楷體" w:hint="eastAsia"/>
                <w:color w:val="000000" w:themeColor="text1"/>
                <w:kern w:val="0"/>
              </w:rPr>
              <w:t>。</w:t>
            </w:r>
          </w:p>
          <w:p w14:paraId="274FC6D8" w14:textId="77777777" w:rsidR="006B0F84" w:rsidRPr="00D840AC" w:rsidRDefault="006B0F84" w:rsidP="00023BCD">
            <w:pPr>
              <w:suppressAutoHyphens w:val="0"/>
              <w:autoSpaceDE w:val="0"/>
              <w:adjustRightInd w:val="0"/>
              <w:textAlignment w:val="auto"/>
              <w:rPr>
                <w:rFonts w:ascii="標楷體" w:eastAsia="標楷體" w:hAnsi="標楷體" w:cs="標楷體"/>
                <w:color w:val="000000" w:themeColor="text1"/>
                <w:kern w:val="0"/>
              </w:rPr>
            </w:pPr>
            <w:r w:rsidRPr="00D840AC">
              <w:rPr>
                <w:rFonts w:ascii="標楷體" w:eastAsia="標楷體" w:hAnsi="標楷體" w:cs="標楷體" w:hint="eastAsia"/>
                <w:color w:val="000000" w:themeColor="text1"/>
                <w:kern w:val="0"/>
              </w:rPr>
              <w:t xml:space="preserve"> 3.</w:t>
            </w:r>
            <w:r w:rsidRPr="00D840AC">
              <w:rPr>
                <w:rFonts w:ascii="標楷體" w:eastAsia="標楷體" w:hAnsi="標楷體" w:cs="標楷體"/>
                <w:color w:val="000000" w:themeColor="text1"/>
                <w:kern w:val="0"/>
              </w:rPr>
              <w:t>家政(縫紉)教學活動設計(第</w:t>
            </w:r>
            <w:r w:rsidRPr="00D840AC">
              <w:rPr>
                <w:rFonts w:ascii="標楷體" w:eastAsia="標楷體" w:hAnsi="標楷體" w:cs="標楷體" w:hint="eastAsia"/>
                <w:color w:val="000000" w:themeColor="text1"/>
                <w:kern w:val="0"/>
              </w:rPr>
              <w:t>1、2</w:t>
            </w:r>
            <w:r w:rsidRPr="00D840AC">
              <w:rPr>
                <w:rFonts w:ascii="標楷體" w:eastAsia="標楷體" w:hAnsi="標楷體" w:cs="標楷體"/>
                <w:color w:val="000000" w:themeColor="text1"/>
                <w:kern w:val="0"/>
              </w:rPr>
              <w:t>冊)高職部</w:t>
            </w:r>
            <w:r w:rsidRPr="00D840AC">
              <w:rPr>
                <w:rFonts w:ascii="標楷體" w:eastAsia="標楷體" w:hAnsi="標楷體" w:cs="標楷體" w:hint="eastAsia"/>
                <w:color w:val="000000" w:themeColor="text1"/>
                <w:kern w:val="0"/>
              </w:rPr>
              <w:t>。</w:t>
            </w:r>
            <w:proofErr w:type="gramStart"/>
            <w:r w:rsidRPr="00D840AC">
              <w:rPr>
                <w:rFonts w:ascii="標楷體" w:eastAsia="標楷體" w:hAnsi="標楷體" w:cs="標楷體"/>
                <w:color w:val="000000" w:themeColor="text1"/>
                <w:kern w:val="0"/>
              </w:rPr>
              <w:t>臺北啟</w:t>
            </w:r>
            <w:proofErr w:type="gramEnd"/>
            <w:r w:rsidRPr="00D840AC">
              <w:rPr>
                <w:rFonts w:ascii="標楷體" w:eastAsia="標楷體" w:hAnsi="標楷體" w:cs="標楷體"/>
                <w:color w:val="000000" w:themeColor="text1"/>
                <w:kern w:val="0"/>
              </w:rPr>
              <w:t>智學校</w:t>
            </w:r>
            <w:r w:rsidRPr="00D840AC">
              <w:rPr>
                <w:rFonts w:ascii="標楷體" w:eastAsia="標楷體" w:hAnsi="標楷體" w:cs="標楷體" w:hint="eastAsia"/>
                <w:color w:val="000000" w:themeColor="text1"/>
                <w:kern w:val="0"/>
              </w:rPr>
              <w:t>。</w:t>
            </w:r>
          </w:p>
          <w:p w14:paraId="3A8C1EAA" w14:textId="77777777" w:rsidR="006B0F84" w:rsidRPr="00D840AC" w:rsidRDefault="006B0F84" w:rsidP="00023BCD">
            <w:pPr>
              <w:suppressAutoHyphens w:val="0"/>
              <w:autoSpaceDE w:val="0"/>
              <w:adjustRightInd w:val="0"/>
              <w:textAlignment w:val="auto"/>
              <w:rPr>
                <w:rFonts w:ascii="標楷體" w:eastAsia="標楷體" w:hAnsi="標楷體" w:cs="標楷體"/>
                <w:color w:val="000000" w:themeColor="text1"/>
                <w:kern w:val="0"/>
              </w:rPr>
            </w:pPr>
            <w:r w:rsidRPr="00D840AC">
              <w:rPr>
                <w:rFonts w:ascii="標楷體" w:eastAsia="標楷體" w:hAnsi="標楷體" w:cs="標楷體" w:hint="eastAsia"/>
                <w:color w:val="000000" w:themeColor="text1"/>
                <w:kern w:val="0"/>
              </w:rPr>
              <w:t xml:space="preserve"> 4.</w:t>
            </w:r>
            <w:r w:rsidRPr="00D840AC">
              <w:rPr>
                <w:rFonts w:ascii="標楷體" w:eastAsia="標楷體" w:hAnsi="標楷體" w:cs="標楷體"/>
                <w:color w:val="000000" w:themeColor="text1"/>
                <w:kern w:val="0"/>
              </w:rPr>
              <w:t>中重度智能不足學生職業教育基本縫紉教材:</w:t>
            </w:r>
            <w:proofErr w:type="gramStart"/>
            <w:r w:rsidRPr="00D840AC">
              <w:rPr>
                <w:rFonts w:ascii="標楷體" w:eastAsia="標楷體" w:hAnsi="標楷體" w:cs="標楷體"/>
                <w:color w:val="000000" w:themeColor="text1"/>
                <w:kern w:val="0"/>
              </w:rPr>
              <w:t>手縫篇</w:t>
            </w:r>
            <w:proofErr w:type="gramEnd"/>
            <w:r w:rsidRPr="00D840AC">
              <w:rPr>
                <w:rFonts w:ascii="標楷體" w:eastAsia="標楷體" w:hAnsi="標楷體" w:cs="標楷體" w:hint="eastAsia"/>
                <w:color w:val="000000" w:themeColor="text1"/>
                <w:kern w:val="0"/>
              </w:rPr>
              <w:t>。</w:t>
            </w:r>
            <w:proofErr w:type="gramStart"/>
            <w:r w:rsidRPr="00D840AC">
              <w:rPr>
                <w:rFonts w:ascii="標楷體" w:eastAsia="標楷體" w:hAnsi="標楷體" w:cs="標楷體"/>
                <w:color w:val="000000" w:themeColor="text1"/>
                <w:kern w:val="0"/>
              </w:rPr>
              <w:t>鹿慧貞等編</w:t>
            </w:r>
            <w:proofErr w:type="gramEnd"/>
            <w:r w:rsidRPr="00D840AC">
              <w:rPr>
                <w:rFonts w:ascii="標楷體" w:eastAsia="標楷體" w:hAnsi="標楷體" w:cs="標楷體"/>
                <w:color w:val="000000" w:themeColor="text1"/>
                <w:kern w:val="0"/>
              </w:rPr>
              <w:t>製</w:t>
            </w:r>
            <w:r w:rsidRPr="00D840AC">
              <w:rPr>
                <w:rFonts w:ascii="標楷體" w:eastAsia="標楷體" w:hAnsi="標楷體" w:cs="標楷體" w:hint="eastAsia"/>
                <w:color w:val="000000" w:themeColor="text1"/>
                <w:kern w:val="0"/>
              </w:rPr>
              <w:t>。</w:t>
            </w:r>
          </w:p>
          <w:p w14:paraId="2C814390" w14:textId="77777777" w:rsidR="006B0F84" w:rsidRPr="00D840AC" w:rsidRDefault="006B0F84" w:rsidP="00023BCD">
            <w:pPr>
              <w:suppressAutoHyphens w:val="0"/>
              <w:autoSpaceDE w:val="0"/>
              <w:adjustRightInd w:val="0"/>
              <w:textAlignment w:val="auto"/>
              <w:rPr>
                <w:rFonts w:ascii="標楷體" w:eastAsia="標楷體" w:hAnsi="標楷體" w:cs="標楷體"/>
                <w:color w:val="000000" w:themeColor="text1"/>
                <w:kern w:val="0"/>
              </w:rPr>
            </w:pPr>
            <w:r w:rsidRPr="00D840AC">
              <w:rPr>
                <w:rFonts w:ascii="標楷體" w:eastAsia="標楷體" w:hAnsi="標楷體" w:cs="標楷體" w:hint="eastAsia"/>
                <w:color w:val="000000" w:themeColor="text1"/>
                <w:kern w:val="0"/>
              </w:rPr>
              <w:t xml:space="preserve">   </w:t>
            </w:r>
            <w:r w:rsidRPr="00D840AC">
              <w:rPr>
                <w:rFonts w:ascii="標楷體" w:eastAsia="標楷體" w:hAnsi="標楷體" w:cs="標楷體"/>
                <w:color w:val="000000" w:themeColor="text1"/>
                <w:kern w:val="0"/>
              </w:rPr>
              <w:t>林口啟智</w:t>
            </w:r>
            <w:r w:rsidRPr="00D840AC">
              <w:rPr>
                <w:rFonts w:ascii="標楷體" w:eastAsia="標楷體" w:hAnsi="標楷體" w:cs="標楷體" w:hint="eastAsia"/>
                <w:color w:val="000000" w:themeColor="text1"/>
                <w:kern w:val="0"/>
              </w:rPr>
              <w:t>學校，1999。</w:t>
            </w:r>
          </w:p>
          <w:p w14:paraId="7609C30D" w14:textId="77777777" w:rsidR="006B0F84" w:rsidRPr="00D840AC" w:rsidRDefault="006B0F84" w:rsidP="00023BCD">
            <w:pPr>
              <w:suppressAutoHyphens w:val="0"/>
              <w:autoSpaceDE w:val="0"/>
              <w:adjustRightInd w:val="0"/>
              <w:textAlignment w:val="auto"/>
              <w:rPr>
                <w:rFonts w:ascii="標楷體" w:eastAsia="標楷體" w:hAnsi="標楷體" w:cs="標楷體"/>
                <w:color w:val="000000" w:themeColor="text1"/>
                <w:kern w:val="0"/>
              </w:rPr>
            </w:pPr>
            <w:r w:rsidRPr="00D840AC">
              <w:rPr>
                <w:rFonts w:ascii="標楷體" w:eastAsia="標楷體" w:hAnsi="標楷體" w:cs="標楷體" w:hint="eastAsia"/>
                <w:color w:val="000000" w:themeColor="text1"/>
                <w:kern w:val="0"/>
              </w:rPr>
              <w:t xml:space="preserve"> 5.</w:t>
            </w:r>
            <w:r w:rsidRPr="00D840AC">
              <w:rPr>
                <w:rFonts w:ascii="標楷體" w:eastAsia="標楷體" w:hAnsi="標楷體" w:cs="標楷體"/>
                <w:color w:val="000000" w:themeColor="text1"/>
                <w:kern w:val="0"/>
              </w:rPr>
              <w:t>全能手作書"縫紉" "編織"一本通</w:t>
            </w:r>
            <w:r w:rsidRPr="00D840AC">
              <w:rPr>
                <w:rFonts w:ascii="標楷體" w:eastAsia="標楷體" w:hAnsi="標楷體" w:cs="標楷體" w:hint="eastAsia"/>
                <w:color w:val="000000" w:themeColor="text1"/>
                <w:kern w:val="0"/>
              </w:rPr>
              <w:t>。</w:t>
            </w:r>
            <w:r w:rsidRPr="00D840AC">
              <w:rPr>
                <w:rFonts w:ascii="標楷體" w:eastAsia="標楷體" w:hAnsi="標楷體" w:cs="標楷體"/>
                <w:color w:val="000000" w:themeColor="text1"/>
                <w:kern w:val="0"/>
              </w:rPr>
              <w:t>羽田美香</w:t>
            </w:r>
            <w:r w:rsidRPr="00D840AC">
              <w:rPr>
                <w:rFonts w:ascii="標楷體" w:eastAsia="標楷體" w:hAnsi="標楷體" w:cs="標楷體" w:hint="eastAsia"/>
                <w:color w:val="000000" w:themeColor="text1"/>
                <w:kern w:val="0"/>
              </w:rPr>
              <w:t>、</w:t>
            </w:r>
            <w:proofErr w:type="gramStart"/>
            <w:r w:rsidRPr="00D840AC">
              <w:rPr>
                <w:rFonts w:ascii="標楷體" w:eastAsia="標楷體" w:hAnsi="標楷體" w:cs="標楷體"/>
                <w:color w:val="000000" w:themeColor="text1"/>
                <w:kern w:val="0"/>
              </w:rPr>
              <w:t>家藤優</w:t>
            </w:r>
            <w:proofErr w:type="gramEnd"/>
            <w:r w:rsidRPr="00D840AC">
              <w:rPr>
                <w:rFonts w:ascii="標楷體" w:eastAsia="標楷體" w:hAnsi="標楷體" w:cs="標楷體"/>
                <w:color w:val="000000" w:themeColor="text1"/>
                <w:kern w:val="0"/>
              </w:rPr>
              <w:t>香</w:t>
            </w:r>
            <w:r w:rsidRPr="00D840AC">
              <w:rPr>
                <w:rFonts w:ascii="標楷體" w:eastAsia="標楷體" w:hAnsi="標楷體" w:cs="標楷體" w:hint="eastAsia"/>
                <w:color w:val="000000" w:themeColor="text1"/>
                <w:kern w:val="0"/>
              </w:rPr>
              <w:t>。</w:t>
            </w:r>
            <w:r w:rsidRPr="00D840AC">
              <w:rPr>
                <w:rFonts w:ascii="標楷體" w:eastAsia="標楷體" w:hAnsi="標楷體" w:cs="標楷體"/>
                <w:color w:val="000000" w:themeColor="text1"/>
                <w:kern w:val="0"/>
              </w:rPr>
              <w:t>臺北縣中和</w:t>
            </w:r>
          </w:p>
          <w:p w14:paraId="6F8CBE75" w14:textId="77777777" w:rsidR="006B0F84" w:rsidRPr="00D840AC" w:rsidRDefault="006B0F84" w:rsidP="00023BCD">
            <w:pPr>
              <w:suppressAutoHyphens w:val="0"/>
              <w:autoSpaceDE w:val="0"/>
              <w:adjustRightInd w:val="0"/>
              <w:textAlignment w:val="auto"/>
              <w:rPr>
                <w:rFonts w:ascii="標楷體" w:eastAsia="標楷體" w:hAnsi="標楷體" w:cs="標楷體"/>
                <w:color w:val="000000" w:themeColor="text1"/>
                <w:kern w:val="0"/>
              </w:rPr>
            </w:pPr>
            <w:r w:rsidRPr="00D840AC">
              <w:rPr>
                <w:rFonts w:ascii="標楷體" w:eastAsia="標楷體" w:hAnsi="標楷體" w:cs="標楷體" w:hint="eastAsia"/>
                <w:color w:val="000000" w:themeColor="text1"/>
                <w:kern w:val="0"/>
              </w:rPr>
              <w:t xml:space="preserve">   </w:t>
            </w:r>
            <w:r w:rsidRPr="00D840AC">
              <w:rPr>
                <w:rFonts w:ascii="標楷體" w:eastAsia="標楷體" w:hAnsi="標楷體" w:cs="標楷體"/>
                <w:color w:val="000000" w:themeColor="text1"/>
                <w:kern w:val="0"/>
              </w:rPr>
              <w:t>市：三悅文化圖書, 2009</w:t>
            </w:r>
            <w:r w:rsidRPr="00D840AC">
              <w:rPr>
                <w:rFonts w:ascii="標楷體" w:eastAsia="標楷體" w:hAnsi="標楷體" w:cs="標楷體" w:hint="eastAsia"/>
                <w:color w:val="000000" w:themeColor="text1"/>
                <w:kern w:val="0"/>
              </w:rPr>
              <w:t>。</w:t>
            </w:r>
          </w:p>
          <w:p w14:paraId="05738E8F" w14:textId="77777777" w:rsidR="006B0F84" w:rsidRPr="00D840AC" w:rsidRDefault="006B0F84" w:rsidP="00023BCD">
            <w:pPr>
              <w:suppressAutoHyphens w:val="0"/>
              <w:autoSpaceDE w:val="0"/>
              <w:adjustRightInd w:val="0"/>
              <w:textAlignment w:val="auto"/>
              <w:rPr>
                <w:rFonts w:ascii="標楷體" w:eastAsia="標楷體" w:hAnsi="標楷體" w:cs="標楷體"/>
                <w:color w:val="000000" w:themeColor="text1"/>
                <w:kern w:val="0"/>
              </w:rPr>
            </w:pPr>
            <w:r w:rsidRPr="00D840AC">
              <w:rPr>
                <w:rFonts w:ascii="標楷體" w:eastAsia="標楷體" w:hAnsi="標楷體" w:cs="標楷體" w:hint="eastAsia"/>
                <w:color w:val="000000" w:themeColor="text1"/>
                <w:kern w:val="0"/>
              </w:rPr>
              <w:t xml:space="preserve"> 6.</w:t>
            </w:r>
            <w:r w:rsidRPr="00D840AC">
              <w:rPr>
                <w:rFonts w:ascii="標楷體" w:eastAsia="標楷體" w:hAnsi="標楷體" w:cs="標楷體"/>
                <w:color w:val="000000" w:themeColor="text1"/>
                <w:kern w:val="0"/>
              </w:rPr>
              <w:t>生活縫紉完全指南/DIY玩</w:t>
            </w:r>
            <w:proofErr w:type="gramStart"/>
            <w:r w:rsidRPr="00D840AC">
              <w:rPr>
                <w:rFonts w:ascii="標楷體" w:eastAsia="標楷體" w:hAnsi="標楷體" w:cs="標楷體"/>
                <w:color w:val="000000" w:themeColor="text1"/>
                <w:kern w:val="0"/>
              </w:rPr>
              <w:t>佈</w:t>
            </w:r>
            <w:proofErr w:type="gramEnd"/>
            <w:r w:rsidRPr="00D840AC">
              <w:rPr>
                <w:rFonts w:ascii="標楷體" w:eastAsia="標楷體" w:hAnsi="標楷體" w:cs="標楷體" w:hint="eastAsia"/>
                <w:color w:val="000000" w:themeColor="text1"/>
                <w:kern w:val="0"/>
              </w:rPr>
              <w:t>。</w:t>
            </w:r>
            <w:r w:rsidRPr="00D840AC">
              <w:rPr>
                <w:rFonts w:ascii="標楷體" w:eastAsia="標楷體" w:hAnsi="標楷體" w:cs="標楷體"/>
                <w:color w:val="000000" w:themeColor="text1"/>
                <w:kern w:val="0"/>
              </w:rPr>
              <w:t>臺北市：麥</w:t>
            </w:r>
            <w:proofErr w:type="gramStart"/>
            <w:r w:rsidRPr="00D840AC">
              <w:rPr>
                <w:rFonts w:ascii="標楷體" w:eastAsia="標楷體" w:hAnsi="標楷體" w:cs="標楷體"/>
                <w:color w:val="000000" w:themeColor="text1"/>
                <w:kern w:val="0"/>
              </w:rPr>
              <w:t>浩</w:t>
            </w:r>
            <w:proofErr w:type="gramEnd"/>
            <w:r w:rsidRPr="00D840AC">
              <w:rPr>
                <w:rFonts w:ascii="標楷體" w:eastAsia="標楷體" w:hAnsi="標楷體" w:cs="標楷體"/>
                <w:color w:val="000000" w:themeColor="text1"/>
                <w:kern w:val="0"/>
              </w:rPr>
              <w:t>斯出版</w:t>
            </w:r>
            <w:r w:rsidRPr="00D840AC">
              <w:rPr>
                <w:rFonts w:ascii="標楷體" w:eastAsia="標楷體" w:hAnsi="標楷體" w:cs="標楷體" w:hint="eastAsia"/>
                <w:color w:val="000000" w:themeColor="text1"/>
                <w:kern w:val="0"/>
              </w:rPr>
              <w:t>。</w:t>
            </w:r>
            <w:r w:rsidRPr="00D840AC">
              <w:rPr>
                <w:rFonts w:ascii="標楷體" w:eastAsia="標楷體" w:hAnsi="標楷體" w:cs="標楷體"/>
                <w:color w:val="000000" w:themeColor="text1"/>
                <w:kern w:val="0"/>
              </w:rPr>
              <w:t>家庭傳媒城邦分</w:t>
            </w:r>
          </w:p>
          <w:p w14:paraId="3D30C7C3" w14:textId="77777777" w:rsidR="006B0F84" w:rsidRPr="00D840AC" w:rsidRDefault="006B0F84" w:rsidP="00023BCD">
            <w:pPr>
              <w:suppressAutoHyphens w:val="0"/>
              <w:autoSpaceDE w:val="0"/>
              <w:adjustRightInd w:val="0"/>
              <w:textAlignment w:val="auto"/>
              <w:rPr>
                <w:rFonts w:ascii="標楷體" w:eastAsia="標楷體" w:hAnsi="標楷體" w:cs="標楷體"/>
                <w:color w:val="000000" w:themeColor="text1"/>
                <w:kern w:val="0"/>
              </w:rPr>
            </w:pPr>
            <w:r w:rsidRPr="00D840AC">
              <w:rPr>
                <w:rFonts w:ascii="標楷體" w:eastAsia="標楷體" w:hAnsi="標楷體" w:cs="標楷體" w:hint="eastAsia"/>
                <w:color w:val="000000" w:themeColor="text1"/>
                <w:kern w:val="0"/>
              </w:rPr>
              <w:t xml:space="preserve">   </w:t>
            </w:r>
            <w:r w:rsidRPr="00D840AC">
              <w:rPr>
                <w:rFonts w:ascii="標楷體" w:eastAsia="標楷體" w:hAnsi="標楷體" w:cs="標楷體"/>
                <w:color w:val="000000" w:themeColor="text1"/>
                <w:kern w:val="0"/>
              </w:rPr>
              <w:t>公司發行</w:t>
            </w:r>
            <w:r w:rsidRPr="00D840AC">
              <w:rPr>
                <w:rFonts w:ascii="標楷體" w:eastAsia="標楷體" w:hAnsi="標楷體" w:cs="標楷體" w:hint="eastAsia"/>
                <w:color w:val="000000" w:themeColor="text1"/>
                <w:kern w:val="0"/>
              </w:rPr>
              <w:t>，2012。</w:t>
            </w:r>
          </w:p>
          <w:p w14:paraId="136C4614" w14:textId="77777777" w:rsidR="006B0F84" w:rsidRPr="00D840AC" w:rsidRDefault="006B0F84" w:rsidP="00023BCD">
            <w:pPr>
              <w:suppressAutoHyphens w:val="0"/>
              <w:autoSpaceDE w:val="0"/>
              <w:adjustRightInd w:val="0"/>
              <w:textAlignment w:val="auto"/>
              <w:rPr>
                <w:rFonts w:ascii="標楷體" w:eastAsia="標楷體" w:hAnsi="標楷體" w:cs="標楷體"/>
                <w:color w:val="000000" w:themeColor="text1"/>
                <w:kern w:val="0"/>
              </w:rPr>
            </w:pPr>
            <w:r w:rsidRPr="00D840AC">
              <w:rPr>
                <w:rFonts w:ascii="標楷體" w:eastAsia="標楷體" w:hAnsi="標楷體" w:cs="標楷體" w:hint="eastAsia"/>
                <w:color w:val="000000" w:themeColor="text1"/>
                <w:kern w:val="0"/>
              </w:rPr>
              <w:t xml:space="preserve"> 7.</w:t>
            </w:r>
            <w:r w:rsidRPr="00D840AC">
              <w:rPr>
                <w:rFonts w:ascii="標楷體" w:eastAsia="標楷體" w:hAnsi="標楷體" w:cs="標楷體"/>
                <w:color w:val="000000" w:themeColor="text1"/>
                <w:kern w:val="0"/>
              </w:rPr>
              <w:t>一看就懂的縫紉書</w:t>
            </w:r>
            <w:proofErr w:type="gramStart"/>
            <w:r w:rsidRPr="00D840AC">
              <w:rPr>
                <w:rFonts w:ascii="標楷體" w:eastAsia="標楷體" w:hAnsi="標楷體" w:cs="標楷體" w:hint="eastAsia"/>
                <w:color w:val="000000" w:themeColor="text1"/>
                <w:kern w:val="0"/>
              </w:rPr>
              <w:t>－</w:t>
            </w:r>
            <w:r w:rsidRPr="00D840AC">
              <w:rPr>
                <w:rFonts w:ascii="標楷體" w:eastAsia="標楷體" w:hAnsi="標楷體" w:cs="標楷體"/>
                <w:color w:val="000000" w:themeColor="text1"/>
                <w:kern w:val="0"/>
              </w:rPr>
              <w:t>讓布作</w:t>
            </w:r>
            <w:proofErr w:type="gramEnd"/>
            <w:r w:rsidRPr="00D840AC">
              <w:rPr>
                <w:rFonts w:ascii="標楷體" w:eastAsia="標楷體" w:hAnsi="標楷體" w:cs="標楷體"/>
                <w:color w:val="000000" w:themeColor="text1"/>
                <w:kern w:val="0"/>
              </w:rPr>
              <w:t>工夫晉升</w:t>
            </w:r>
            <w:proofErr w:type="gramStart"/>
            <w:r w:rsidRPr="00D840AC">
              <w:rPr>
                <w:rFonts w:ascii="標楷體" w:eastAsia="標楷體" w:hAnsi="標楷體" w:cs="標楷體"/>
                <w:color w:val="000000" w:themeColor="text1"/>
                <w:kern w:val="0"/>
              </w:rPr>
              <w:t>職人級的</w:t>
            </w:r>
            <w:proofErr w:type="gramEnd"/>
            <w:r w:rsidRPr="00D840AC">
              <w:rPr>
                <w:rFonts w:ascii="標楷體" w:eastAsia="標楷體" w:hAnsi="標楷體" w:cs="標楷體"/>
                <w:color w:val="000000" w:themeColor="text1"/>
                <w:kern w:val="0"/>
              </w:rPr>
              <w:t>44個實作練習</w:t>
            </w:r>
            <w:r w:rsidRPr="00D840AC">
              <w:rPr>
                <w:rFonts w:ascii="標楷體" w:eastAsia="標楷體" w:hAnsi="標楷體" w:cs="標楷體" w:hint="eastAsia"/>
                <w:color w:val="000000" w:themeColor="text1"/>
                <w:kern w:val="0"/>
              </w:rPr>
              <w:t>。</w:t>
            </w:r>
            <w:r w:rsidRPr="00D840AC">
              <w:rPr>
                <w:rFonts w:ascii="標楷體" w:eastAsia="標楷體" w:hAnsi="標楷體" w:cs="標楷體"/>
                <w:color w:val="000000" w:themeColor="text1"/>
                <w:kern w:val="0"/>
              </w:rPr>
              <w:t>主婦與</w:t>
            </w:r>
          </w:p>
          <w:p w14:paraId="3BC9369F" w14:textId="77777777" w:rsidR="006B0F84" w:rsidRPr="00D840AC" w:rsidRDefault="006B0F84" w:rsidP="00023BCD">
            <w:pPr>
              <w:suppressAutoHyphens w:val="0"/>
              <w:autoSpaceDE w:val="0"/>
              <w:adjustRightInd w:val="0"/>
              <w:textAlignment w:val="auto"/>
              <w:rPr>
                <w:rFonts w:ascii="標楷體" w:eastAsia="標楷體" w:hAnsi="標楷體" w:cs="標楷體"/>
                <w:color w:val="000000" w:themeColor="text1"/>
                <w:kern w:val="0"/>
              </w:rPr>
            </w:pPr>
            <w:r w:rsidRPr="00D840AC">
              <w:rPr>
                <w:rFonts w:ascii="標楷體" w:eastAsia="標楷體" w:hAnsi="標楷體" w:cs="標楷體" w:hint="eastAsia"/>
                <w:color w:val="000000" w:themeColor="text1"/>
                <w:kern w:val="0"/>
              </w:rPr>
              <w:t xml:space="preserve">   </w:t>
            </w:r>
            <w:r w:rsidRPr="00D840AC">
              <w:rPr>
                <w:rFonts w:ascii="標楷體" w:eastAsia="標楷體" w:hAnsi="標楷體" w:cs="標楷體"/>
                <w:color w:val="000000" w:themeColor="text1"/>
                <w:kern w:val="0"/>
              </w:rPr>
              <w:t>生活</w:t>
            </w:r>
            <w:proofErr w:type="gramStart"/>
            <w:r w:rsidRPr="00D840AC">
              <w:rPr>
                <w:rFonts w:ascii="標楷體" w:eastAsia="標楷體" w:hAnsi="標楷體" w:cs="標楷體"/>
                <w:color w:val="000000" w:themeColor="text1"/>
                <w:kern w:val="0"/>
              </w:rPr>
              <w:t>社著</w:t>
            </w:r>
            <w:proofErr w:type="gramEnd"/>
            <w:r w:rsidRPr="00D840AC">
              <w:rPr>
                <w:rFonts w:ascii="標楷體" w:eastAsia="標楷體" w:hAnsi="標楷體" w:cs="標楷體" w:hint="eastAsia"/>
                <w:color w:val="000000" w:themeColor="text1"/>
                <w:kern w:val="0"/>
              </w:rPr>
              <w:t>，</w:t>
            </w:r>
            <w:proofErr w:type="gramStart"/>
            <w:r w:rsidRPr="00D840AC">
              <w:rPr>
                <w:rFonts w:ascii="標楷體" w:eastAsia="標楷體" w:hAnsi="標楷體" w:cs="標楷體"/>
                <w:color w:val="000000" w:themeColor="text1"/>
                <w:kern w:val="0"/>
              </w:rPr>
              <w:t>苡蔓譯</w:t>
            </w:r>
            <w:proofErr w:type="gramEnd"/>
            <w:r w:rsidRPr="00D840AC">
              <w:rPr>
                <w:rFonts w:ascii="標楷體" w:eastAsia="標楷體" w:hAnsi="標楷體" w:cs="標楷體" w:hint="eastAsia"/>
                <w:color w:val="000000" w:themeColor="text1"/>
                <w:kern w:val="0"/>
              </w:rPr>
              <w:t>。</w:t>
            </w:r>
            <w:r w:rsidRPr="00D840AC">
              <w:rPr>
                <w:rFonts w:ascii="標楷體" w:eastAsia="標楷體" w:hAnsi="標楷體" w:cs="標楷體"/>
                <w:color w:val="000000" w:themeColor="text1"/>
                <w:kern w:val="0"/>
              </w:rPr>
              <w:t>新北市</w:t>
            </w:r>
            <w:r w:rsidRPr="00D840AC">
              <w:rPr>
                <w:rFonts w:ascii="標楷體" w:eastAsia="標楷體" w:hAnsi="標楷體" w:cs="標楷體" w:hint="eastAsia"/>
                <w:color w:val="000000" w:themeColor="text1"/>
                <w:kern w:val="0"/>
              </w:rPr>
              <w:t>：</w:t>
            </w:r>
            <w:proofErr w:type="gramStart"/>
            <w:r w:rsidRPr="00D840AC">
              <w:rPr>
                <w:rFonts w:ascii="標楷體" w:eastAsia="標楷體" w:hAnsi="標楷體" w:cs="標楷體"/>
                <w:color w:val="000000" w:themeColor="text1"/>
                <w:kern w:val="0"/>
              </w:rPr>
              <w:t>雅書堂</w:t>
            </w:r>
            <w:proofErr w:type="gramEnd"/>
            <w:r w:rsidRPr="00D840AC">
              <w:rPr>
                <w:rFonts w:ascii="標楷體" w:eastAsia="標楷體" w:hAnsi="標楷體" w:cs="標楷體"/>
                <w:color w:val="000000" w:themeColor="text1"/>
                <w:kern w:val="0"/>
              </w:rPr>
              <w:t>文化</w:t>
            </w:r>
            <w:r w:rsidRPr="00D840AC">
              <w:rPr>
                <w:rFonts w:ascii="標楷體" w:eastAsia="標楷體" w:hAnsi="標楷體" w:cs="標楷體" w:hint="eastAsia"/>
                <w:color w:val="000000" w:themeColor="text1"/>
                <w:kern w:val="0"/>
              </w:rPr>
              <w:t>，</w:t>
            </w:r>
            <w:r w:rsidRPr="00D840AC">
              <w:rPr>
                <w:rFonts w:ascii="標楷體" w:eastAsia="標楷體" w:hAnsi="標楷體" w:cs="標楷體"/>
                <w:color w:val="000000" w:themeColor="text1"/>
                <w:kern w:val="0"/>
              </w:rPr>
              <w:t>2013</w:t>
            </w:r>
            <w:r w:rsidRPr="00D840AC">
              <w:rPr>
                <w:rFonts w:ascii="標楷體" w:eastAsia="標楷體" w:hAnsi="標楷體" w:cs="標楷體" w:hint="eastAsia"/>
                <w:color w:val="000000" w:themeColor="text1"/>
                <w:kern w:val="0"/>
              </w:rPr>
              <w:t>。</w:t>
            </w:r>
          </w:p>
          <w:p w14:paraId="314144EF" w14:textId="77777777" w:rsidR="006B0F84" w:rsidRPr="00D840AC" w:rsidRDefault="006B0F84" w:rsidP="00023BCD">
            <w:pPr>
              <w:suppressAutoHyphens w:val="0"/>
              <w:autoSpaceDE w:val="0"/>
              <w:adjustRightInd w:val="0"/>
              <w:textAlignment w:val="auto"/>
              <w:rPr>
                <w:rFonts w:ascii="標楷體" w:eastAsia="標楷體" w:hAnsi="標楷體" w:cs="標楷體"/>
                <w:color w:val="000000" w:themeColor="text1"/>
                <w:kern w:val="0"/>
              </w:rPr>
            </w:pPr>
            <w:r w:rsidRPr="00D840AC">
              <w:rPr>
                <w:rFonts w:ascii="標楷體" w:eastAsia="標楷體" w:hAnsi="標楷體" w:cs="標楷體" w:hint="eastAsia"/>
                <w:color w:val="000000" w:themeColor="text1"/>
                <w:kern w:val="0"/>
              </w:rPr>
              <w:t>(二)教學方法</w:t>
            </w:r>
          </w:p>
          <w:p w14:paraId="2FFE5021" w14:textId="77777777" w:rsidR="006B0F84" w:rsidRPr="00D840AC" w:rsidRDefault="006B0F84" w:rsidP="00023BCD">
            <w:pPr>
              <w:suppressAutoHyphens w:val="0"/>
              <w:autoSpaceDE w:val="0"/>
              <w:adjustRightInd w:val="0"/>
              <w:textAlignment w:val="auto"/>
              <w:rPr>
                <w:rFonts w:ascii="標楷體" w:eastAsia="標楷體" w:hAnsi="標楷體" w:cs="標楷體"/>
                <w:color w:val="000000" w:themeColor="text1"/>
                <w:kern w:val="0"/>
              </w:rPr>
            </w:pPr>
            <w:r w:rsidRPr="00D840AC">
              <w:rPr>
                <w:rFonts w:ascii="標楷體" w:eastAsia="標楷體" w:hAnsi="標楷體" w:cs="標楷體" w:hint="eastAsia"/>
                <w:color w:val="000000" w:themeColor="text1"/>
                <w:kern w:val="0"/>
              </w:rPr>
              <w:t xml:space="preserve"> 1.認知課程以講述法、直接教學法為主，輔以圖片、實物協助加深印象。</w:t>
            </w:r>
          </w:p>
          <w:p w14:paraId="4A54CA85" w14:textId="77777777" w:rsidR="006B0F84" w:rsidRPr="00D840AC" w:rsidRDefault="006B0F84" w:rsidP="00023BCD">
            <w:pPr>
              <w:suppressAutoHyphens w:val="0"/>
              <w:autoSpaceDE w:val="0"/>
              <w:adjustRightInd w:val="0"/>
              <w:textAlignment w:val="auto"/>
              <w:rPr>
                <w:rFonts w:ascii="標楷體" w:eastAsia="標楷體" w:hAnsi="標楷體" w:cs="標楷體"/>
                <w:color w:val="000000" w:themeColor="text1"/>
                <w:kern w:val="0"/>
              </w:rPr>
            </w:pPr>
            <w:r w:rsidRPr="00D840AC">
              <w:rPr>
                <w:rFonts w:ascii="標楷體" w:eastAsia="標楷體" w:hAnsi="標楷體" w:cs="標楷體" w:hint="eastAsia"/>
                <w:color w:val="000000" w:themeColor="text1"/>
                <w:kern w:val="0"/>
              </w:rPr>
              <w:t xml:space="preserve"> 2.</w:t>
            </w:r>
            <w:proofErr w:type="gramStart"/>
            <w:r w:rsidRPr="00D840AC">
              <w:rPr>
                <w:rFonts w:ascii="標楷體" w:eastAsia="標楷體" w:hAnsi="標楷體" w:cs="標楷體" w:hint="eastAsia"/>
                <w:color w:val="000000" w:themeColor="text1"/>
                <w:kern w:val="0"/>
              </w:rPr>
              <w:t>手縫及車</w:t>
            </w:r>
            <w:proofErr w:type="gramEnd"/>
            <w:r w:rsidRPr="00D840AC">
              <w:rPr>
                <w:rFonts w:ascii="標楷體" w:eastAsia="標楷體" w:hAnsi="標楷體" w:cs="標楷體" w:hint="eastAsia"/>
                <w:color w:val="000000" w:themeColor="text1"/>
                <w:kern w:val="0"/>
              </w:rPr>
              <w:t>縫的技能宜以實用入手，並以生活中的衣服或飾品當作教材。</w:t>
            </w:r>
          </w:p>
          <w:p w14:paraId="31EA2390" w14:textId="77777777" w:rsidR="006B0F84" w:rsidRPr="00631160" w:rsidRDefault="006B0F84" w:rsidP="00023BCD">
            <w:pPr>
              <w:snapToGrid w:val="0"/>
              <w:ind w:leftChars="50" w:left="420" w:hangingChars="125" w:hanging="300"/>
              <w:rPr>
                <w:rFonts w:ascii="標楷體" w:eastAsia="標楷體" w:hAnsi="標楷體"/>
                <w:color w:val="000000" w:themeColor="text1"/>
              </w:rPr>
            </w:pPr>
            <w:r>
              <w:rPr>
                <w:rFonts w:ascii="標楷體" w:eastAsia="標楷體" w:hAnsi="標楷體" w:hint="eastAsia"/>
                <w:color w:val="000000" w:themeColor="text1"/>
              </w:rPr>
              <w:t>3.</w:t>
            </w:r>
            <w:r>
              <w:rPr>
                <w:rFonts w:ascii="標楷體" w:eastAsia="標楷體" w:hAnsi="標楷體" w:cs="標楷體" w:hint="eastAsia"/>
                <w:color w:val="000000" w:themeColor="text1"/>
                <w:kern w:val="0"/>
              </w:rPr>
              <w:t>依據學生之學習特性與個別差異，可彈性調整課程大綱之內容與學習時數</w:t>
            </w:r>
            <w:r w:rsidRPr="00F6076B">
              <w:rPr>
                <w:rFonts w:ascii="標楷體" w:eastAsia="標楷體" w:hAnsi="標楷體" w:cs="標楷體" w:hint="eastAsia"/>
                <w:color w:val="000000" w:themeColor="text1"/>
                <w:kern w:val="0"/>
              </w:rPr>
              <w:t>，</w:t>
            </w:r>
            <w:r w:rsidRPr="00F6076B">
              <w:rPr>
                <w:rFonts w:ascii="標楷體" w:eastAsia="標楷體" w:hAnsi="標楷體"/>
              </w:rPr>
              <w:t>運用簡化、減量、 分解、替代、重組等方式，決定適合之學習內容</w:t>
            </w:r>
            <w:r w:rsidRPr="00F6076B">
              <w:rPr>
                <w:rFonts w:ascii="標楷體" w:eastAsia="標楷體" w:hAnsi="標楷體" w:hint="eastAsia"/>
              </w:rPr>
              <w:t>。</w:t>
            </w:r>
          </w:p>
        </w:tc>
      </w:tr>
    </w:tbl>
    <w:p w14:paraId="04EEBFC2" w14:textId="56BA0723" w:rsidR="00F11FF1" w:rsidRPr="006B0F84" w:rsidRDefault="006B0F84" w:rsidP="006B0F84">
      <w:pPr>
        <w:pStyle w:val="afffb"/>
        <w:snapToGrid w:val="0"/>
        <w:spacing w:line="240" w:lineRule="auto"/>
        <w:ind w:left="0"/>
        <w:rPr>
          <w:rFonts w:ascii="Times New Roman" w:hAnsi="Times New Roman" w:cs="Times New Roman"/>
          <w:kern w:val="3"/>
        </w:rPr>
      </w:pPr>
      <w:r>
        <w:rPr>
          <w:rFonts w:ascii="Times New Roman" w:hAnsi="Times New Roman" w:cs="Times New Roman"/>
          <w:kern w:val="3"/>
        </w:rPr>
        <w:t>備註：</w:t>
      </w:r>
      <w:r>
        <w:rPr>
          <w:rFonts w:ascii="Times New Roman" w:hAnsi="Times New Roman" w:cs="Times New Roman"/>
          <w:kern w:val="3"/>
        </w:rPr>
        <w:t>1.</w:t>
      </w:r>
      <w:r>
        <w:rPr>
          <w:rFonts w:ascii="Times New Roman" w:hAnsi="Times New Roman" w:cs="Times New Roman"/>
          <w:kern w:val="3"/>
        </w:rPr>
        <w:t>每一</w:t>
      </w:r>
      <w:proofErr w:type="gramStart"/>
      <w:r>
        <w:rPr>
          <w:rFonts w:ascii="Times New Roman" w:hAnsi="Times New Roman" w:cs="Times New Roman"/>
          <w:kern w:val="3"/>
        </w:rPr>
        <w:t>欄位均請填寫</w:t>
      </w:r>
      <w:proofErr w:type="gramEnd"/>
      <w:r>
        <w:rPr>
          <w:rFonts w:ascii="Times New Roman" w:hAnsi="Times New Roman" w:cs="Times New Roman"/>
          <w:kern w:val="3"/>
        </w:rPr>
        <w:t>完整。</w:t>
      </w:r>
    </w:p>
    <w:bookmarkEnd w:id="1"/>
    <w:p w14:paraId="06D306E3" w14:textId="157C3E87" w:rsidR="003D4E8B" w:rsidRPr="006B0F84" w:rsidRDefault="003D4E8B" w:rsidP="006B0F84">
      <w:pPr>
        <w:widowControl/>
        <w:suppressAutoHyphens w:val="0"/>
        <w:rPr>
          <w:rFonts w:ascii="標楷體" w:eastAsia="標楷體" w:hAnsi="標楷體"/>
          <w:bCs/>
        </w:rPr>
        <w:sectPr w:rsidR="003D4E8B" w:rsidRPr="006B0F84">
          <w:headerReference w:type="default" r:id="rId9"/>
          <w:footerReference w:type="default" r:id="rId10"/>
          <w:pgSz w:w="11906" w:h="16838"/>
          <w:pgMar w:top="1134" w:right="1134" w:bottom="1134" w:left="1134" w:header="720" w:footer="720" w:gutter="0"/>
          <w:cols w:space="720"/>
        </w:sectPr>
      </w:pPr>
    </w:p>
    <w:p w14:paraId="7288CC9B" w14:textId="77777777" w:rsidR="00BF10B8" w:rsidRDefault="00BF10B8" w:rsidP="00BF10B8">
      <w:pPr>
        <w:pStyle w:val="afffb"/>
        <w:spacing w:before="120" w:after="120" w:line="240" w:lineRule="auto"/>
        <w:ind w:left="536" w:hanging="392"/>
        <w:rPr>
          <w:rFonts w:cs="Times New Roman"/>
          <w:kern w:val="3"/>
          <w:sz w:val="28"/>
          <w:szCs w:val="20"/>
        </w:rPr>
      </w:pPr>
      <w:r>
        <w:rPr>
          <w:rFonts w:cs="Times New Roman"/>
          <w:kern w:val="3"/>
          <w:sz w:val="28"/>
          <w:szCs w:val="20"/>
        </w:rPr>
        <w:lastRenderedPageBreak/>
        <w:t>(三)</w:t>
      </w:r>
      <w:r>
        <w:t xml:space="preserve"> </w:t>
      </w:r>
      <w:r>
        <w:rPr>
          <w:rFonts w:cs="Times New Roman"/>
          <w:kern w:val="3"/>
          <w:sz w:val="28"/>
          <w:szCs w:val="20"/>
        </w:rPr>
        <w:t>實習科目</w:t>
      </w:r>
    </w:p>
    <w:p w14:paraId="546FB61C" w14:textId="77777777" w:rsidR="003F3ED5" w:rsidRDefault="003F3ED5" w:rsidP="003F3ED5">
      <w:pPr>
        <w:pStyle w:val="t1"/>
        <w:spacing w:after="120" w:line="400" w:lineRule="exact"/>
        <w:jc w:val="left"/>
      </w:pPr>
      <w:r>
        <w:rPr>
          <w:bCs/>
        </w:rPr>
        <w:t>表11-2-2</w:t>
      </w:r>
      <w:r>
        <w:t>-</w:t>
      </w:r>
      <w:r>
        <w:rPr>
          <w:rFonts w:hint="eastAsia"/>
        </w:rPr>
        <w:t>2</w:t>
      </w:r>
      <w:r>
        <w:rPr>
          <w:bCs/>
        </w:rPr>
        <w:t xml:space="preserve">  國立嘉義特殊教育學校</w:t>
      </w:r>
      <w:r>
        <w:rPr>
          <w:bCs/>
          <w:szCs w:val="28"/>
        </w:rPr>
        <w:t xml:space="preserve"> 校</w:t>
      </w:r>
      <w:r>
        <w:t>訂科目教學大綱</w:t>
      </w:r>
    </w:p>
    <w:tbl>
      <w:tblPr>
        <w:tblW w:w="9951" w:type="dxa"/>
        <w:jc w:val="center"/>
        <w:tblLayout w:type="fixed"/>
        <w:tblCellMar>
          <w:left w:w="10" w:type="dxa"/>
          <w:right w:w="10" w:type="dxa"/>
        </w:tblCellMar>
        <w:tblLook w:val="04A0" w:firstRow="1" w:lastRow="0" w:firstColumn="1" w:lastColumn="0" w:noHBand="0" w:noVBand="1"/>
      </w:tblPr>
      <w:tblGrid>
        <w:gridCol w:w="1526"/>
        <w:gridCol w:w="1583"/>
        <w:gridCol w:w="240"/>
        <w:gridCol w:w="1543"/>
        <w:gridCol w:w="1519"/>
        <w:gridCol w:w="26"/>
        <w:gridCol w:w="1250"/>
        <w:gridCol w:w="293"/>
        <w:gridCol w:w="1971"/>
      </w:tblGrid>
      <w:tr w:rsidR="003F3ED5" w:rsidRPr="003D4E8B" w14:paraId="7000EF5A" w14:textId="77777777" w:rsidTr="00213DAF">
        <w:trPr>
          <w:cantSplit/>
          <w:trHeight w:val="420"/>
          <w:jc w:val="center"/>
        </w:trPr>
        <w:tc>
          <w:tcPr>
            <w:tcW w:w="1526"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5CAA21C4" w14:textId="77777777" w:rsidR="003F3ED5" w:rsidRPr="003D4E8B" w:rsidRDefault="003F3ED5" w:rsidP="00213DAF">
            <w:pPr>
              <w:pStyle w:val="Standard"/>
              <w:jc w:val="center"/>
              <w:rPr>
                <w:rFonts w:ascii="標楷體" w:eastAsia="標楷體" w:hAnsi="標楷體"/>
                <w:b/>
              </w:rPr>
            </w:pPr>
            <w:r w:rsidRPr="003D4E8B">
              <w:rPr>
                <w:rFonts w:ascii="標楷體" w:eastAsia="標楷體" w:hAnsi="標楷體"/>
                <w:b/>
              </w:rPr>
              <w:t>科目名稱</w:t>
            </w:r>
          </w:p>
        </w:tc>
        <w:tc>
          <w:tcPr>
            <w:tcW w:w="15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05DE54FE" w14:textId="77777777" w:rsidR="003F3ED5" w:rsidRPr="003D4E8B" w:rsidRDefault="003F3ED5" w:rsidP="00213DAF">
            <w:pPr>
              <w:pStyle w:val="Standard"/>
              <w:jc w:val="center"/>
              <w:rPr>
                <w:rFonts w:ascii="標楷體" w:eastAsia="標楷體" w:hAnsi="標楷體"/>
              </w:rPr>
            </w:pPr>
            <w:r w:rsidRPr="003D4E8B">
              <w:rPr>
                <w:rFonts w:ascii="標楷體" w:eastAsia="標楷體" w:hAnsi="標楷體"/>
              </w:rPr>
              <w:t>中文名稱</w:t>
            </w:r>
          </w:p>
        </w:tc>
        <w:tc>
          <w:tcPr>
            <w:tcW w:w="6842" w:type="dxa"/>
            <w:gridSpan w:val="7"/>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3D6F4042" w14:textId="77777777" w:rsidR="003F3ED5" w:rsidRPr="003D4E8B" w:rsidRDefault="003F3ED5" w:rsidP="00213DAF">
            <w:pPr>
              <w:pStyle w:val="Standard"/>
              <w:rPr>
                <w:rFonts w:ascii="標楷體" w:eastAsia="標楷體" w:hAnsi="標楷體"/>
              </w:rPr>
            </w:pPr>
            <w:r>
              <w:rPr>
                <w:rFonts w:ascii="標楷體" w:eastAsia="標楷體" w:hAnsi="標楷體" w:hint="eastAsia"/>
              </w:rPr>
              <w:t>產品包裝販售實務</w:t>
            </w:r>
          </w:p>
        </w:tc>
      </w:tr>
      <w:tr w:rsidR="003F3ED5" w:rsidRPr="003D4E8B" w14:paraId="20E988E0" w14:textId="77777777" w:rsidTr="00213DAF">
        <w:trPr>
          <w:cantSplit/>
          <w:trHeight w:val="465"/>
          <w:jc w:val="center"/>
        </w:trPr>
        <w:tc>
          <w:tcPr>
            <w:tcW w:w="1526"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6EEB458E" w14:textId="77777777" w:rsidR="003F3ED5" w:rsidRPr="003D4E8B" w:rsidRDefault="003F3ED5" w:rsidP="00213DAF"/>
        </w:tc>
        <w:tc>
          <w:tcPr>
            <w:tcW w:w="15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52D84E26" w14:textId="77777777" w:rsidR="003F3ED5" w:rsidRPr="003D4E8B" w:rsidRDefault="003F3ED5" w:rsidP="00213DAF">
            <w:pPr>
              <w:pStyle w:val="Standard"/>
              <w:jc w:val="center"/>
              <w:rPr>
                <w:rFonts w:ascii="標楷體" w:eastAsia="標楷體" w:hAnsi="標楷體"/>
              </w:rPr>
            </w:pPr>
            <w:r w:rsidRPr="003D4E8B">
              <w:rPr>
                <w:rFonts w:ascii="標楷體" w:eastAsia="標楷體" w:hAnsi="標楷體"/>
              </w:rPr>
              <w:t>英文名稱</w:t>
            </w:r>
          </w:p>
        </w:tc>
        <w:tc>
          <w:tcPr>
            <w:tcW w:w="6842" w:type="dxa"/>
            <w:gridSpan w:val="7"/>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F3AE17E" w14:textId="77777777" w:rsidR="003F3ED5" w:rsidRPr="00F11FF1" w:rsidRDefault="003F3ED5" w:rsidP="00213DAF">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540" w:lineRule="atLeast"/>
              <w:textAlignment w:val="auto"/>
              <w:rPr>
                <w:rFonts w:ascii="標楷體" w:eastAsia="標楷體" w:hAnsi="標楷體"/>
                <w:sz w:val="28"/>
                <w:szCs w:val="28"/>
              </w:rPr>
            </w:pPr>
            <w:r>
              <w:rPr>
                <w:rFonts w:ascii="inherit" w:eastAsia="細明體" w:hAnsi="inherit" w:cs="細明體" w:hint="eastAsia"/>
                <w:color w:val="222222"/>
                <w:kern w:val="0"/>
                <w:sz w:val="28"/>
                <w:szCs w:val="28"/>
                <w:lang w:val="en"/>
              </w:rPr>
              <w:t>P</w:t>
            </w:r>
            <w:r w:rsidRPr="00F11FF1">
              <w:rPr>
                <w:rFonts w:ascii="inherit" w:eastAsia="細明體" w:hAnsi="inherit" w:cs="細明體"/>
                <w:color w:val="222222"/>
                <w:kern w:val="0"/>
                <w:sz w:val="28"/>
                <w:szCs w:val="28"/>
                <w:lang w:val="en"/>
              </w:rPr>
              <w:t>roduct packaging</w:t>
            </w:r>
            <w:r>
              <w:rPr>
                <w:rFonts w:ascii="inherit" w:eastAsia="細明體" w:hAnsi="inherit" w:cs="細明體" w:hint="eastAsia"/>
                <w:color w:val="222222"/>
                <w:kern w:val="0"/>
                <w:sz w:val="28"/>
                <w:szCs w:val="28"/>
                <w:lang w:val="en"/>
              </w:rPr>
              <w:t xml:space="preserve"> and selling</w:t>
            </w:r>
            <w:r w:rsidRPr="00F11FF1">
              <w:rPr>
                <w:rFonts w:ascii="inherit" w:eastAsia="細明體" w:hAnsi="inherit" w:cs="細明體"/>
                <w:color w:val="222222"/>
                <w:kern w:val="0"/>
                <w:sz w:val="28"/>
                <w:szCs w:val="28"/>
                <w:lang w:val="en"/>
              </w:rPr>
              <w:t xml:space="preserve"> </w:t>
            </w:r>
            <w:r>
              <w:rPr>
                <w:rFonts w:ascii="inherit" w:eastAsia="細明體" w:hAnsi="inherit" w:cs="細明體" w:hint="eastAsia"/>
                <w:color w:val="222222"/>
                <w:kern w:val="0"/>
                <w:sz w:val="28"/>
                <w:szCs w:val="28"/>
                <w:lang w:val="en"/>
              </w:rPr>
              <w:t>p</w:t>
            </w:r>
            <w:r>
              <w:rPr>
                <w:rFonts w:ascii="inherit" w:eastAsia="細明體" w:hAnsi="inherit" w:cs="細明體"/>
                <w:color w:val="222222"/>
                <w:kern w:val="0"/>
                <w:sz w:val="28"/>
                <w:szCs w:val="28"/>
                <w:lang w:val="en"/>
              </w:rPr>
              <w:t>ractice</w:t>
            </w:r>
          </w:p>
        </w:tc>
      </w:tr>
      <w:tr w:rsidR="003F3ED5" w:rsidRPr="003D4E8B" w14:paraId="720E3AAA" w14:textId="77777777" w:rsidTr="00213DAF">
        <w:trPr>
          <w:cantSplit/>
          <w:trHeight w:val="465"/>
          <w:jc w:val="center"/>
        </w:trPr>
        <w:tc>
          <w:tcPr>
            <w:tcW w:w="15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3A34B4A5" w14:textId="77777777" w:rsidR="003F3ED5" w:rsidRPr="003D4E8B" w:rsidRDefault="003F3ED5" w:rsidP="00213DAF">
            <w:pPr>
              <w:pStyle w:val="Standard"/>
              <w:jc w:val="center"/>
              <w:rPr>
                <w:rFonts w:ascii="標楷體" w:eastAsia="標楷體" w:hAnsi="標楷體" w:cs="標楷體"/>
              </w:rPr>
            </w:pPr>
            <w:r w:rsidRPr="003D4E8B">
              <w:rPr>
                <w:rFonts w:ascii="標楷體" w:eastAsia="標楷體" w:hAnsi="標楷體" w:cs="標楷體"/>
              </w:rPr>
              <w:t>師資來源</w:t>
            </w:r>
          </w:p>
        </w:tc>
        <w:tc>
          <w:tcPr>
            <w:tcW w:w="8425" w:type="dxa"/>
            <w:gridSpan w:val="8"/>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1302EB6C" w14:textId="77777777" w:rsidR="003F3ED5" w:rsidRPr="003D4E8B" w:rsidRDefault="003F3ED5" w:rsidP="00213DAF">
            <w:pPr>
              <w:pStyle w:val="Standard"/>
            </w:pPr>
            <w:r w:rsidRPr="00631160">
              <w:rPr>
                <w:rFonts w:ascii="Wingdings 2" w:eastAsia="Wingdings 2" w:hAnsi="Wingdings 2" w:cs="Wingdings 2"/>
                <w:color w:val="000000" w:themeColor="text1"/>
              </w:rPr>
              <w:sym w:font="Wingdings" w:char="F06E"/>
            </w:r>
            <w:proofErr w:type="gramStart"/>
            <w:r w:rsidRPr="003D4E8B">
              <w:rPr>
                <w:rFonts w:ascii="標楷體" w:eastAsia="標楷體" w:hAnsi="標楷體"/>
              </w:rPr>
              <w:t>內聘</w:t>
            </w:r>
            <w:proofErr w:type="gramEnd"/>
            <w:r w:rsidRPr="003D4E8B">
              <w:rPr>
                <w:rFonts w:ascii="標楷體" w:eastAsia="標楷體" w:hAnsi="標楷體"/>
              </w:rPr>
              <w:t xml:space="preserve">  </w:t>
            </w:r>
            <w:r w:rsidRPr="003D4E8B">
              <w:rPr>
                <w:rFonts w:ascii="標楷體" w:eastAsia="標楷體" w:hAnsi="標楷體"/>
              </w:rPr>
              <w:tab/>
            </w:r>
            <w:r w:rsidRPr="003D4E8B">
              <w:rPr>
                <w:rFonts w:ascii="Wingdings" w:eastAsia="Wingdings" w:hAnsi="Wingdings" w:cs="Wingdings"/>
              </w:rPr>
              <w:t></w:t>
            </w:r>
            <w:r w:rsidRPr="003D4E8B">
              <w:rPr>
                <w:rFonts w:ascii="標楷體" w:eastAsia="標楷體" w:hAnsi="標楷體"/>
              </w:rPr>
              <w:t xml:space="preserve">外聘   </w:t>
            </w:r>
          </w:p>
        </w:tc>
      </w:tr>
      <w:tr w:rsidR="003F3ED5" w:rsidRPr="003D4E8B" w14:paraId="2D19199A" w14:textId="77777777" w:rsidTr="00213DAF">
        <w:trPr>
          <w:cantSplit/>
          <w:trHeight w:val="345"/>
          <w:jc w:val="center"/>
        </w:trPr>
        <w:tc>
          <w:tcPr>
            <w:tcW w:w="1526"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6ED80F3" w14:textId="77777777" w:rsidR="003F3ED5" w:rsidRPr="003D4E8B" w:rsidRDefault="003F3ED5" w:rsidP="00213DAF">
            <w:pPr>
              <w:pStyle w:val="Standard"/>
              <w:jc w:val="center"/>
              <w:rPr>
                <w:rFonts w:ascii="標楷體" w:eastAsia="標楷體" w:hAnsi="標楷體"/>
              </w:rPr>
            </w:pPr>
            <w:r w:rsidRPr="003D4E8B">
              <w:rPr>
                <w:rFonts w:ascii="標楷體" w:eastAsia="標楷體" w:hAnsi="標楷體"/>
              </w:rPr>
              <w:t>科目屬性</w:t>
            </w:r>
          </w:p>
        </w:tc>
        <w:tc>
          <w:tcPr>
            <w:tcW w:w="15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0078A10E" w14:textId="77777777" w:rsidR="003F3ED5" w:rsidRPr="003D4E8B" w:rsidRDefault="003F3ED5" w:rsidP="00213DAF">
            <w:pPr>
              <w:pStyle w:val="Standard"/>
              <w:jc w:val="center"/>
              <w:rPr>
                <w:rFonts w:ascii="標楷體" w:eastAsia="標楷體" w:hAnsi="標楷體"/>
              </w:rPr>
            </w:pPr>
            <w:r w:rsidRPr="003D4E8B">
              <w:rPr>
                <w:rFonts w:ascii="標楷體" w:eastAsia="標楷體" w:hAnsi="標楷體"/>
              </w:rPr>
              <w:t>必／選修</w:t>
            </w:r>
          </w:p>
        </w:tc>
        <w:tc>
          <w:tcPr>
            <w:tcW w:w="6842" w:type="dxa"/>
            <w:gridSpan w:val="7"/>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EC74119" w14:textId="77777777" w:rsidR="003F3ED5" w:rsidRPr="003D4E8B" w:rsidRDefault="003F3ED5" w:rsidP="00213DAF">
            <w:pPr>
              <w:pStyle w:val="Standard"/>
            </w:pPr>
            <w:r w:rsidRPr="003D4E8B">
              <w:rPr>
                <w:rFonts w:ascii="標楷體" w:eastAsia="標楷體" w:hAnsi="標楷體"/>
              </w:rPr>
              <w:t xml:space="preserve"> </w:t>
            </w:r>
            <w:r w:rsidRPr="00631160">
              <w:rPr>
                <w:rFonts w:ascii="Wingdings 2" w:eastAsia="Wingdings 2" w:hAnsi="Wingdings 2" w:cs="Wingdings 2"/>
                <w:color w:val="000000" w:themeColor="text1"/>
              </w:rPr>
              <w:sym w:font="Wingdings" w:char="F06E"/>
            </w:r>
            <w:r w:rsidRPr="003D4E8B">
              <w:rPr>
                <w:rFonts w:ascii="標楷體" w:eastAsia="標楷體" w:hAnsi="標楷體"/>
              </w:rPr>
              <w:t xml:space="preserve">必修      </w:t>
            </w:r>
            <w:r w:rsidRPr="003D4E8B">
              <w:rPr>
                <w:rFonts w:ascii="Wingdings" w:eastAsia="Wingdings" w:hAnsi="Wingdings" w:cs="Wingdings"/>
              </w:rPr>
              <w:t></w:t>
            </w:r>
            <w:r w:rsidRPr="003D4E8B">
              <w:rPr>
                <w:rFonts w:ascii="標楷體" w:eastAsia="標楷體" w:hAnsi="標楷體"/>
              </w:rPr>
              <w:t>選修</w:t>
            </w:r>
          </w:p>
        </w:tc>
      </w:tr>
      <w:tr w:rsidR="003F3ED5" w:rsidRPr="003D4E8B" w14:paraId="2BD9BAD2" w14:textId="77777777" w:rsidTr="00213DAF">
        <w:trPr>
          <w:cantSplit/>
          <w:trHeight w:val="360"/>
          <w:jc w:val="center"/>
        </w:trPr>
        <w:tc>
          <w:tcPr>
            <w:tcW w:w="1526"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36F7ECCB" w14:textId="77777777" w:rsidR="003F3ED5" w:rsidRPr="003D4E8B" w:rsidRDefault="003F3ED5" w:rsidP="00213DAF"/>
        </w:tc>
        <w:tc>
          <w:tcPr>
            <w:tcW w:w="8425" w:type="dxa"/>
            <w:gridSpan w:val="8"/>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604400A6" w14:textId="06E15DC2" w:rsidR="003F3ED5" w:rsidRPr="003D4E8B" w:rsidRDefault="003F3ED5" w:rsidP="00213DAF">
            <w:pPr>
              <w:pStyle w:val="Standard"/>
              <w:rPr>
                <w:rFonts w:ascii="標楷體" w:eastAsia="標楷體" w:hAnsi="標楷體"/>
              </w:rPr>
            </w:pPr>
            <w:r>
              <w:rPr>
                <w:rFonts w:ascii="標楷體" w:eastAsia="標楷體" w:hAnsi="標楷體" w:hint="eastAsia"/>
              </w:rPr>
              <w:t>實習</w:t>
            </w:r>
            <w:r w:rsidRPr="003D4E8B">
              <w:rPr>
                <w:rFonts w:ascii="標楷體" w:eastAsia="標楷體" w:hAnsi="標楷體"/>
              </w:rPr>
              <w:t>科目</w:t>
            </w:r>
            <w:r w:rsidRPr="00D618D1">
              <w:rPr>
                <w:rFonts w:ascii="標楷體" w:eastAsia="標楷體" w:hAnsi="標楷體"/>
                <w:color w:val="000000" w:themeColor="text1"/>
              </w:rPr>
              <w:t>(</w:t>
            </w:r>
            <w:r w:rsidRPr="00D618D1">
              <w:rPr>
                <w:rFonts w:ascii="Wingdings 2" w:eastAsia="Wingdings 2" w:hAnsi="Wingdings 2" w:cs="Wingdings 2"/>
                <w:color w:val="000000" w:themeColor="text1"/>
              </w:rPr>
              <w:t></w:t>
            </w:r>
            <w:r w:rsidRPr="00D618D1">
              <w:rPr>
                <w:rFonts w:ascii="標楷體" w:eastAsia="標楷體" w:hAnsi="標楷體"/>
                <w:color w:val="000000" w:themeColor="text1"/>
              </w:rPr>
              <w:t xml:space="preserve">分組  </w:t>
            </w:r>
            <w:r w:rsidRPr="00670DA1">
              <w:rPr>
                <w:rFonts w:ascii="標楷體" w:eastAsia="標楷體" w:hAnsi="標楷體" w:cs="Wingdings 2"/>
              </w:rPr>
              <w:sym w:font="Wingdings 2" w:char="F0A2"/>
            </w:r>
            <w:r w:rsidRPr="00D618D1">
              <w:rPr>
                <w:rFonts w:ascii="標楷體" w:eastAsia="標楷體" w:hAnsi="標楷體"/>
                <w:color w:val="000000" w:themeColor="text1"/>
              </w:rPr>
              <w:t>不分組)</w:t>
            </w:r>
          </w:p>
        </w:tc>
      </w:tr>
      <w:tr w:rsidR="003F3ED5" w:rsidRPr="003D4E8B" w14:paraId="5061AF49" w14:textId="77777777" w:rsidTr="00213DAF">
        <w:trPr>
          <w:cantSplit/>
          <w:trHeight w:val="420"/>
          <w:jc w:val="center"/>
        </w:trPr>
        <w:tc>
          <w:tcPr>
            <w:tcW w:w="15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5AE0CDF3" w14:textId="77777777" w:rsidR="003F3ED5" w:rsidRPr="003D4E8B" w:rsidRDefault="003F3ED5" w:rsidP="00213DAF">
            <w:pPr>
              <w:pStyle w:val="Standard"/>
              <w:jc w:val="center"/>
              <w:rPr>
                <w:rFonts w:ascii="標楷體" w:eastAsia="標楷體" w:hAnsi="標楷體"/>
              </w:rPr>
            </w:pPr>
            <w:r w:rsidRPr="003D4E8B">
              <w:rPr>
                <w:rFonts w:ascii="標楷體" w:eastAsia="標楷體" w:hAnsi="標楷體"/>
              </w:rPr>
              <w:t>科目來源</w:t>
            </w:r>
          </w:p>
        </w:tc>
        <w:tc>
          <w:tcPr>
            <w:tcW w:w="8425" w:type="dxa"/>
            <w:gridSpan w:val="8"/>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7D49BDF0" w14:textId="77777777" w:rsidR="003F3ED5" w:rsidRPr="003D4E8B" w:rsidRDefault="003F3ED5" w:rsidP="00213DAF">
            <w:pPr>
              <w:pStyle w:val="Standard"/>
            </w:pPr>
            <w:r w:rsidRPr="003D4E8B">
              <w:rPr>
                <w:rFonts w:ascii="Wingdings 2" w:eastAsia="Wingdings 2" w:hAnsi="Wingdings 2" w:cs="Wingdings 2"/>
              </w:rPr>
              <w:t></w:t>
            </w:r>
            <w:proofErr w:type="gramStart"/>
            <w:r w:rsidRPr="003D4E8B">
              <w:rPr>
                <w:rFonts w:ascii="標楷體" w:eastAsia="標楷體" w:hAnsi="標楷體"/>
              </w:rPr>
              <w:t>群科中心</w:t>
            </w:r>
            <w:proofErr w:type="gramEnd"/>
            <w:r w:rsidRPr="003D4E8B">
              <w:rPr>
                <w:rFonts w:ascii="標楷體" w:eastAsia="標楷體" w:hAnsi="標楷體"/>
              </w:rPr>
              <w:t>學校公告--校訂參考科目</w:t>
            </w:r>
          </w:p>
          <w:p w14:paraId="11089827" w14:textId="77777777" w:rsidR="003F3ED5" w:rsidRPr="003D4E8B" w:rsidRDefault="003F3ED5" w:rsidP="00213DAF">
            <w:pPr>
              <w:pStyle w:val="Standard"/>
            </w:pPr>
            <w:r w:rsidRPr="00631160">
              <w:rPr>
                <w:rFonts w:ascii="Wingdings 2" w:eastAsia="Wingdings 2" w:hAnsi="Wingdings 2" w:cs="Wingdings 2"/>
                <w:color w:val="000000" w:themeColor="text1"/>
              </w:rPr>
              <w:sym w:font="Wingdings" w:char="F06E"/>
            </w:r>
            <w:r w:rsidRPr="003D4E8B">
              <w:rPr>
                <w:rFonts w:ascii="標楷體" w:eastAsia="標楷體" w:hAnsi="標楷體"/>
              </w:rPr>
              <w:t>學校自行規劃科目</w:t>
            </w:r>
          </w:p>
          <w:p w14:paraId="11C1BC4E" w14:textId="77777777" w:rsidR="003F3ED5" w:rsidRPr="003D4E8B" w:rsidRDefault="003F3ED5" w:rsidP="00213DAF">
            <w:pPr>
              <w:pStyle w:val="Standard"/>
              <w:ind w:left="-19" w:firstLine="19"/>
            </w:pPr>
            <w:r w:rsidRPr="003D4E8B">
              <w:rPr>
                <w:rFonts w:ascii="Wingdings 2" w:eastAsia="Wingdings 2" w:hAnsi="Wingdings 2" w:cs="Wingdings 2"/>
              </w:rPr>
              <w:t></w:t>
            </w:r>
            <w:r w:rsidRPr="003D4E8B">
              <w:rPr>
                <w:rFonts w:ascii="標楷體" w:eastAsia="標楷體" w:hAnsi="標楷體"/>
              </w:rPr>
              <w:t>其他</w:t>
            </w:r>
            <w:r w:rsidRPr="003D4E8B">
              <w:rPr>
                <w:rFonts w:ascii="標楷體" w:eastAsia="標楷體" w:hAnsi="標楷體"/>
                <w:u w:val="single"/>
              </w:rPr>
              <w:t xml:space="preserve">                 </w:t>
            </w:r>
          </w:p>
        </w:tc>
      </w:tr>
      <w:tr w:rsidR="003F3ED5" w:rsidRPr="003D4E8B" w14:paraId="4AC9F93E" w14:textId="77777777" w:rsidTr="00213DAF">
        <w:trPr>
          <w:trHeight w:val="617"/>
          <w:jc w:val="center"/>
        </w:trPr>
        <w:tc>
          <w:tcPr>
            <w:tcW w:w="15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E8E7124" w14:textId="77777777" w:rsidR="003F3ED5" w:rsidRPr="003D4E8B" w:rsidRDefault="003F3ED5" w:rsidP="00213DAF">
            <w:pPr>
              <w:pStyle w:val="Standard"/>
              <w:jc w:val="center"/>
              <w:rPr>
                <w:rFonts w:ascii="標楷體" w:eastAsia="標楷體" w:hAnsi="標楷體" w:cs="標楷體"/>
                <w:b/>
              </w:rPr>
            </w:pPr>
            <w:r w:rsidRPr="003D4E8B">
              <w:rPr>
                <w:rFonts w:ascii="標楷體" w:eastAsia="標楷體" w:hAnsi="標楷體" w:cs="標楷體"/>
                <w:b/>
              </w:rPr>
              <w:t>學生圖像</w:t>
            </w:r>
          </w:p>
        </w:tc>
        <w:tc>
          <w:tcPr>
            <w:tcW w:w="8425" w:type="dxa"/>
            <w:gridSpan w:val="8"/>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99741F4" w14:textId="77777777" w:rsidR="003F3ED5" w:rsidRPr="003D4E8B" w:rsidRDefault="003F3ED5" w:rsidP="00213DAF">
            <w:pPr>
              <w:pStyle w:val="Standard"/>
            </w:pPr>
            <w:r w:rsidRPr="003D4E8B">
              <w:rPr>
                <w:rFonts w:ascii="Wingdings 2" w:eastAsia="Wingdings 2" w:hAnsi="Wingdings 2" w:cs="Wingdings 2"/>
              </w:rPr>
              <w:t></w:t>
            </w:r>
            <w:r w:rsidRPr="003D4E8B">
              <w:rPr>
                <w:rFonts w:ascii="標楷體" w:eastAsia="標楷體" w:hAnsi="標楷體" w:cs="Wingdings 2"/>
              </w:rPr>
              <w:t>品格素養能力</w:t>
            </w:r>
            <w:r w:rsidRPr="003D4E8B">
              <w:rPr>
                <w:rFonts w:ascii="Wingdings 2" w:eastAsia="Wingdings 2" w:hAnsi="Wingdings 2" w:cs="Wingdings 2"/>
              </w:rPr>
              <w:t></w:t>
            </w:r>
            <w:r w:rsidRPr="003D4E8B">
              <w:rPr>
                <w:rFonts w:ascii="標楷體" w:eastAsia="標楷體" w:hAnsi="標楷體" w:cs="Wingdings 2"/>
              </w:rPr>
              <w:t>生活管理能力</w:t>
            </w:r>
            <w:r w:rsidRPr="00631160">
              <w:rPr>
                <w:rFonts w:ascii="Wingdings 2" w:eastAsia="Wingdings 2" w:hAnsi="Wingdings 2" w:cs="Wingdings 2"/>
                <w:color w:val="000000" w:themeColor="text1"/>
              </w:rPr>
              <w:sym w:font="Wingdings" w:char="F06E"/>
            </w:r>
            <w:r w:rsidRPr="003D4E8B">
              <w:rPr>
                <w:rFonts w:ascii="標楷體" w:eastAsia="標楷體" w:hAnsi="標楷體" w:cs="Wingdings 2"/>
              </w:rPr>
              <w:t>職業工作能力</w:t>
            </w:r>
            <w:r w:rsidRPr="003D4E8B">
              <w:rPr>
                <w:rFonts w:ascii="Wingdings 2" w:eastAsia="Wingdings 2" w:hAnsi="Wingdings 2" w:cs="Wingdings 2"/>
              </w:rPr>
              <w:t></w:t>
            </w:r>
            <w:r w:rsidRPr="00631160">
              <w:rPr>
                <w:rFonts w:ascii="Wingdings 2" w:eastAsia="Wingdings 2" w:hAnsi="Wingdings 2" w:cs="Wingdings 2"/>
                <w:color w:val="000000" w:themeColor="text1"/>
              </w:rPr>
              <w:sym w:font="Wingdings" w:char="F06E"/>
            </w:r>
            <w:r w:rsidRPr="003D4E8B">
              <w:rPr>
                <w:rFonts w:ascii="標楷體" w:eastAsia="標楷體" w:hAnsi="標楷體" w:cs="Wingdings 2"/>
              </w:rPr>
              <w:t>人際互動能力</w:t>
            </w:r>
          </w:p>
        </w:tc>
      </w:tr>
      <w:tr w:rsidR="00867614" w:rsidRPr="003D4E8B" w14:paraId="0FAF681C" w14:textId="77777777" w:rsidTr="00213DAF">
        <w:trPr>
          <w:cantSplit/>
          <w:trHeight w:val="521"/>
          <w:jc w:val="center"/>
        </w:trPr>
        <w:tc>
          <w:tcPr>
            <w:tcW w:w="15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16BA3ED" w14:textId="77777777" w:rsidR="00867614" w:rsidRPr="003D4E8B" w:rsidRDefault="00867614" w:rsidP="00213DAF">
            <w:pPr>
              <w:pStyle w:val="Standard"/>
              <w:jc w:val="center"/>
              <w:rPr>
                <w:rFonts w:ascii="標楷體" w:eastAsia="標楷體" w:hAnsi="標楷體"/>
                <w:b/>
              </w:rPr>
            </w:pPr>
            <w:r w:rsidRPr="003D4E8B">
              <w:rPr>
                <w:rFonts w:ascii="標楷體" w:eastAsia="標楷體" w:hAnsi="標楷體"/>
                <w:b/>
              </w:rPr>
              <w:t>適用科別</w:t>
            </w:r>
          </w:p>
        </w:tc>
        <w:tc>
          <w:tcPr>
            <w:tcW w:w="1823"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597CA439" w14:textId="77777777" w:rsidR="00867614" w:rsidRPr="003D4E8B" w:rsidRDefault="00867614" w:rsidP="00213DAF">
            <w:pPr>
              <w:pStyle w:val="Standard"/>
              <w:jc w:val="center"/>
            </w:pPr>
            <w:r w:rsidRPr="003D4E8B">
              <w:rPr>
                <w:rFonts w:ascii="標楷體" w:eastAsia="標楷體" w:hAnsi="標楷體"/>
              </w:rPr>
              <w:t>綜合職能科</w:t>
            </w:r>
          </w:p>
        </w:tc>
        <w:tc>
          <w:tcPr>
            <w:tcW w:w="15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1DB4F27B" w14:textId="00FD55FE" w:rsidR="00867614" w:rsidRPr="003D4E8B" w:rsidRDefault="00867614" w:rsidP="00213DAF">
            <w:pPr>
              <w:pStyle w:val="Standard"/>
              <w:jc w:val="center"/>
              <w:rPr>
                <w:rFonts w:ascii="標楷體" w:eastAsia="標楷體" w:hAnsi="標楷體"/>
              </w:rPr>
            </w:pPr>
            <w:r w:rsidRPr="003D4E8B">
              <w:rPr>
                <w:rFonts w:ascii="標楷體" w:eastAsia="標楷體" w:hAnsi="標楷體"/>
              </w:rPr>
              <w:t>綜合職能科</w:t>
            </w:r>
          </w:p>
        </w:tc>
        <w:tc>
          <w:tcPr>
            <w:tcW w:w="154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1C70F02" w14:textId="77777777" w:rsidR="00867614" w:rsidRPr="003D4E8B" w:rsidRDefault="00867614" w:rsidP="00213DAF">
            <w:pPr>
              <w:pStyle w:val="Standard"/>
              <w:jc w:val="center"/>
              <w:rPr>
                <w:rFonts w:ascii="標楷體" w:eastAsia="標楷體" w:hAnsi="標楷體"/>
              </w:rPr>
            </w:pPr>
          </w:p>
        </w:tc>
        <w:tc>
          <w:tcPr>
            <w:tcW w:w="1543"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0C978DA8" w14:textId="77777777" w:rsidR="00867614" w:rsidRPr="003D4E8B" w:rsidRDefault="00867614" w:rsidP="00213DAF">
            <w:pPr>
              <w:pStyle w:val="Standard"/>
              <w:jc w:val="center"/>
              <w:rPr>
                <w:rFonts w:ascii="標楷體" w:eastAsia="標楷體" w:hAnsi="標楷體"/>
              </w:rPr>
            </w:pPr>
          </w:p>
        </w:tc>
        <w:tc>
          <w:tcPr>
            <w:tcW w:w="19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D2215E9" w14:textId="77777777" w:rsidR="00867614" w:rsidRPr="003D4E8B" w:rsidRDefault="00867614" w:rsidP="00213DAF">
            <w:pPr>
              <w:pStyle w:val="Standard"/>
              <w:jc w:val="center"/>
              <w:rPr>
                <w:rFonts w:ascii="標楷體" w:eastAsia="標楷體" w:hAnsi="標楷體"/>
              </w:rPr>
            </w:pPr>
          </w:p>
        </w:tc>
      </w:tr>
      <w:tr w:rsidR="00867614" w:rsidRPr="003D4E8B" w14:paraId="20CC48C2" w14:textId="77777777" w:rsidTr="00213DAF">
        <w:trPr>
          <w:cantSplit/>
          <w:trHeight w:val="349"/>
          <w:jc w:val="center"/>
        </w:trPr>
        <w:tc>
          <w:tcPr>
            <w:tcW w:w="15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5739B331" w14:textId="77777777" w:rsidR="00867614" w:rsidRPr="003D4E8B" w:rsidRDefault="00867614" w:rsidP="00213DAF">
            <w:pPr>
              <w:pStyle w:val="Standard"/>
              <w:jc w:val="center"/>
              <w:rPr>
                <w:rFonts w:ascii="標楷體" w:eastAsia="標楷體" w:hAnsi="標楷體"/>
                <w:b/>
              </w:rPr>
            </w:pPr>
            <w:r w:rsidRPr="003D4E8B">
              <w:rPr>
                <w:rFonts w:ascii="標楷體" w:eastAsia="標楷體" w:hAnsi="標楷體"/>
                <w:b/>
              </w:rPr>
              <w:t>學分數</w:t>
            </w:r>
          </w:p>
        </w:tc>
        <w:tc>
          <w:tcPr>
            <w:tcW w:w="1823"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5B9C4168" w14:textId="3963C90E" w:rsidR="00867614" w:rsidRPr="003D4E8B" w:rsidRDefault="00867614" w:rsidP="00213DAF">
            <w:pPr>
              <w:pStyle w:val="Standard"/>
              <w:jc w:val="center"/>
            </w:pPr>
            <w:r>
              <w:rPr>
                <w:rFonts w:ascii="標楷體" w:eastAsia="標楷體" w:hAnsi="標楷體" w:cs="Calibri" w:hint="eastAsia"/>
              </w:rPr>
              <w:t>3</w:t>
            </w:r>
            <w:r w:rsidRPr="003D4E8B">
              <w:rPr>
                <w:rFonts w:ascii="Calibri" w:eastAsia="標楷體" w:hAnsi="Calibri" w:cs="Calibri"/>
              </w:rPr>
              <w:t>/</w:t>
            </w:r>
            <w:r>
              <w:rPr>
                <w:rFonts w:ascii="標楷體" w:eastAsia="標楷體" w:hAnsi="標楷體" w:cs="Calibri" w:hint="eastAsia"/>
              </w:rPr>
              <w:t>6</w:t>
            </w:r>
          </w:p>
        </w:tc>
        <w:tc>
          <w:tcPr>
            <w:tcW w:w="15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14860E1F" w14:textId="11D894A5" w:rsidR="00867614" w:rsidRPr="003D4E8B" w:rsidRDefault="00867614" w:rsidP="00213DAF">
            <w:pPr>
              <w:pStyle w:val="Standard"/>
              <w:jc w:val="center"/>
              <w:rPr>
                <w:rFonts w:ascii="標楷體" w:eastAsia="標楷體" w:hAnsi="標楷體" w:cs="Calibri"/>
              </w:rPr>
            </w:pPr>
            <w:r>
              <w:rPr>
                <w:rFonts w:ascii="標楷體" w:eastAsia="標楷體" w:hAnsi="標楷體" w:cs="Calibri" w:hint="eastAsia"/>
              </w:rPr>
              <w:t>3</w:t>
            </w:r>
            <w:r w:rsidRPr="003D4E8B">
              <w:rPr>
                <w:rFonts w:ascii="Calibri" w:eastAsia="標楷體" w:hAnsi="Calibri" w:cs="Calibri"/>
              </w:rPr>
              <w:t>/</w:t>
            </w:r>
            <w:r>
              <w:rPr>
                <w:rFonts w:ascii="標楷體" w:eastAsia="標楷體" w:hAnsi="標楷體" w:cs="Calibri" w:hint="eastAsia"/>
              </w:rPr>
              <w:t>6</w:t>
            </w:r>
          </w:p>
        </w:tc>
        <w:tc>
          <w:tcPr>
            <w:tcW w:w="154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75D87ED8" w14:textId="77777777" w:rsidR="00867614" w:rsidRPr="003D4E8B" w:rsidRDefault="00867614" w:rsidP="00213DAF">
            <w:pPr>
              <w:pStyle w:val="Standard"/>
              <w:jc w:val="center"/>
              <w:rPr>
                <w:rFonts w:ascii="標楷體" w:eastAsia="標楷體" w:hAnsi="標楷體"/>
              </w:rPr>
            </w:pPr>
          </w:p>
        </w:tc>
        <w:tc>
          <w:tcPr>
            <w:tcW w:w="1543"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0D871E88" w14:textId="77777777" w:rsidR="00867614" w:rsidRPr="003D4E8B" w:rsidRDefault="00867614" w:rsidP="00213DAF">
            <w:pPr>
              <w:pStyle w:val="Standard"/>
              <w:jc w:val="center"/>
              <w:rPr>
                <w:rFonts w:ascii="標楷體" w:eastAsia="標楷體" w:hAnsi="標楷體"/>
              </w:rPr>
            </w:pPr>
          </w:p>
        </w:tc>
        <w:tc>
          <w:tcPr>
            <w:tcW w:w="19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13AAF6D7" w14:textId="77777777" w:rsidR="00867614" w:rsidRPr="003D4E8B" w:rsidRDefault="00867614" w:rsidP="00213DAF">
            <w:pPr>
              <w:pStyle w:val="Standard"/>
              <w:jc w:val="center"/>
              <w:rPr>
                <w:rFonts w:ascii="標楷體" w:eastAsia="標楷體" w:hAnsi="標楷體"/>
              </w:rPr>
            </w:pPr>
          </w:p>
        </w:tc>
      </w:tr>
      <w:tr w:rsidR="00867614" w:rsidRPr="003D4E8B" w14:paraId="2FF37DDF" w14:textId="77777777" w:rsidTr="00213DAF">
        <w:trPr>
          <w:cantSplit/>
          <w:trHeight w:val="682"/>
          <w:jc w:val="center"/>
        </w:trPr>
        <w:tc>
          <w:tcPr>
            <w:tcW w:w="15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58100C39" w14:textId="77777777" w:rsidR="00867614" w:rsidRPr="003D4E8B" w:rsidRDefault="00867614" w:rsidP="00213DAF">
            <w:pPr>
              <w:pStyle w:val="Standard"/>
              <w:jc w:val="center"/>
              <w:rPr>
                <w:rFonts w:ascii="標楷體" w:eastAsia="標楷體" w:hAnsi="標楷體"/>
                <w:b/>
              </w:rPr>
            </w:pPr>
            <w:r w:rsidRPr="003D4E8B">
              <w:rPr>
                <w:rFonts w:ascii="標楷體" w:eastAsia="標楷體" w:hAnsi="標楷體"/>
                <w:b/>
              </w:rPr>
              <w:t>開課</w:t>
            </w:r>
          </w:p>
          <w:p w14:paraId="7AB1C710" w14:textId="77777777" w:rsidR="00867614" w:rsidRPr="003D4E8B" w:rsidRDefault="00867614" w:rsidP="00213DAF">
            <w:pPr>
              <w:pStyle w:val="Standard"/>
              <w:jc w:val="center"/>
              <w:rPr>
                <w:rFonts w:ascii="標楷體" w:eastAsia="標楷體" w:hAnsi="標楷體"/>
                <w:b/>
              </w:rPr>
            </w:pPr>
            <w:r w:rsidRPr="003D4E8B">
              <w:rPr>
                <w:rFonts w:ascii="標楷體" w:eastAsia="標楷體" w:hAnsi="標楷體"/>
                <w:b/>
              </w:rPr>
              <w:t>年級/學期</w:t>
            </w:r>
          </w:p>
        </w:tc>
        <w:tc>
          <w:tcPr>
            <w:tcW w:w="1823"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112EA148" w14:textId="77777777" w:rsidR="00867614" w:rsidRPr="003D4E8B" w:rsidRDefault="00867614" w:rsidP="00213DAF">
            <w:pPr>
              <w:pStyle w:val="Standard"/>
              <w:jc w:val="center"/>
            </w:pPr>
            <w:r w:rsidRPr="003D4E8B">
              <w:rPr>
                <w:rFonts w:ascii="標楷體" w:eastAsia="標楷體" w:hAnsi="標楷體"/>
              </w:rPr>
              <w:t>第</w:t>
            </w:r>
            <w:r w:rsidRPr="003D4E8B">
              <w:rPr>
                <w:rFonts w:ascii="標楷體" w:eastAsia="標楷體" w:hAnsi="標楷體" w:cs="Calibri"/>
              </w:rPr>
              <w:t>一</w:t>
            </w:r>
            <w:r w:rsidRPr="003D4E8B">
              <w:rPr>
                <w:rFonts w:ascii="標楷體" w:eastAsia="標楷體" w:hAnsi="標楷體"/>
              </w:rPr>
              <w:t>學年</w:t>
            </w:r>
          </w:p>
          <w:p w14:paraId="44EE135C" w14:textId="4424EDF6" w:rsidR="00867614" w:rsidRPr="003D4E8B" w:rsidRDefault="00867614" w:rsidP="00867614">
            <w:pPr>
              <w:pStyle w:val="Standard"/>
              <w:jc w:val="center"/>
              <w:rPr>
                <w:rFonts w:ascii="標楷體" w:eastAsia="標楷體" w:hAnsi="標楷體"/>
              </w:rPr>
            </w:pPr>
            <w:r w:rsidRPr="003D4E8B">
              <w:rPr>
                <w:rFonts w:ascii="標楷體" w:eastAsia="標楷體" w:hAnsi="標楷體"/>
              </w:rPr>
              <w:t>第一學期</w:t>
            </w:r>
          </w:p>
        </w:tc>
        <w:tc>
          <w:tcPr>
            <w:tcW w:w="15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3CCB273B" w14:textId="77777777" w:rsidR="00867614" w:rsidRPr="003D4E8B" w:rsidRDefault="00867614" w:rsidP="00213DAF">
            <w:pPr>
              <w:pStyle w:val="Standard"/>
              <w:jc w:val="center"/>
            </w:pPr>
            <w:r w:rsidRPr="003D4E8B">
              <w:rPr>
                <w:rFonts w:ascii="標楷體" w:eastAsia="標楷體" w:hAnsi="標楷體"/>
              </w:rPr>
              <w:t>第</w:t>
            </w:r>
            <w:r w:rsidRPr="003D4E8B">
              <w:rPr>
                <w:rFonts w:ascii="標楷體" w:eastAsia="標楷體" w:hAnsi="標楷體" w:cs="Calibri"/>
              </w:rPr>
              <w:t>一</w:t>
            </w:r>
            <w:r w:rsidRPr="003D4E8B">
              <w:rPr>
                <w:rFonts w:ascii="標楷體" w:eastAsia="標楷體" w:hAnsi="標楷體"/>
              </w:rPr>
              <w:t>學年</w:t>
            </w:r>
          </w:p>
          <w:p w14:paraId="7C697FD8" w14:textId="64410907" w:rsidR="00867614" w:rsidRPr="003D4E8B" w:rsidRDefault="00867614" w:rsidP="00213DAF">
            <w:pPr>
              <w:pStyle w:val="Standard"/>
              <w:jc w:val="center"/>
              <w:rPr>
                <w:rFonts w:ascii="標楷體" w:eastAsia="標楷體" w:hAnsi="標楷體"/>
              </w:rPr>
            </w:pPr>
            <w:r w:rsidRPr="003D4E8B">
              <w:rPr>
                <w:rFonts w:ascii="標楷體" w:eastAsia="標楷體" w:hAnsi="標楷體"/>
              </w:rPr>
              <w:t>第</w:t>
            </w:r>
            <w:r>
              <w:rPr>
                <w:rFonts w:ascii="標楷體" w:eastAsia="標楷體" w:hAnsi="標楷體" w:hint="eastAsia"/>
              </w:rPr>
              <w:t>二</w:t>
            </w:r>
            <w:r w:rsidRPr="003D4E8B">
              <w:rPr>
                <w:rFonts w:ascii="標楷體" w:eastAsia="標楷體" w:hAnsi="標楷體"/>
              </w:rPr>
              <w:t>學期</w:t>
            </w:r>
          </w:p>
        </w:tc>
        <w:tc>
          <w:tcPr>
            <w:tcW w:w="154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765A6FFC" w14:textId="77777777" w:rsidR="00867614" w:rsidRPr="003D4E8B" w:rsidRDefault="00867614" w:rsidP="00213DAF">
            <w:pPr>
              <w:pStyle w:val="Standard"/>
              <w:jc w:val="center"/>
              <w:rPr>
                <w:rFonts w:ascii="標楷體" w:eastAsia="標楷體" w:hAnsi="標楷體"/>
              </w:rPr>
            </w:pPr>
          </w:p>
        </w:tc>
        <w:tc>
          <w:tcPr>
            <w:tcW w:w="1543"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068713C2" w14:textId="77777777" w:rsidR="00867614" w:rsidRPr="003D4E8B" w:rsidRDefault="00867614" w:rsidP="00213DAF">
            <w:pPr>
              <w:pStyle w:val="Standard"/>
              <w:jc w:val="center"/>
              <w:rPr>
                <w:rFonts w:ascii="標楷體" w:eastAsia="標楷體" w:hAnsi="標楷體"/>
              </w:rPr>
            </w:pPr>
          </w:p>
        </w:tc>
        <w:tc>
          <w:tcPr>
            <w:tcW w:w="19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070D9AAC" w14:textId="77777777" w:rsidR="00867614" w:rsidRPr="003D4E8B" w:rsidRDefault="00867614" w:rsidP="00213DAF">
            <w:pPr>
              <w:pStyle w:val="Standard"/>
              <w:jc w:val="center"/>
              <w:rPr>
                <w:rFonts w:ascii="標楷體" w:eastAsia="標楷體" w:hAnsi="標楷體"/>
              </w:rPr>
            </w:pPr>
          </w:p>
        </w:tc>
      </w:tr>
      <w:tr w:rsidR="00867614" w:rsidRPr="003D4E8B" w14:paraId="73AC11E3" w14:textId="77777777" w:rsidTr="00213DAF">
        <w:trPr>
          <w:cantSplit/>
          <w:trHeight w:val="923"/>
          <w:jc w:val="center"/>
        </w:trPr>
        <w:tc>
          <w:tcPr>
            <w:tcW w:w="15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B308F22" w14:textId="77777777" w:rsidR="00867614" w:rsidRPr="003D4E8B" w:rsidRDefault="00867614" w:rsidP="00213DAF">
            <w:pPr>
              <w:pStyle w:val="Default"/>
              <w:jc w:val="center"/>
              <w:rPr>
                <w:rFonts w:cs="Times New Roman"/>
                <w:b/>
                <w:color w:val="auto"/>
                <w:sz w:val="23"/>
                <w:szCs w:val="23"/>
              </w:rPr>
            </w:pPr>
            <w:r w:rsidRPr="003D4E8B">
              <w:rPr>
                <w:rFonts w:cs="Times New Roman"/>
                <w:b/>
                <w:color w:val="auto"/>
                <w:sz w:val="23"/>
                <w:szCs w:val="23"/>
              </w:rPr>
              <w:t>建議先修</w:t>
            </w:r>
          </w:p>
          <w:p w14:paraId="00EFCAE5" w14:textId="77777777" w:rsidR="00867614" w:rsidRPr="003D4E8B" w:rsidRDefault="00867614" w:rsidP="00213DAF">
            <w:pPr>
              <w:pStyle w:val="Default"/>
              <w:jc w:val="center"/>
              <w:rPr>
                <w:rFonts w:cs="Times New Roman"/>
                <w:b/>
                <w:color w:val="auto"/>
                <w:sz w:val="23"/>
                <w:szCs w:val="23"/>
              </w:rPr>
            </w:pPr>
            <w:r w:rsidRPr="003D4E8B">
              <w:rPr>
                <w:rFonts w:cs="Times New Roman"/>
                <w:b/>
                <w:color w:val="auto"/>
                <w:sz w:val="23"/>
                <w:szCs w:val="23"/>
              </w:rPr>
              <w:t>科目</w:t>
            </w:r>
          </w:p>
        </w:tc>
        <w:tc>
          <w:tcPr>
            <w:tcW w:w="8425" w:type="dxa"/>
            <w:gridSpan w:val="8"/>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A4767DF" w14:textId="77777777" w:rsidR="00867614" w:rsidRPr="003D4E8B" w:rsidRDefault="00867614" w:rsidP="00213DAF">
            <w:pPr>
              <w:pStyle w:val="Standard"/>
            </w:pPr>
            <w:r w:rsidRPr="00631160">
              <w:rPr>
                <w:rFonts w:ascii="Wingdings 2" w:eastAsia="Wingdings 2" w:hAnsi="Wingdings 2" w:cs="Wingdings 2"/>
                <w:color w:val="000000" w:themeColor="text1"/>
              </w:rPr>
              <w:sym w:font="Wingdings" w:char="F06E"/>
            </w:r>
            <w:r w:rsidRPr="003D4E8B">
              <w:rPr>
                <w:rFonts w:ascii="標楷體" w:eastAsia="標楷體" w:hAnsi="標楷體"/>
              </w:rPr>
              <w:t>無</w:t>
            </w:r>
          </w:p>
          <w:p w14:paraId="70687DB9" w14:textId="77777777" w:rsidR="00867614" w:rsidRPr="003D4E8B" w:rsidRDefault="00867614" w:rsidP="00213DAF">
            <w:pPr>
              <w:pStyle w:val="Standard"/>
            </w:pPr>
            <w:r w:rsidRPr="003D4E8B">
              <w:rPr>
                <w:rFonts w:ascii="Wingdings 2" w:eastAsia="Wingdings 2" w:hAnsi="Wingdings 2" w:cs="Wingdings 2"/>
              </w:rPr>
              <w:t></w:t>
            </w:r>
            <w:r w:rsidRPr="003D4E8B">
              <w:rPr>
                <w:rFonts w:ascii="標楷體" w:eastAsia="標楷體" w:hAnsi="標楷體"/>
              </w:rPr>
              <w:t>有，科目_________________</w:t>
            </w:r>
          </w:p>
        </w:tc>
      </w:tr>
      <w:tr w:rsidR="00867614" w:rsidRPr="003D4E8B" w14:paraId="315EFBBB" w14:textId="77777777" w:rsidTr="00213DAF">
        <w:trPr>
          <w:cantSplit/>
          <w:trHeight w:val="749"/>
          <w:jc w:val="center"/>
        </w:trPr>
        <w:tc>
          <w:tcPr>
            <w:tcW w:w="15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B37144C" w14:textId="77777777" w:rsidR="00867614" w:rsidRPr="003D4E8B" w:rsidRDefault="00867614" w:rsidP="00213DAF">
            <w:pPr>
              <w:pStyle w:val="Standard"/>
              <w:jc w:val="center"/>
              <w:rPr>
                <w:rFonts w:ascii="標楷體" w:eastAsia="標楷體" w:hAnsi="標楷體" w:cs="標楷體"/>
                <w:b/>
              </w:rPr>
            </w:pPr>
            <w:r w:rsidRPr="003D4E8B">
              <w:rPr>
                <w:rFonts w:ascii="標楷體" w:eastAsia="標楷體" w:hAnsi="標楷體" w:cs="標楷體"/>
                <w:b/>
              </w:rPr>
              <w:t>教學目標</w:t>
            </w:r>
          </w:p>
          <w:p w14:paraId="7B12718F" w14:textId="77777777" w:rsidR="00867614" w:rsidRPr="003D4E8B" w:rsidRDefault="00867614" w:rsidP="00213DAF">
            <w:pPr>
              <w:pStyle w:val="Standard"/>
              <w:jc w:val="center"/>
              <w:rPr>
                <w:rFonts w:ascii="標楷體" w:eastAsia="標楷體" w:hAnsi="標楷體" w:cs="標楷體"/>
                <w:b/>
              </w:rPr>
            </w:pPr>
            <w:r w:rsidRPr="003D4E8B">
              <w:rPr>
                <w:rFonts w:ascii="標楷體" w:eastAsia="標楷體" w:hAnsi="標楷體" w:cs="標楷體"/>
                <w:b/>
              </w:rPr>
              <w:t>(教學重點)</w:t>
            </w:r>
          </w:p>
        </w:tc>
        <w:tc>
          <w:tcPr>
            <w:tcW w:w="8425" w:type="dxa"/>
            <w:gridSpan w:val="8"/>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D9B85DF" w14:textId="77777777" w:rsidR="00867614" w:rsidRPr="003D4E8B" w:rsidRDefault="00867614" w:rsidP="00213DAF">
            <w:pPr>
              <w:pStyle w:val="af6"/>
              <w:ind w:left="0"/>
              <w:rPr>
                <w:rFonts w:ascii="標楷體" w:eastAsia="標楷體" w:hAnsi="標楷體" w:cs="新細明體, PMingLiU"/>
              </w:rPr>
            </w:pPr>
            <w:r w:rsidRPr="003D4E8B">
              <w:rPr>
                <w:rFonts w:ascii="標楷體" w:eastAsia="標楷體" w:hAnsi="標楷體" w:cs="新細明體, PMingLiU"/>
              </w:rPr>
              <w:t>(一)瞭解商業應有的基本常識。</w:t>
            </w:r>
          </w:p>
          <w:p w14:paraId="226B6659" w14:textId="77777777" w:rsidR="00867614" w:rsidRPr="003D4E8B" w:rsidRDefault="00867614" w:rsidP="00213DAF">
            <w:pPr>
              <w:pStyle w:val="af6"/>
              <w:ind w:left="0"/>
              <w:rPr>
                <w:rFonts w:ascii="標楷體" w:eastAsia="標楷體" w:hAnsi="標楷體" w:cs="新細明體, PMingLiU"/>
              </w:rPr>
            </w:pPr>
            <w:r w:rsidRPr="003D4E8B">
              <w:rPr>
                <w:rFonts w:ascii="標楷體" w:eastAsia="標楷體" w:hAnsi="標楷體" w:cs="新細明體, PMingLiU"/>
              </w:rPr>
              <w:t>(二)學習包裝</w:t>
            </w:r>
            <w:r>
              <w:rPr>
                <w:rFonts w:ascii="標楷體" w:eastAsia="標楷體" w:hAnsi="標楷體" w:cs="新細明體, PMingLiU" w:hint="eastAsia"/>
              </w:rPr>
              <w:t>、</w:t>
            </w:r>
            <w:r w:rsidRPr="003D4E8B">
              <w:rPr>
                <w:rFonts w:ascii="標楷體" w:eastAsia="標楷體" w:hAnsi="標楷體" w:cs="新細明體, PMingLiU"/>
              </w:rPr>
              <w:t>標示及銷售應具備之能力。</w:t>
            </w:r>
          </w:p>
          <w:p w14:paraId="0D422FDD" w14:textId="77777777" w:rsidR="00867614" w:rsidRPr="003D4E8B" w:rsidRDefault="00867614" w:rsidP="00213DAF">
            <w:pPr>
              <w:pStyle w:val="Standard"/>
              <w:tabs>
                <w:tab w:val="left" w:pos="495"/>
              </w:tabs>
              <w:rPr>
                <w:rFonts w:ascii="標楷體" w:eastAsia="標楷體" w:hAnsi="標楷體" w:cs="新細明體, PMingLiU"/>
              </w:rPr>
            </w:pPr>
            <w:r w:rsidRPr="003D4E8B">
              <w:rPr>
                <w:rFonts w:ascii="標楷體" w:eastAsia="標楷體" w:hAnsi="標楷體" w:cs="新細明體, PMingLiU"/>
              </w:rPr>
              <w:t>(三)養成良好的商業禮儀。</w:t>
            </w:r>
          </w:p>
          <w:p w14:paraId="3F32E85C" w14:textId="77777777" w:rsidR="00867614" w:rsidRPr="003D4E8B" w:rsidRDefault="00867614" w:rsidP="00213DAF">
            <w:pPr>
              <w:pStyle w:val="Default"/>
              <w:rPr>
                <w:color w:val="auto"/>
              </w:rPr>
            </w:pPr>
            <w:r w:rsidRPr="003D4E8B">
              <w:rPr>
                <w:color w:val="auto"/>
              </w:rPr>
              <w:t>(</w:t>
            </w:r>
            <w:r>
              <w:rPr>
                <w:rFonts w:hint="eastAsia"/>
                <w:color w:val="auto"/>
              </w:rPr>
              <w:t>四</w:t>
            </w:r>
            <w:r w:rsidRPr="003D4E8B">
              <w:rPr>
                <w:color w:val="auto"/>
              </w:rPr>
              <w:t>)了解</w:t>
            </w:r>
            <w:r>
              <w:rPr>
                <w:rFonts w:hint="eastAsia"/>
                <w:color w:val="auto"/>
              </w:rPr>
              <w:t>門市服務基本</w:t>
            </w:r>
            <w:r w:rsidRPr="003D4E8B">
              <w:rPr>
                <w:color w:val="auto"/>
              </w:rPr>
              <w:t>流程。</w:t>
            </w:r>
          </w:p>
          <w:p w14:paraId="1F08D84E" w14:textId="77777777" w:rsidR="00867614" w:rsidRPr="003D4E8B" w:rsidRDefault="00867614" w:rsidP="00213DAF">
            <w:pPr>
              <w:pStyle w:val="Default"/>
              <w:rPr>
                <w:color w:val="auto"/>
              </w:rPr>
            </w:pPr>
            <w:r w:rsidRPr="003D4E8B">
              <w:rPr>
                <w:color w:val="auto"/>
              </w:rPr>
              <w:t>(</w:t>
            </w:r>
            <w:r>
              <w:rPr>
                <w:rFonts w:hint="eastAsia"/>
                <w:color w:val="auto"/>
              </w:rPr>
              <w:t>五</w:t>
            </w:r>
            <w:r w:rsidRPr="003D4E8B">
              <w:rPr>
                <w:color w:val="auto"/>
              </w:rPr>
              <w:t>)培養正確安全知識及積極敬業態度。</w:t>
            </w:r>
          </w:p>
        </w:tc>
      </w:tr>
      <w:tr w:rsidR="00867614" w:rsidRPr="003D4E8B" w14:paraId="32F3E89C" w14:textId="77777777" w:rsidTr="00213DAF">
        <w:trPr>
          <w:cantSplit/>
          <w:trHeight w:val="128"/>
          <w:jc w:val="center"/>
        </w:trPr>
        <w:tc>
          <w:tcPr>
            <w:tcW w:w="9951" w:type="dxa"/>
            <w:gridSpan w:val="9"/>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3EC1525" w14:textId="77777777" w:rsidR="00867614" w:rsidRPr="003D4E8B" w:rsidRDefault="00867614" w:rsidP="00213DAF">
            <w:pPr>
              <w:pStyle w:val="Standard"/>
              <w:rPr>
                <w:rFonts w:ascii="標楷體" w:eastAsia="標楷體" w:hAnsi="標楷體"/>
                <w:b/>
              </w:rPr>
            </w:pPr>
            <w:r w:rsidRPr="003D4E8B">
              <w:rPr>
                <w:rFonts w:ascii="標楷體" w:eastAsia="標楷體" w:hAnsi="標楷體"/>
                <w:b/>
              </w:rPr>
              <w:t>教學內容</w:t>
            </w:r>
          </w:p>
        </w:tc>
      </w:tr>
      <w:tr w:rsidR="00867614" w:rsidRPr="003D4E8B" w14:paraId="4CA33DB6" w14:textId="77777777" w:rsidTr="00213DAF">
        <w:trPr>
          <w:cantSplit/>
          <w:trHeight w:val="269"/>
          <w:jc w:val="center"/>
        </w:trPr>
        <w:tc>
          <w:tcPr>
            <w:tcW w:w="15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522F7D0A" w14:textId="77777777" w:rsidR="00867614" w:rsidRPr="00085844" w:rsidRDefault="00867614" w:rsidP="00213DAF">
            <w:pPr>
              <w:pStyle w:val="Standard"/>
              <w:spacing w:line="0" w:lineRule="atLeast"/>
              <w:jc w:val="center"/>
              <w:rPr>
                <w:rFonts w:ascii="標楷體" w:eastAsia="標楷體" w:hAnsi="標楷體"/>
                <w:spacing w:val="-20"/>
              </w:rPr>
            </w:pPr>
            <w:r w:rsidRPr="00085844">
              <w:rPr>
                <w:rFonts w:ascii="標楷體" w:eastAsia="標楷體" w:hAnsi="標楷體"/>
                <w:spacing w:val="-20"/>
              </w:rPr>
              <w:t>主要單元(進度)</w:t>
            </w:r>
          </w:p>
        </w:tc>
        <w:tc>
          <w:tcPr>
            <w:tcW w:w="4885"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2DCD6B5" w14:textId="77777777" w:rsidR="00867614" w:rsidRPr="00085844" w:rsidRDefault="00867614" w:rsidP="00213DAF">
            <w:pPr>
              <w:pStyle w:val="Standard"/>
              <w:spacing w:line="0" w:lineRule="atLeast"/>
              <w:jc w:val="center"/>
              <w:rPr>
                <w:rFonts w:ascii="標楷體" w:eastAsia="標楷體" w:hAnsi="標楷體"/>
              </w:rPr>
            </w:pPr>
            <w:r w:rsidRPr="00085844">
              <w:rPr>
                <w:rFonts w:ascii="標楷體" w:eastAsia="標楷體" w:hAnsi="標楷體"/>
              </w:rPr>
              <w:t>內容細項</w:t>
            </w:r>
          </w:p>
        </w:tc>
        <w:tc>
          <w:tcPr>
            <w:tcW w:w="1276"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D258AB5" w14:textId="77777777" w:rsidR="00867614" w:rsidRPr="00085844" w:rsidRDefault="00867614" w:rsidP="00213DAF">
            <w:pPr>
              <w:pStyle w:val="Standard"/>
              <w:spacing w:line="0" w:lineRule="atLeast"/>
              <w:rPr>
                <w:rFonts w:ascii="標楷體" w:eastAsia="標楷體" w:hAnsi="標楷體"/>
              </w:rPr>
            </w:pPr>
            <w:r w:rsidRPr="00085844">
              <w:rPr>
                <w:rFonts w:ascii="標楷體" w:eastAsia="標楷體" w:hAnsi="標楷體"/>
              </w:rPr>
              <w:t>分配節數</w:t>
            </w:r>
          </w:p>
        </w:tc>
        <w:tc>
          <w:tcPr>
            <w:tcW w:w="2264"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447415C" w14:textId="77777777" w:rsidR="00867614" w:rsidRPr="00085844" w:rsidRDefault="00867614" w:rsidP="00213DAF">
            <w:pPr>
              <w:pStyle w:val="Standard"/>
              <w:spacing w:line="0" w:lineRule="atLeast"/>
              <w:jc w:val="center"/>
              <w:rPr>
                <w:rFonts w:ascii="標楷體" w:eastAsia="標楷體" w:hAnsi="標楷體"/>
              </w:rPr>
            </w:pPr>
            <w:r w:rsidRPr="00085844">
              <w:rPr>
                <w:rFonts w:ascii="標楷體" w:eastAsia="標楷體" w:hAnsi="標楷體"/>
              </w:rPr>
              <w:t>備註</w:t>
            </w:r>
          </w:p>
        </w:tc>
      </w:tr>
      <w:tr w:rsidR="00867614" w:rsidRPr="003D4E8B" w14:paraId="16E33170" w14:textId="77777777" w:rsidTr="00213DAF">
        <w:trPr>
          <w:cantSplit/>
          <w:trHeight w:val="871"/>
          <w:jc w:val="center"/>
        </w:trPr>
        <w:tc>
          <w:tcPr>
            <w:tcW w:w="15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D836069" w14:textId="77777777" w:rsidR="00867614" w:rsidRPr="00085844" w:rsidRDefault="00867614" w:rsidP="00213DAF">
            <w:pPr>
              <w:pStyle w:val="Standard"/>
              <w:spacing w:line="0" w:lineRule="atLeast"/>
              <w:rPr>
                <w:rFonts w:ascii="標楷體" w:eastAsia="標楷體" w:hAnsi="標楷體"/>
              </w:rPr>
            </w:pPr>
            <w:r w:rsidRPr="00085844">
              <w:rPr>
                <w:rFonts w:ascii="標楷體" w:eastAsia="標楷體" w:hAnsi="標楷體"/>
              </w:rPr>
              <w:t>商業基本常識</w:t>
            </w:r>
          </w:p>
        </w:tc>
        <w:tc>
          <w:tcPr>
            <w:tcW w:w="4885"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4166833" w14:textId="77777777" w:rsidR="00867614" w:rsidRPr="00085844" w:rsidRDefault="00867614" w:rsidP="00213DAF">
            <w:pPr>
              <w:pStyle w:val="Textbody"/>
              <w:spacing w:after="0" w:line="0" w:lineRule="atLeast"/>
            </w:pPr>
            <w:r w:rsidRPr="00085844">
              <w:t>1一般營利事業的介紹</w:t>
            </w:r>
          </w:p>
          <w:p w14:paraId="0AA82E05" w14:textId="77777777" w:rsidR="00867614" w:rsidRPr="00085844" w:rsidRDefault="00867614" w:rsidP="00213DAF">
            <w:pPr>
              <w:pStyle w:val="Textbody"/>
              <w:spacing w:after="0" w:line="0" w:lineRule="atLeast"/>
            </w:pPr>
            <w:r w:rsidRPr="00085844">
              <w:t>2買賣業的介紹</w:t>
            </w:r>
          </w:p>
          <w:p w14:paraId="70FA1FD9" w14:textId="77777777" w:rsidR="00867614" w:rsidRPr="00085844" w:rsidRDefault="00867614" w:rsidP="00213DAF">
            <w:pPr>
              <w:pStyle w:val="Textbody"/>
              <w:spacing w:after="0" w:line="0" w:lineRule="atLeast"/>
            </w:pPr>
            <w:r w:rsidRPr="00085844">
              <w:t>3服務業的介紹</w:t>
            </w:r>
          </w:p>
          <w:p w14:paraId="46A4C437" w14:textId="77777777" w:rsidR="00867614" w:rsidRPr="00085844" w:rsidRDefault="00867614" w:rsidP="00213DAF">
            <w:pPr>
              <w:pStyle w:val="Textbody"/>
              <w:spacing w:after="0" w:line="0" w:lineRule="atLeast"/>
            </w:pPr>
            <w:r w:rsidRPr="00085844">
              <w:t>4製造業的介紹</w:t>
            </w:r>
          </w:p>
        </w:tc>
        <w:tc>
          <w:tcPr>
            <w:tcW w:w="1276"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3A08398A" w14:textId="77777777" w:rsidR="00867614" w:rsidRPr="00085844" w:rsidRDefault="00867614" w:rsidP="00213DAF">
            <w:pPr>
              <w:pStyle w:val="Standard"/>
              <w:spacing w:line="0" w:lineRule="atLeast"/>
              <w:jc w:val="center"/>
              <w:rPr>
                <w:rFonts w:ascii="標楷體" w:eastAsia="標楷體" w:hAnsi="標楷體"/>
              </w:rPr>
            </w:pPr>
            <w:r w:rsidRPr="00085844">
              <w:rPr>
                <w:rFonts w:ascii="標楷體" w:eastAsia="標楷體" w:hAnsi="標楷體"/>
              </w:rPr>
              <w:t>4</w:t>
            </w:r>
          </w:p>
        </w:tc>
        <w:tc>
          <w:tcPr>
            <w:tcW w:w="2264"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033A255" w14:textId="77777777" w:rsidR="00867614" w:rsidRDefault="00867614" w:rsidP="00213DAF">
            <w:pPr>
              <w:pStyle w:val="Standard"/>
              <w:spacing w:line="0" w:lineRule="atLeast"/>
              <w:rPr>
                <w:rFonts w:ascii="標楷體" w:eastAsia="標楷體" w:hAnsi="標楷體"/>
              </w:rPr>
            </w:pPr>
            <w:proofErr w:type="gramStart"/>
            <w:r w:rsidRPr="00085844">
              <w:rPr>
                <w:rFonts w:ascii="標楷體" w:eastAsia="標楷體" w:hAnsi="標楷體"/>
              </w:rPr>
              <w:t>█</w:t>
            </w:r>
            <w:proofErr w:type="gramEnd"/>
            <w:r w:rsidRPr="00085844">
              <w:rPr>
                <w:rFonts w:ascii="標楷體" w:eastAsia="標楷體" w:hAnsi="標楷體"/>
              </w:rPr>
              <w:t>消費者保護教育</w:t>
            </w:r>
          </w:p>
          <w:p w14:paraId="68942884" w14:textId="7CEB9E44" w:rsidR="0062048B" w:rsidRPr="00085844" w:rsidRDefault="0062048B" w:rsidP="00213DAF">
            <w:pPr>
              <w:pStyle w:val="Standard"/>
              <w:spacing w:line="0" w:lineRule="atLeast"/>
              <w:rPr>
                <w:rFonts w:ascii="標楷體" w:eastAsia="標楷體" w:hAnsi="標楷體"/>
              </w:rPr>
            </w:pPr>
            <w:r w:rsidRPr="0062048B">
              <w:rPr>
                <w:rFonts w:ascii="標楷體" w:eastAsia="標楷體" w:hAnsi="標楷體" w:hint="eastAsia"/>
                <w:color w:val="FF0000"/>
              </w:rPr>
              <w:t>融入生涯規劃教育議題</w:t>
            </w:r>
          </w:p>
        </w:tc>
      </w:tr>
      <w:tr w:rsidR="00867614" w:rsidRPr="003D4E8B" w14:paraId="517B20A8" w14:textId="77777777" w:rsidTr="00213DAF">
        <w:trPr>
          <w:cantSplit/>
          <w:trHeight w:val="739"/>
          <w:jc w:val="center"/>
        </w:trPr>
        <w:tc>
          <w:tcPr>
            <w:tcW w:w="15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4EC553B" w14:textId="77777777" w:rsidR="00867614" w:rsidRPr="00085844" w:rsidRDefault="00867614" w:rsidP="00213DAF">
            <w:pPr>
              <w:pStyle w:val="Standard"/>
              <w:spacing w:line="0" w:lineRule="atLeast"/>
              <w:rPr>
                <w:rFonts w:ascii="標楷體" w:eastAsia="標楷體" w:hAnsi="標楷體"/>
              </w:rPr>
            </w:pPr>
            <w:r w:rsidRPr="00085844">
              <w:rPr>
                <w:rFonts w:ascii="標楷體" w:eastAsia="標楷體" w:hAnsi="標楷體"/>
              </w:rPr>
              <w:t>商品的買賣</w:t>
            </w:r>
          </w:p>
        </w:tc>
        <w:tc>
          <w:tcPr>
            <w:tcW w:w="4885"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98E6D1C" w14:textId="77777777" w:rsidR="00867614" w:rsidRPr="00085844" w:rsidRDefault="00867614" w:rsidP="00213DAF">
            <w:pPr>
              <w:pStyle w:val="Textbody"/>
              <w:spacing w:after="0" w:line="0" w:lineRule="atLeast"/>
            </w:pPr>
            <w:r w:rsidRPr="00085844">
              <w:t>1.商品種類的介紹</w:t>
            </w:r>
          </w:p>
          <w:p w14:paraId="07FC9940" w14:textId="77777777" w:rsidR="00867614" w:rsidRPr="00085844" w:rsidRDefault="00867614" w:rsidP="00213DAF">
            <w:pPr>
              <w:pStyle w:val="Textbody"/>
              <w:spacing w:after="0" w:line="0" w:lineRule="atLeast"/>
            </w:pPr>
            <w:r w:rsidRPr="00085844">
              <w:t>2.商品的訂價、</w:t>
            </w:r>
          </w:p>
          <w:p w14:paraId="008FEA12" w14:textId="77777777" w:rsidR="00867614" w:rsidRPr="00085844" w:rsidRDefault="00867614" w:rsidP="00213DAF">
            <w:pPr>
              <w:pStyle w:val="Textbody"/>
              <w:spacing w:after="0" w:line="0" w:lineRule="atLeast"/>
            </w:pPr>
            <w:r w:rsidRPr="00085844">
              <w:t>3.採購方式範圍</w:t>
            </w:r>
          </w:p>
        </w:tc>
        <w:tc>
          <w:tcPr>
            <w:tcW w:w="1276"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C136266" w14:textId="77777777" w:rsidR="00867614" w:rsidRPr="00085844" w:rsidRDefault="00867614" w:rsidP="00213DAF">
            <w:pPr>
              <w:pStyle w:val="Standard"/>
              <w:spacing w:line="0" w:lineRule="atLeast"/>
              <w:jc w:val="center"/>
              <w:rPr>
                <w:rFonts w:ascii="標楷體" w:eastAsia="標楷體" w:hAnsi="標楷體"/>
              </w:rPr>
            </w:pPr>
            <w:r w:rsidRPr="00085844">
              <w:rPr>
                <w:rFonts w:ascii="標楷體" w:eastAsia="標楷體" w:hAnsi="標楷體"/>
              </w:rPr>
              <w:t>4</w:t>
            </w:r>
          </w:p>
        </w:tc>
        <w:tc>
          <w:tcPr>
            <w:tcW w:w="2264"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EB29CD2" w14:textId="77777777" w:rsidR="00867614" w:rsidRPr="00085844" w:rsidRDefault="00867614" w:rsidP="00213DAF">
            <w:pPr>
              <w:pStyle w:val="Textbody"/>
              <w:spacing w:line="0" w:lineRule="atLeast"/>
            </w:pPr>
            <w:proofErr w:type="gramStart"/>
            <w:r w:rsidRPr="00085844">
              <w:t>█</w:t>
            </w:r>
            <w:proofErr w:type="gramEnd"/>
            <w:r w:rsidRPr="00085844">
              <w:t>消費者保護教育</w:t>
            </w:r>
          </w:p>
          <w:p w14:paraId="253731B8" w14:textId="77777777" w:rsidR="00867614" w:rsidRPr="00085844" w:rsidRDefault="00867614" w:rsidP="00213DAF">
            <w:pPr>
              <w:pStyle w:val="Standard"/>
              <w:spacing w:line="0" w:lineRule="atLeast"/>
              <w:rPr>
                <w:rFonts w:ascii="標楷體" w:eastAsia="標楷體" w:hAnsi="標楷體"/>
              </w:rPr>
            </w:pPr>
          </w:p>
        </w:tc>
      </w:tr>
      <w:tr w:rsidR="00867614" w:rsidRPr="003D4E8B" w14:paraId="19DE76F4" w14:textId="77777777" w:rsidTr="00213DAF">
        <w:trPr>
          <w:cantSplit/>
          <w:trHeight w:val="739"/>
          <w:jc w:val="center"/>
        </w:trPr>
        <w:tc>
          <w:tcPr>
            <w:tcW w:w="1526"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7BA0AB70" w14:textId="77777777" w:rsidR="00867614" w:rsidRPr="00085844" w:rsidRDefault="00867614" w:rsidP="00213DAF">
            <w:pPr>
              <w:pStyle w:val="Textbody"/>
              <w:spacing w:line="0" w:lineRule="atLeast"/>
            </w:pPr>
            <w:r w:rsidRPr="00085844">
              <w:t>商店的經營</w:t>
            </w:r>
          </w:p>
        </w:tc>
        <w:tc>
          <w:tcPr>
            <w:tcW w:w="4885" w:type="dxa"/>
            <w:gridSpan w:val="4"/>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DDDE2CB" w14:textId="77777777" w:rsidR="00867614" w:rsidRPr="00085844" w:rsidRDefault="00867614" w:rsidP="00213DAF">
            <w:pPr>
              <w:pStyle w:val="Textbody"/>
              <w:spacing w:after="0" w:line="0" w:lineRule="atLeast"/>
            </w:pPr>
            <w:r w:rsidRPr="00085844">
              <w:t>1.商業的基本要素</w:t>
            </w:r>
          </w:p>
          <w:p w14:paraId="2452705F" w14:textId="77777777" w:rsidR="00867614" w:rsidRPr="00085844" w:rsidRDefault="00867614" w:rsidP="00213DAF">
            <w:pPr>
              <w:pStyle w:val="Textbody"/>
              <w:spacing w:after="0" w:line="0" w:lineRule="atLeast"/>
            </w:pPr>
            <w:r w:rsidRPr="00085844">
              <w:t>2.商業登記</w:t>
            </w:r>
          </w:p>
        </w:tc>
        <w:tc>
          <w:tcPr>
            <w:tcW w:w="1276"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09ADB233" w14:textId="77777777" w:rsidR="00867614" w:rsidRPr="00085844" w:rsidRDefault="00867614" w:rsidP="00213DAF">
            <w:pPr>
              <w:pStyle w:val="Standard"/>
              <w:spacing w:line="0" w:lineRule="atLeast"/>
              <w:jc w:val="center"/>
              <w:rPr>
                <w:rFonts w:ascii="標楷體" w:eastAsia="標楷體" w:hAnsi="標楷體"/>
              </w:rPr>
            </w:pPr>
            <w:r w:rsidRPr="00085844">
              <w:rPr>
                <w:rFonts w:ascii="標楷體" w:eastAsia="標楷體" w:hAnsi="標楷體"/>
              </w:rPr>
              <w:t>2</w:t>
            </w:r>
          </w:p>
        </w:tc>
        <w:tc>
          <w:tcPr>
            <w:tcW w:w="2264"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799FF27" w14:textId="77777777" w:rsidR="00867614" w:rsidRPr="00085844" w:rsidRDefault="00867614" w:rsidP="00213DAF">
            <w:pPr>
              <w:pStyle w:val="Textbody"/>
              <w:spacing w:line="0" w:lineRule="atLeast"/>
            </w:pPr>
          </w:p>
        </w:tc>
      </w:tr>
      <w:tr w:rsidR="00867614" w:rsidRPr="003D4E8B" w14:paraId="20ADDA04" w14:textId="77777777" w:rsidTr="00213DAF">
        <w:trPr>
          <w:cantSplit/>
          <w:trHeight w:val="1794"/>
          <w:jc w:val="center"/>
        </w:trPr>
        <w:tc>
          <w:tcPr>
            <w:tcW w:w="1526"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068624D1" w14:textId="77777777" w:rsidR="00867614" w:rsidRPr="00085844" w:rsidRDefault="00867614" w:rsidP="00213DAF">
            <w:pPr>
              <w:pStyle w:val="Textbody"/>
              <w:spacing w:line="0" w:lineRule="atLeast"/>
            </w:pPr>
            <w:r w:rsidRPr="00085844">
              <w:lastRenderedPageBreak/>
              <w:t>商業經營的型態-零售業</w:t>
            </w:r>
          </w:p>
        </w:tc>
        <w:tc>
          <w:tcPr>
            <w:tcW w:w="4885" w:type="dxa"/>
            <w:gridSpan w:val="4"/>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33F25EA" w14:textId="77777777" w:rsidR="00867614" w:rsidRPr="00085844" w:rsidRDefault="00867614" w:rsidP="00213DAF">
            <w:pPr>
              <w:pStyle w:val="Textbody"/>
              <w:spacing w:after="0" w:line="0" w:lineRule="atLeast"/>
            </w:pPr>
            <w:r w:rsidRPr="00085844">
              <w:t>1.便利商店及連鎖商店</w:t>
            </w:r>
          </w:p>
          <w:p w14:paraId="089E607F" w14:textId="77777777" w:rsidR="00867614" w:rsidRPr="00085844" w:rsidRDefault="00867614" w:rsidP="00213DAF">
            <w:pPr>
              <w:pStyle w:val="Textbody"/>
              <w:spacing w:after="0" w:line="0" w:lineRule="atLeast"/>
            </w:pPr>
            <w:r w:rsidRPr="00085844">
              <w:t>2.超級市場</w:t>
            </w:r>
          </w:p>
          <w:p w14:paraId="3EE89D7C" w14:textId="77777777" w:rsidR="00867614" w:rsidRPr="00085844" w:rsidRDefault="00867614" w:rsidP="00213DAF">
            <w:pPr>
              <w:pStyle w:val="Textbody"/>
              <w:spacing w:after="0" w:line="0" w:lineRule="atLeast"/>
            </w:pPr>
            <w:r w:rsidRPr="00085844">
              <w:t>3.量販店與百貨公司</w:t>
            </w:r>
          </w:p>
          <w:p w14:paraId="7CEE8478" w14:textId="77777777" w:rsidR="00867614" w:rsidRPr="00085844" w:rsidRDefault="00867614" w:rsidP="00213DAF">
            <w:pPr>
              <w:pStyle w:val="Textbody"/>
              <w:spacing w:after="0" w:line="0" w:lineRule="atLeast"/>
            </w:pPr>
            <w:r w:rsidRPr="00085844">
              <w:t>4.專賣店</w:t>
            </w:r>
          </w:p>
          <w:p w14:paraId="655CFB68" w14:textId="77777777" w:rsidR="00867614" w:rsidRPr="00085844" w:rsidRDefault="00867614" w:rsidP="00213DAF">
            <w:pPr>
              <w:pStyle w:val="Textbody"/>
              <w:spacing w:after="0" w:line="0" w:lineRule="atLeast"/>
            </w:pPr>
            <w:r w:rsidRPr="00085844">
              <w:t>5.無店面經營型態</w:t>
            </w:r>
          </w:p>
        </w:tc>
        <w:tc>
          <w:tcPr>
            <w:tcW w:w="1276"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3B25C2BC" w14:textId="77777777" w:rsidR="00867614" w:rsidRPr="00085844" w:rsidRDefault="00867614" w:rsidP="00213DAF">
            <w:pPr>
              <w:pStyle w:val="Standard"/>
              <w:spacing w:line="0" w:lineRule="atLeast"/>
              <w:jc w:val="center"/>
              <w:rPr>
                <w:rFonts w:ascii="標楷體" w:eastAsia="標楷體" w:hAnsi="標楷體"/>
              </w:rPr>
            </w:pPr>
            <w:r w:rsidRPr="00085844">
              <w:rPr>
                <w:rFonts w:ascii="標楷體" w:eastAsia="標楷體" w:hAnsi="標楷體"/>
              </w:rPr>
              <w:t>6</w:t>
            </w:r>
          </w:p>
        </w:tc>
        <w:tc>
          <w:tcPr>
            <w:tcW w:w="2264"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2AC8D1A" w14:textId="77777777" w:rsidR="00867614" w:rsidRPr="00085844" w:rsidRDefault="00867614" w:rsidP="00213DAF">
            <w:pPr>
              <w:pStyle w:val="Textbody"/>
              <w:spacing w:line="0" w:lineRule="atLeast"/>
            </w:pPr>
          </w:p>
        </w:tc>
      </w:tr>
      <w:tr w:rsidR="00867614" w:rsidRPr="003D4E8B" w14:paraId="23B958FA" w14:textId="77777777" w:rsidTr="00213DAF">
        <w:trPr>
          <w:cantSplit/>
          <w:trHeight w:val="739"/>
          <w:jc w:val="center"/>
        </w:trPr>
        <w:tc>
          <w:tcPr>
            <w:tcW w:w="1526"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8918E70" w14:textId="77777777" w:rsidR="00867614" w:rsidRPr="00085844" w:rsidRDefault="00867614" w:rsidP="00213DAF">
            <w:pPr>
              <w:pStyle w:val="Standard"/>
              <w:spacing w:line="0" w:lineRule="atLeast"/>
              <w:jc w:val="both"/>
              <w:rPr>
                <w:rFonts w:ascii="標楷體" w:eastAsia="標楷體" w:hAnsi="標楷體" w:cs="標楷體"/>
              </w:rPr>
            </w:pPr>
            <w:r w:rsidRPr="00085844">
              <w:rPr>
                <w:rFonts w:ascii="標楷體" w:eastAsia="標楷體" w:hAnsi="標楷體"/>
              </w:rPr>
              <w:t>商業經營的型態</w:t>
            </w:r>
            <w:r w:rsidRPr="00085844">
              <w:rPr>
                <w:rFonts w:ascii="標楷體" w:eastAsia="標楷體" w:hAnsi="標楷體" w:cs="標楷體"/>
              </w:rPr>
              <w:t>-其他型態</w:t>
            </w:r>
          </w:p>
        </w:tc>
        <w:tc>
          <w:tcPr>
            <w:tcW w:w="4885" w:type="dxa"/>
            <w:gridSpan w:val="4"/>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312475E" w14:textId="77777777" w:rsidR="00867614" w:rsidRPr="00085844" w:rsidRDefault="00867614" w:rsidP="00213DAF">
            <w:pPr>
              <w:pStyle w:val="Standard"/>
              <w:spacing w:line="0" w:lineRule="atLeast"/>
              <w:rPr>
                <w:rFonts w:ascii="標楷體" w:eastAsia="標楷體" w:hAnsi="標楷體"/>
              </w:rPr>
            </w:pPr>
            <w:r w:rsidRPr="00085844">
              <w:rPr>
                <w:rFonts w:ascii="標楷體" w:eastAsia="標楷體" w:hAnsi="標楷體" w:cs="新細明體, PMingLiU"/>
              </w:rPr>
              <w:t>(</w:t>
            </w:r>
            <w:proofErr w:type="gramStart"/>
            <w:r w:rsidRPr="00085844">
              <w:rPr>
                <w:rFonts w:ascii="標楷體" w:eastAsia="標楷體" w:hAnsi="標楷體" w:cs="新細明體, PMingLiU"/>
              </w:rPr>
              <w:t>一</w:t>
            </w:r>
            <w:proofErr w:type="gramEnd"/>
            <w:r w:rsidRPr="00085844">
              <w:rPr>
                <w:rFonts w:ascii="標楷體" w:eastAsia="標楷體" w:hAnsi="標楷體" w:cs="新細明體, PMingLiU"/>
              </w:rPr>
              <w:t>)</w:t>
            </w:r>
            <w:r w:rsidRPr="00085844">
              <w:rPr>
                <w:rFonts w:ascii="標楷體" w:eastAsia="標楷體" w:hAnsi="標楷體" w:cs="標楷體"/>
              </w:rPr>
              <w:t>製造</w:t>
            </w:r>
            <w:r w:rsidRPr="00085844">
              <w:rPr>
                <w:rFonts w:ascii="標楷體" w:eastAsia="標楷體" w:hAnsi="標楷體"/>
              </w:rPr>
              <w:t>業</w:t>
            </w:r>
          </w:p>
          <w:p w14:paraId="3F488B1C" w14:textId="77777777" w:rsidR="00867614" w:rsidRPr="00085844" w:rsidRDefault="00867614" w:rsidP="00213DAF">
            <w:pPr>
              <w:pStyle w:val="Standard"/>
              <w:spacing w:line="0" w:lineRule="atLeast"/>
              <w:rPr>
                <w:rFonts w:ascii="標楷體" w:eastAsia="標楷體" w:hAnsi="標楷體"/>
              </w:rPr>
            </w:pPr>
            <w:r w:rsidRPr="00085844">
              <w:rPr>
                <w:rFonts w:ascii="標楷體" w:eastAsia="標楷體" w:hAnsi="標楷體" w:cs="新細明體, PMingLiU"/>
              </w:rPr>
              <w:t>(二)</w:t>
            </w:r>
            <w:r w:rsidRPr="00085844">
              <w:rPr>
                <w:rFonts w:ascii="標楷體" w:eastAsia="標楷體" w:hAnsi="標楷體" w:cs="標楷體"/>
              </w:rPr>
              <w:t>批發商</w:t>
            </w:r>
          </w:p>
        </w:tc>
        <w:tc>
          <w:tcPr>
            <w:tcW w:w="1276"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5D0D8038" w14:textId="77777777" w:rsidR="00867614" w:rsidRPr="00085844" w:rsidRDefault="00867614" w:rsidP="00213DAF">
            <w:pPr>
              <w:pStyle w:val="Standard"/>
              <w:spacing w:line="0" w:lineRule="atLeast"/>
              <w:jc w:val="center"/>
              <w:rPr>
                <w:rFonts w:ascii="標楷體" w:eastAsia="標楷體" w:hAnsi="標楷體"/>
              </w:rPr>
            </w:pPr>
            <w:r w:rsidRPr="00085844">
              <w:rPr>
                <w:rFonts w:ascii="標楷體" w:eastAsia="標楷體" w:hAnsi="標楷體"/>
              </w:rPr>
              <w:t>4</w:t>
            </w:r>
          </w:p>
        </w:tc>
        <w:tc>
          <w:tcPr>
            <w:tcW w:w="2264"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9FCD662" w14:textId="77777777" w:rsidR="00867614" w:rsidRPr="00085844" w:rsidRDefault="00867614" w:rsidP="00213DAF">
            <w:pPr>
              <w:pStyle w:val="Textbody"/>
              <w:spacing w:line="0" w:lineRule="atLeast"/>
            </w:pPr>
          </w:p>
        </w:tc>
      </w:tr>
      <w:tr w:rsidR="00867614" w:rsidRPr="003D4E8B" w14:paraId="5DA6564B" w14:textId="77777777" w:rsidTr="00213DAF">
        <w:trPr>
          <w:cantSplit/>
          <w:trHeight w:val="739"/>
          <w:jc w:val="center"/>
        </w:trPr>
        <w:tc>
          <w:tcPr>
            <w:tcW w:w="1526"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18972D77" w14:textId="77777777" w:rsidR="00867614" w:rsidRPr="00085844" w:rsidRDefault="00867614" w:rsidP="00213DAF">
            <w:pPr>
              <w:pStyle w:val="Standard"/>
              <w:spacing w:line="0" w:lineRule="atLeast"/>
              <w:jc w:val="both"/>
              <w:rPr>
                <w:rFonts w:ascii="標楷體" w:eastAsia="標楷體" w:hAnsi="標楷體" w:cs="新細明體, PMingLiU"/>
              </w:rPr>
            </w:pPr>
            <w:r w:rsidRPr="00085844">
              <w:rPr>
                <w:rFonts w:ascii="標楷體" w:eastAsia="標楷體" w:hAnsi="標楷體" w:cs="新細明體, PMingLiU"/>
              </w:rPr>
              <w:t>商業基本技能-商品的廣告</w:t>
            </w:r>
          </w:p>
        </w:tc>
        <w:tc>
          <w:tcPr>
            <w:tcW w:w="4885" w:type="dxa"/>
            <w:gridSpan w:val="4"/>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AB7DC02" w14:textId="77777777" w:rsidR="00867614" w:rsidRPr="00085844" w:rsidRDefault="00867614" w:rsidP="00213DAF">
            <w:pPr>
              <w:pStyle w:val="Standard"/>
              <w:spacing w:line="0" w:lineRule="atLeast"/>
              <w:rPr>
                <w:rFonts w:ascii="標楷體" w:eastAsia="標楷體" w:hAnsi="標楷體"/>
              </w:rPr>
            </w:pPr>
            <w:r w:rsidRPr="00085844">
              <w:rPr>
                <w:rFonts w:ascii="標楷體" w:eastAsia="標楷體" w:hAnsi="標楷體" w:cs="新細明體, PMingLiU"/>
              </w:rPr>
              <w:t>(</w:t>
            </w:r>
            <w:proofErr w:type="gramStart"/>
            <w:r w:rsidRPr="00085844">
              <w:rPr>
                <w:rFonts w:ascii="標楷體" w:eastAsia="標楷體" w:hAnsi="標楷體" w:cs="新細明體, PMingLiU"/>
              </w:rPr>
              <w:t>一</w:t>
            </w:r>
            <w:proofErr w:type="gramEnd"/>
            <w:r w:rsidRPr="00085844">
              <w:rPr>
                <w:rFonts w:ascii="標楷體" w:eastAsia="標楷體" w:hAnsi="標楷體" w:cs="新細明體, PMingLiU"/>
              </w:rPr>
              <w:t>)廣告的功效</w:t>
            </w:r>
          </w:p>
          <w:p w14:paraId="7A803840" w14:textId="77777777" w:rsidR="00867614" w:rsidRPr="00085844" w:rsidRDefault="00867614" w:rsidP="00213DAF">
            <w:pPr>
              <w:pStyle w:val="Standard"/>
              <w:spacing w:line="0" w:lineRule="atLeast"/>
              <w:rPr>
                <w:rFonts w:ascii="標楷體" w:eastAsia="標楷體" w:hAnsi="標楷體"/>
              </w:rPr>
            </w:pPr>
            <w:r w:rsidRPr="00085844">
              <w:rPr>
                <w:rFonts w:ascii="標楷體" w:eastAsia="標楷體" w:hAnsi="標楷體" w:cs="新細明體, PMingLiU"/>
              </w:rPr>
              <w:t>(二)廣告多媒體的介紹</w:t>
            </w:r>
          </w:p>
        </w:tc>
        <w:tc>
          <w:tcPr>
            <w:tcW w:w="1276"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3FAF54C" w14:textId="77777777" w:rsidR="00867614" w:rsidRPr="00085844" w:rsidRDefault="00867614" w:rsidP="00213DAF">
            <w:pPr>
              <w:pStyle w:val="Standard"/>
              <w:spacing w:line="0" w:lineRule="atLeast"/>
              <w:jc w:val="center"/>
              <w:rPr>
                <w:rFonts w:ascii="標楷體" w:eastAsia="標楷體" w:hAnsi="標楷體"/>
              </w:rPr>
            </w:pPr>
            <w:r w:rsidRPr="00085844">
              <w:rPr>
                <w:rFonts w:ascii="標楷體" w:eastAsia="標楷體" w:hAnsi="標楷體"/>
              </w:rPr>
              <w:t>2</w:t>
            </w:r>
          </w:p>
        </w:tc>
        <w:tc>
          <w:tcPr>
            <w:tcW w:w="2264"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DA13CCC" w14:textId="77777777" w:rsidR="00867614" w:rsidRPr="00085844" w:rsidRDefault="00867614" w:rsidP="00213DAF">
            <w:pPr>
              <w:pStyle w:val="Textbody"/>
              <w:spacing w:line="0" w:lineRule="atLeast"/>
            </w:pPr>
          </w:p>
        </w:tc>
      </w:tr>
      <w:tr w:rsidR="00867614" w:rsidRPr="003D4E8B" w14:paraId="4B96ED88" w14:textId="77777777" w:rsidTr="00213DAF">
        <w:trPr>
          <w:cantSplit/>
          <w:trHeight w:val="739"/>
          <w:jc w:val="center"/>
        </w:trPr>
        <w:tc>
          <w:tcPr>
            <w:tcW w:w="1526"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51496292" w14:textId="77777777" w:rsidR="00867614" w:rsidRPr="00085844" w:rsidRDefault="00867614" w:rsidP="00213DAF">
            <w:pPr>
              <w:pStyle w:val="Standard"/>
              <w:spacing w:line="0" w:lineRule="atLeast"/>
              <w:jc w:val="both"/>
              <w:rPr>
                <w:rFonts w:ascii="標楷體" w:eastAsia="標楷體" w:hAnsi="標楷體" w:cs="新細明體, PMingLiU"/>
              </w:rPr>
            </w:pPr>
            <w:r w:rsidRPr="00085844">
              <w:rPr>
                <w:rFonts w:ascii="標楷體" w:eastAsia="標楷體" w:hAnsi="標楷體" w:cs="新細明體, PMingLiU"/>
              </w:rPr>
              <w:t>櫃台的工作</w:t>
            </w:r>
            <w:r w:rsidRPr="00085844">
              <w:rPr>
                <w:rFonts w:ascii="標楷體" w:eastAsia="標楷體" w:hAnsi="標楷體" w:cs="新細明體, PMingLiU" w:hint="eastAsia"/>
              </w:rPr>
              <w:t>(</w:t>
            </w:r>
            <w:proofErr w:type="gramStart"/>
            <w:r w:rsidRPr="00085844">
              <w:rPr>
                <w:rFonts w:ascii="標楷體" w:eastAsia="標楷體" w:hAnsi="標楷體" w:cs="新細明體, PMingLiU" w:hint="eastAsia"/>
              </w:rPr>
              <w:t>一</w:t>
            </w:r>
            <w:proofErr w:type="gramEnd"/>
            <w:r w:rsidRPr="00085844">
              <w:rPr>
                <w:rFonts w:ascii="標楷體" w:eastAsia="標楷體" w:hAnsi="標楷體" w:cs="新細明體, PMingLiU" w:hint="eastAsia"/>
              </w:rPr>
              <w:t>)</w:t>
            </w:r>
          </w:p>
        </w:tc>
        <w:tc>
          <w:tcPr>
            <w:tcW w:w="4885" w:type="dxa"/>
            <w:gridSpan w:val="4"/>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7576764" w14:textId="77777777" w:rsidR="00867614" w:rsidRPr="00085844" w:rsidRDefault="00867614" w:rsidP="00213DAF">
            <w:pPr>
              <w:pStyle w:val="Standard"/>
              <w:spacing w:line="0" w:lineRule="atLeast"/>
              <w:rPr>
                <w:rFonts w:ascii="標楷體" w:eastAsia="標楷體" w:hAnsi="標楷體"/>
              </w:rPr>
            </w:pPr>
            <w:r w:rsidRPr="00085844">
              <w:rPr>
                <w:rFonts w:ascii="標楷體" w:eastAsia="標楷體" w:hAnsi="標楷體" w:cs="新細明體, PMingLiU"/>
              </w:rPr>
              <w:t>(</w:t>
            </w:r>
            <w:proofErr w:type="gramStart"/>
            <w:r w:rsidRPr="00085844">
              <w:rPr>
                <w:rFonts w:ascii="標楷體" w:eastAsia="標楷體" w:hAnsi="標楷體" w:cs="新細明體, PMingLiU"/>
              </w:rPr>
              <w:t>一</w:t>
            </w:r>
            <w:proofErr w:type="gramEnd"/>
            <w:r w:rsidRPr="00085844">
              <w:rPr>
                <w:rFonts w:ascii="標楷體" w:eastAsia="標楷體" w:hAnsi="標楷體" w:cs="新細明體, PMingLiU"/>
              </w:rPr>
              <w:t>)櫃台的工作介紹</w:t>
            </w:r>
          </w:p>
          <w:p w14:paraId="3F260D78" w14:textId="77777777" w:rsidR="00867614" w:rsidRPr="00085844" w:rsidRDefault="00867614" w:rsidP="00213DAF">
            <w:pPr>
              <w:pStyle w:val="Standard"/>
              <w:spacing w:line="0" w:lineRule="atLeast"/>
              <w:rPr>
                <w:rFonts w:ascii="標楷體" w:eastAsia="標楷體" w:hAnsi="標楷體" w:cs="新細明體, PMingLiU"/>
              </w:rPr>
            </w:pPr>
            <w:r w:rsidRPr="00085844">
              <w:rPr>
                <w:rFonts w:ascii="標楷體" w:eastAsia="標楷體" w:hAnsi="標楷體" w:cs="新細明體, PMingLiU"/>
              </w:rPr>
              <w:t>(二)商品條碼的介紹</w:t>
            </w:r>
          </w:p>
        </w:tc>
        <w:tc>
          <w:tcPr>
            <w:tcW w:w="1276"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31DF7987" w14:textId="77777777" w:rsidR="00867614" w:rsidRPr="00085844" w:rsidRDefault="00867614" w:rsidP="00213DAF">
            <w:pPr>
              <w:pStyle w:val="Standard"/>
              <w:spacing w:line="0" w:lineRule="atLeast"/>
              <w:jc w:val="center"/>
              <w:rPr>
                <w:rFonts w:ascii="標楷體" w:eastAsia="標楷體" w:hAnsi="標楷體"/>
              </w:rPr>
            </w:pPr>
            <w:r w:rsidRPr="00085844">
              <w:rPr>
                <w:rFonts w:ascii="標楷體" w:eastAsia="標楷體" w:hAnsi="標楷體" w:hint="eastAsia"/>
              </w:rPr>
              <w:t>6</w:t>
            </w:r>
          </w:p>
        </w:tc>
        <w:tc>
          <w:tcPr>
            <w:tcW w:w="2264"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5460E13" w14:textId="77777777" w:rsidR="00867614" w:rsidRPr="00085844" w:rsidRDefault="00867614" w:rsidP="00213DAF">
            <w:pPr>
              <w:pStyle w:val="Textbody"/>
              <w:spacing w:line="0" w:lineRule="atLeast"/>
            </w:pPr>
          </w:p>
        </w:tc>
      </w:tr>
      <w:tr w:rsidR="00867614" w:rsidRPr="003D4E8B" w14:paraId="426FF888" w14:textId="77777777" w:rsidTr="00213DAF">
        <w:trPr>
          <w:cantSplit/>
          <w:trHeight w:val="739"/>
          <w:jc w:val="center"/>
        </w:trPr>
        <w:tc>
          <w:tcPr>
            <w:tcW w:w="1526"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78235331" w14:textId="77777777" w:rsidR="00867614" w:rsidRPr="00085844" w:rsidRDefault="00867614" w:rsidP="00213DAF">
            <w:pPr>
              <w:pStyle w:val="Standard"/>
              <w:spacing w:line="0" w:lineRule="atLeast"/>
              <w:jc w:val="both"/>
              <w:rPr>
                <w:rFonts w:ascii="標楷體" w:eastAsia="標楷體" w:hAnsi="標楷體" w:cs="新細明體, PMingLiU"/>
              </w:rPr>
            </w:pPr>
            <w:r w:rsidRPr="00085844">
              <w:rPr>
                <w:rFonts w:ascii="標楷體" w:eastAsia="標楷體" w:hAnsi="標楷體" w:cs="新細明體, PMingLiU"/>
              </w:rPr>
              <w:t>櫃台的工作</w:t>
            </w:r>
            <w:r w:rsidRPr="00085844">
              <w:rPr>
                <w:rFonts w:ascii="標楷體" w:eastAsia="標楷體" w:hAnsi="標楷體" w:cs="新細明體, PMingLiU" w:hint="eastAsia"/>
              </w:rPr>
              <w:t>(二)</w:t>
            </w:r>
          </w:p>
        </w:tc>
        <w:tc>
          <w:tcPr>
            <w:tcW w:w="4885" w:type="dxa"/>
            <w:gridSpan w:val="4"/>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E3B885E" w14:textId="77777777" w:rsidR="00867614" w:rsidRPr="00085844" w:rsidRDefault="00867614" w:rsidP="00213DAF">
            <w:pPr>
              <w:pStyle w:val="Standard"/>
              <w:spacing w:line="0" w:lineRule="atLeast"/>
              <w:rPr>
                <w:rFonts w:ascii="標楷體" w:eastAsia="標楷體" w:hAnsi="標楷體"/>
              </w:rPr>
            </w:pPr>
            <w:r w:rsidRPr="00085844">
              <w:rPr>
                <w:rFonts w:ascii="標楷體" w:eastAsia="標楷體" w:hAnsi="標楷體" w:cs="新細明體, PMingLiU"/>
              </w:rPr>
              <w:t>(</w:t>
            </w:r>
            <w:proofErr w:type="gramStart"/>
            <w:r>
              <w:rPr>
                <w:rFonts w:ascii="標楷體" w:eastAsia="標楷體" w:hAnsi="標楷體" w:cs="新細明體, PMingLiU" w:hint="eastAsia"/>
              </w:rPr>
              <w:t>一</w:t>
            </w:r>
            <w:proofErr w:type="gramEnd"/>
            <w:r w:rsidRPr="00085844">
              <w:rPr>
                <w:rFonts w:ascii="標楷體" w:eastAsia="標楷體" w:hAnsi="標楷體" w:cs="新細明體, PMingLiU"/>
              </w:rPr>
              <w:t>)學習收銀</w:t>
            </w:r>
            <w:r w:rsidRPr="00085844">
              <w:rPr>
                <w:rFonts w:ascii="標楷體" w:eastAsia="標楷體" w:hAnsi="標楷體" w:cs="新細明體, PMingLiU" w:hint="eastAsia"/>
              </w:rPr>
              <w:t>機</w:t>
            </w:r>
            <w:r w:rsidRPr="00085844">
              <w:rPr>
                <w:rFonts w:ascii="標楷體" w:eastAsia="標楷體" w:hAnsi="標楷體" w:cs="新細明體, PMingLiU"/>
              </w:rPr>
              <w:t>的操作</w:t>
            </w:r>
          </w:p>
          <w:p w14:paraId="4CEB6ADE" w14:textId="77777777" w:rsidR="00867614" w:rsidRPr="00085844" w:rsidRDefault="00867614" w:rsidP="00213DAF">
            <w:pPr>
              <w:pStyle w:val="Standard"/>
              <w:spacing w:line="0" w:lineRule="atLeast"/>
              <w:rPr>
                <w:rFonts w:ascii="標楷體" w:eastAsia="標楷體" w:hAnsi="標楷體" w:cs="新細明體, PMingLiU"/>
              </w:rPr>
            </w:pPr>
            <w:r w:rsidRPr="00085844">
              <w:rPr>
                <w:rFonts w:ascii="標楷體" w:eastAsia="標楷體" w:hAnsi="標楷體" w:cs="新細明體, PMingLiU"/>
              </w:rPr>
              <w:t>(</w:t>
            </w:r>
            <w:r>
              <w:rPr>
                <w:rFonts w:ascii="標楷體" w:eastAsia="標楷體" w:hAnsi="標楷體" w:cs="新細明體, PMingLiU" w:hint="eastAsia"/>
              </w:rPr>
              <w:t>二</w:t>
            </w:r>
            <w:r w:rsidRPr="00085844">
              <w:rPr>
                <w:rFonts w:ascii="標楷體" w:eastAsia="標楷體" w:hAnsi="標楷體" w:cs="新細明體, PMingLiU"/>
              </w:rPr>
              <w:t>)學習開立發票或收據</w:t>
            </w:r>
          </w:p>
        </w:tc>
        <w:tc>
          <w:tcPr>
            <w:tcW w:w="1276"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7E6FB610" w14:textId="77777777" w:rsidR="00867614" w:rsidRPr="00085844" w:rsidRDefault="00867614" w:rsidP="00213DAF">
            <w:pPr>
              <w:pStyle w:val="Standard"/>
              <w:spacing w:line="0" w:lineRule="atLeast"/>
              <w:jc w:val="center"/>
              <w:rPr>
                <w:rFonts w:ascii="標楷體" w:eastAsia="標楷體" w:hAnsi="標楷體"/>
              </w:rPr>
            </w:pPr>
            <w:r w:rsidRPr="00085844">
              <w:rPr>
                <w:rFonts w:ascii="標楷體" w:eastAsia="標楷體" w:hAnsi="標楷體" w:hint="eastAsia"/>
              </w:rPr>
              <w:t>6</w:t>
            </w:r>
          </w:p>
        </w:tc>
        <w:tc>
          <w:tcPr>
            <w:tcW w:w="2264"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EA887D7" w14:textId="77777777" w:rsidR="00867614" w:rsidRPr="00085844" w:rsidRDefault="00867614" w:rsidP="00213DAF">
            <w:pPr>
              <w:pStyle w:val="Textbody"/>
              <w:spacing w:line="0" w:lineRule="atLeast"/>
            </w:pPr>
          </w:p>
        </w:tc>
      </w:tr>
      <w:tr w:rsidR="00867614" w:rsidRPr="003D4E8B" w14:paraId="789FB0CF" w14:textId="77777777" w:rsidTr="00213DAF">
        <w:trPr>
          <w:cantSplit/>
          <w:trHeight w:val="739"/>
          <w:jc w:val="center"/>
        </w:trPr>
        <w:tc>
          <w:tcPr>
            <w:tcW w:w="1526"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5C9E4070" w14:textId="77777777" w:rsidR="00867614" w:rsidRPr="00085844" w:rsidRDefault="00867614" w:rsidP="00213DAF">
            <w:pPr>
              <w:pStyle w:val="Standard"/>
              <w:spacing w:line="0" w:lineRule="atLeast"/>
              <w:jc w:val="both"/>
              <w:rPr>
                <w:rFonts w:ascii="標楷體" w:eastAsia="標楷體" w:hAnsi="標楷體" w:cs="新細明體, PMingLiU"/>
              </w:rPr>
            </w:pPr>
            <w:r w:rsidRPr="00085844">
              <w:rPr>
                <w:rFonts w:ascii="標楷體" w:eastAsia="標楷體" w:hAnsi="標楷體" w:cs="新細明體, PMingLiU" w:hint="eastAsia"/>
              </w:rPr>
              <w:t>食品</w:t>
            </w:r>
            <w:r w:rsidRPr="00085844">
              <w:rPr>
                <w:rFonts w:ascii="標楷體" w:eastAsia="標楷體" w:hAnsi="標楷體" w:cs="新細明體, PMingLiU"/>
              </w:rPr>
              <w:t>包裝技巧</w:t>
            </w:r>
            <w:r w:rsidRPr="00085844">
              <w:rPr>
                <w:rFonts w:ascii="標楷體" w:eastAsia="標楷體" w:hAnsi="標楷體" w:cs="新細明體, PMingLiU" w:hint="eastAsia"/>
              </w:rPr>
              <w:t>(</w:t>
            </w:r>
            <w:proofErr w:type="gramStart"/>
            <w:r w:rsidRPr="00085844">
              <w:rPr>
                <w:rFonts w:ascii="標楷體" w:eastAsia="標楷體" w:hAnsi="標楷體" w:cs="新細明體, PMingLiU" w:hint="eastAsia"/>
              </w:rPr>
              <w:t>一</w:t>
            </w:r>
            <w:proofErr w:type="gramEnd"/>
            <w:r w:rsidRPr="00085844">
              <w:rPr>
                <w:rFonts w:ascii="標楷體" w:eastAsia="標楷體" w:hAnsi="標楷體" w:cs="新細明體, PMingLiU" w:hint="eastAsia"/>
              </w:rPr>
              <w:t>)</w:t>
            </w:r>
          </w:p>
        </w:tc>
        <w:tc>
          <w:tcPr>
            <w:tcW w:w="4885" w:type="dxa"/>
            <w:gridSpan w:val="4"/>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E1AEA05" w14:textId="77777777" w:rsidR="00867614" w:rsidRPr="00085844" w:rsidRDefault="00867614" w:rsidP="00213DAF">
            <w:pPr>
              <w:pStyle w:val="Standard"/>
              <w:numPr>
                <w:ilvl w:val="0"/>
                <w:numId w:val="32"/>
              </w:numPr>
              <w:spacing w:line="0" w:lineRule="atLeast"/>
              <w:rPr>
                <w:rFonts w:ascii="標楷體" w:eastAsia="標楷體" w:hAnsi="標楷體" w:cs="新細明體, PMingLiU"/>
              </w:rPr>
            </w:pPr>
            <w:r w:rsidRPr="00085844">
              <w:rPr>
                <w:rFonts w:ascii="標楷體" w:eastAsia="標楷體" w:hAnsi="標楷體" w:cs="新細明體, PMingLiU"/>
              </w:rPr>
              <w:t>包裝技能介紹</w:t>
            </w:r>
          </w:p>
          <w:p w14:paraId="299099C9" w14:textId="77777777" w:rsidR="00867614" w:rsidRPr="00085844" w:rsidRDefault="00867614" w:rsidP="00213DAF">
            <w:pPr>
              <w:pStyle w:val="Standard"/>
              <w:spacing w:line="0" w:lineRule="atLeast"/>
              <w:rPr>
                <w:rFonts w:ascii="標楷體" w:eastAsia="標楷體" w:hAnsi="標楷體"/>
              </w:rPr>
            </w:pPr>
            <w:r w:rsidRPr="00085844">
              <w:rPr>
                <w:rFonts w:ascii="標楷體" w:eastAsia="標楷體" w:hAnsi="標楷體" w:cs="新細明體, PMingLiU" w:hint="eastAsia"/>
              </w:rPr>
              <w:t>(二)基本包裝工具簡介與應用</w:t>
            </w:r>
          </w:p>
        </w:tc>
        <w:tc>
          <w:tcPr>
            <w:tcW w:w="1276"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B6870F0" w14:textId="77777777" w:rsidR="00867614" w:rsidRPr="00085844" w:rsidRDefault="00867614" w:rsidP="00213DAF">
            <w:pPr>
              <w:pStyle w:val="Standard"/>
              <w:spacing w:line="0" w:lineRule="atLeast"/>
              <w:jc w:val="center"/>
              <w:rPr>
                <w:rFonts w:ascii="標楷體" w:eastAsia="標楷體" w:hAnsi="標楷體"/>
              </w:rPr>
            </w:pPr>
            <w:r w:rsidRPr="00085844">
              <w:rPr>
                <w:rFonts w:ascii="標楷體" w:eastAsia="標楷體" w:hAnsi="標楷體" w:hint="eastAsia"/>
              </w:rPr>
              <w:t>7</w:t>
            </w:r>
          </w:p>
        </w:tc>
        <w:tc>
          <w:tcPr>
            <w:tcW w:w="2264"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0C17483" w14:textId="77777777" w:rsidR="00867614" w:rsidRPr="00085844" w:rsidRDefault="00867614" w:rsidP="00213DAF">
            <w:pPr>
              <w:pStyle w:val="Textbody"/>
              <w:spacing w:line="0" w:lineRule="atLeast"/>
            </w:pPr>
          </w:p>
        </w:tc>
      </w:tr>
      <w:tr w:rsidR="00867614" w:rsidRPr="003D4E8B" w14:paraId="2BE9FDB2" w14:textId="77777777" w:rsidTr="00213DAF">
        <w:trPr>
          <w:cantSplit/>
          <w:trHeight w:val="739"/>
          <w:jc w:val="center"/>
        </w:trPr>
        <w:tc>
          <w:tcPr>
            <w:tcW w:w="1526"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14EF2A2" w14:textId="77777777" w:rsidR="00867614" w:rsidRPr="00085844" w:rsidRDefault="00867614" w:rsidP="00213DAF">
            <w:pPr>
              <w:pStyle w:val="Standard"/>
              <w:spacing w:line="0" w:lineRule="atLeast"/>
              <w:jc w:val="both"/>
              <w:rPr>
                <w:rFonts w:ascii="標楷體" w:eastAsia="標楷體" w:hAnsi="標楷體" w:cs="新細明體, PMingLiU"/>
              </w:rPr>
            </w:pPr>
            <w:r w:rsidRPr="00085844">
              <w:rPr>
                <w:rFonts w:ascii="標楷體" w:eastAsia="標楷體" w:hAnsi="標楷體" w:cs="新細明體, PMingLiU" w:hint="eastAsia"/>
              </w:rPr>
              <w:t>食品</w:t>
            </w:r>
            <w:r w:rsidRPr="00085844">
              <w:rPr>
                <w:rFonts w:ascii="標楷體" w:eastAsia="標楷體" w:hAnsi="標楷體" w:cs="新細明體, PMingLiU"/>
              </w:rPr>
              <w:t>包裝技巧</w:t>
            </w:r>
            <w:r w:rsidRPr="00085844">
              <w:rPr>
                <w:rFonts w:ascii="標楷體" w:eastAsia="標楷體" w:hAnsi="標楷體" w:cs="新細明體, PMingLiU" w:hint="eastAsia"/>
              </w:rPr>
              <w:t>(二)</w:t>
            </w:r>
          </w:p>
        </w:tc>
        <w:tc>
          <w:tcPr>
            <w:tcW w:w="4885" w:type="dxa"/>
            <w:gridSpan w:val="4"/>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CBEE6DF" w14:textId="77777777" w:rsidR="00867614" w:rsidRPr="00085844" w:rsidRDefault="00867614" w:rsidP="00213DAF">
            <w:pPr>
              <w:pStyle w:val="Standard"/>
              <w:spacing w:line="0" w:lineRule="atLeast"/>
              <w:rPr>
                <w:rFonts w:ascii="標楷體" w:eastAsia="標楷體" w:hAnsi="標楷體"/>
              </w:rPr>
            </w:pPr>
            <w:r w:rsidRPr="00085844">
              <w:rPr>
                <w:rFonts w:ascii="標楷體" w:eastAsia="標楷體" w:hAnsi="標楷體" w:cs="新細明體, PMingLiU"/>
              </w:rPr>
              <w:t>(</w:t>
            </w:r>
            <w:proofErr w:type="gramStart"/>
            <w:r w:rsidRPr="00085844">
              <w:rPr>
                <w:rFonts w:ascii="標楷體" w:eastAsia="標楷體" w:hAnsi="標楷體" w:cs="新細明體, PMingLiU" w:hint="eastAsia"/>
              </w:rPr>
              <w:t>一</w:t>
            </w:r>
            <w:proofErr w:type="gramEnd"/>
            <w:r w:rsidRPr="00085844">
              <w:rPr>
                <w:rFonts w:ascii="標楷體" w:eastAsia="標楷體" w:hAnsi="標楷體" w:cs="新細明體, PMingLiU"/>
              </w:rPr>
              <w:t>)基礎包裝練習</w:t>
            </w:r>
          </w:p>
          <w:p w14:paraId="72ABF7CA" w14:textId="77777777" w:rsidR="00867614" w:rsidRPr="00085844" w:rsidRDefault="00867614" w:rsidP="00213DAF">
            <w:pPr>
              <w:pStyle w:val="Standard"/>
              <w:spacing w:line="0" w:lineRule="atLeast"/>
              <w:rPr>
                <w:rFonts w:ascii="標楷體" w:eastAsia="標楷體" w:hAnsi="標楷體" w:cs="新細明體, PMingLiU"/>
              </w:rPr>
            </w:pPr>
            <w:r w:rsidRPr="00085844">
              <w:rPr>
                <w:rFonts w:ascii="標楷體" w:eastAsia="標楷體" w:hAnsi="標楷體" w:cs="新細明體, PMingLiU"/>
              </w:rPr>
              <w:t>(</w:t>
            </w:r>
            <w:r w:rsidRPr="00085844">
              <w:rPr>
                <w:rFonts w:ascii="標楷體" w:eastAsia="標楷體" w:hAnsi="標楷體" w:cs="新細明體, PMingLiU" w:hint="eastAsia"/>
              </w:rPr>
              <w:t>二</w:t>
            </w:r>
            <w:r w:rsidRPr="00085844">
              <w:rPr>
                <w:rFonts w:ascii="標楷體" w:eastAsia="標楷體" w:hAnsi="標楷體" w:cs="新細明體, PMingLiU"/>
              </w:rPr>
              <w:t>)進階包裝練習</w:t>
            </w:r>
          </w:p>
        </w:tc>
        <w:tc>
          <w:tcPr>
            <w:tcW w:w="1276"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A4DE71C" w14:textId="77777777" w:rsidR="00867614" w:rsidRPr="00085844" w:rsidRDefault="00867614" w:rsidP="00213DAF">
            <w:pPr>
              <w:pStyle w:val="Standard"/>
              <w:spacing w:line="0" w:lineRule="atLeast"/>
              <w:jc w:val="center"/>
              <w:rPr>
                <w:rFonts w:ascii="標楷體" w:eastAsia="標楷體" w:hAnsi="標楷體"/>
              </w:rPr>
            </w:pPr>
            <w:r w:rsidRPr="00085844">
              <w:rPr>
                <w:rFonts w:ascii="標楷體" w:eastAsia="標楷體" w:hAnsi="標楷體" w:hint="eastAsia"/>
              </w:rPr>
              <w:t>7</w:t>
            </w:r>
          </w:p>
        </w:tc>
        <w:tc>
          <w:tcPr>
            <w:tcW w:w="2264"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9A7F836" w14:textId="77777777" w:rsidR="00867614" w:rsidRPr="00085844" w:rsidRDefault="00867614" w:rsidP="00213DAF">
            <w:pPr>
              <w:pStyle w:val="Textbody"/>
              <w:spacing w:line="0" w:lineRule="atLeast"/>
            </w:pPr>
          </w:p>
        </w:tc>
      </w:tr>
      <w:tr w:rsidR="00867614" w:rsidRPr="003D4E8B" w14:paraId="476C2C7F" w14:textId="77777777" w:rsidTr="00213DAF">
        <w:trPr>
          <w:cantSplit/>
          <w:trHeight w:val="739"/>
          <w:jc w:val="center"/>
        </w:trPr>
        <w:tc>
          <w:tcPr>
            <w:tcW w:w="1526"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AB6537B" w14:textId="77777777" w:rsidR="00867614" w:rsidRPr="00085844" w:rsidRDefault="00867614" w:rsidP="00213DAF">
            <w:pPr>
              <w:pStyle w:val="Standard"/>
              <w:spacing w:line="0" w:lineRule="atLeast"/>
              <w:jc w:val="both"/>
              <w:rPr>
                <w:rFonts w:ascii="標楷體" w:eastAsia="標楷體" w:hAnsi="標楷體" w:cs="新細明體, PMingLiU"/>
              </w:rPr>
            </w:pPr>
            <w:r w:rsidRPr="00085844">
              <w:rPr>
                <w:rFonts w:ascii="標楷體" w:eastAsia="標楷體" w:hAnsi="標楷體" w:cs="新細明體, PMingLiU" w:hint="eastAsia"/>
              </w:rPr>
              <w:t>裝配代工包裝技巧(</w:t>
            </w:r>
            <w:proofErr w:type="gramStart"/>
            <w:r w:rsidRPr="00085844">
              <w:rPr>
                <w:rFonts w:ascii="標楷體" w:eastAsia="標楷體" w:hAnsi="標楷體" w:cs="新細明體, PMingLiU" w:hint="eastAsia"/>
              </w:rPr>
              <w:t>一</w:t>
            </w:r>
            <w:proofErr w:type="gramEnd"/>
            <w:r w:rsidRPr="00085844">
              <w:rPr>
                <w:rFonts w:ascii="標楷體" w:eastAsia="標楷體" w:hAnsi="標楷體" w:cs="新細明體, PMingLiU" w:hint="eastAsia"/>
              </w:rPr>
              <w:t>)</w:t>
            </w:r>
          </w:p>
        </w:tc>
        <w:tc>
          <w:tcPr>
            <w:tcW w:w="4885" w:type="dxa"/>
            <w:gridSpan w:val="4"/>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FAD69E7" w14:textId="77777777" w:rsidR="00867614" w:rsidRPr="00085844" w:rsidRDefault="00867614" w:rsidP="00213DAF">
            <w:pPr>
              <w:pStyle w:val="Standard"/>
              <w:spacing w:line="0" w:lineRule="atLeast"/>
              <w:rPr>
                <w:rFonts w:ascii="標楷體" w:eastAsia="標楷體" w:hAnsi="標楷體" w:cs="新細明體, PMingLiU"/>
              </w:rPr>
            </w:pPr>
            <w:r w:rsidRPr="00085844">
              <w:rPr>
                <w:rFonts w:ascii="標楷體" w:eastAsia="標楷體" w:hAnsi="標楷體" w:cs="新細明體, PMingLiU" w:hint="eastAsia"/>
              </w:rPr>
              <w:t>(</w:t>
            </w:r>
            <w:proofErr w:type="gramStart"/>
            <w:r w:rsidRPr="00085844">
              <w:rPr>
                <w:rFonts w:ascii="標楷體" w:eastAsia="標楷體" w:hAnsi="標楷體" w:cs="新細明體, PMingLiU" w:hint="eastAsia"/>
              </w:rPr>
              <w:t>一</w:t>
            </w:r>
            <w:proofErr w:type="gramEnd"/>
            <w:r w:rsidRPr="00085844">
              <w:rPr>
                <w:rFonts w:ascii="標楷體" w:eastAsia="標楷體" w:hAnsi="標楷體" w:cs="新細明體, PMingLiU" w:hint="eastAsia"/>
              </w:rPr>
              <w:t>)裝配代工產品簡介</w:t>
            </w:r>
          </w:p>
          <w:p w14:paraId="4AC4A30D" w14:textId="77777777" w:rsidR="00867614" w:rsidRPr="00085844" w:rsidRDefault="00867614" w:rsidP="00213DAF">
            <w:pPr>
              <w:pStyle w:val="Standard"/>
              <w:spacing w:line="0" w:lineRule="atLeast"/>
              <w:rPr>
                <w:rFonts w:ascii="標楷體" w:eastAsia="標楷體" w:hAnsi="標楷體" w:cs="新細明體, PMingLiU"/>
              </w:rPr>
            </w:pPr>
            <w:r w:rsidRPr="00085844">
              <w:rPr>
                <w:rFonts w:ascii="標楷體" w:eastAsia="標楷體" w:hAnsi="標楷體" w:cs="新細明體, PMingLiU" w:hint="eastAsia"/>
              </w:rPr>
              <w:t>(二)裝配代工包裝基本工具簡介與應用</w:t>
            </w:r>
          </w:p>
        </w:tc>
        <w:tc>
          <w:tcPr>
            <w:tcW w:w="1276"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74B00548" w14:textId="77777777" w:rsidR="00867614" w:rsidRPr="00085844" w:rsidRDefault="00867614" w:rsidP="00213DAF">
            <w:pPr>
              <w:pStyle w:val="Standard"/>
              <w:spacing w:line="0" w:lineRule="atLeast"/>
              <w:jc w:val="center"/>
              <w:rPr>
                <w:rFonts w:ascii="標楷體" w:eastAsia="標楷體" w:hAnsi="標楷體"/>
              </w:rPr>
            </w:pPr>
            <w:r w:rsidRPr="00085844">
              <w:rPr>
                <w:rFonts w:ascii="標楷體" w:eastAsia="標楷體" w:hAnsi="標楷體" w:hint="eastAsia"/>
              </w:rPr>
              <w:t>7</w:t>
            </w:r>
          </w:p>
        </w:tc>
        <w:tc>
          <w:tcPr>
            <w:tcW w:w="2264"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FC79A03" w14:textId="77777777" w:rsidR="00867614" w:rsidRPr="00085844" w:rsidRDefault="00867614" w:rsidP="00213DAF">
            <w:pPr>
              <w:pStyle w:val="Textbody"/>
              <w:spacing w:line="0" w:lineRule="atLeast"/>
            </w:pPr>
          </w:p>
        </w:tc>
      </w:tr>
      <w:tr w:rsidR="00867614" w:rsidRPr="003D4E8B" w14:paraId="2C3BE77E" w14:textId="77777777" w:rsidTr="00213DAF">
        <w:trPr>
          <w:cantSplit/>
          <w:trHeight w:val="739"/>
          <w:jc w:val="center"/>
        </w:trPr>
        <w:tc>
          <w:tcPr>
            <w:tcW w:w="1526"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1BF3E1F3" w14:textId="77777777" w:rsidR="00867614" w:rsidRPr="00085844" w:rsidRDefault="00867614" w:rsidP="00213DAF">
            <w:pPr>
              <w:pStyle w:val="Standard"/>
              <w:spacing w:line="0" w:lineRule="atLeast"/>
              <w:jc w:val="both"/>
              <w:rPr>
                <w:rFonts w:ascii="標楷體" w:eastAsia="標楷體" w:hAnsi="標楷體" w:cs="新細明體, PMingLiU"/>
              </w:rPr>
            </w:pPr>
            <w:r w:rsidRPr="00085844">
              <w:rPr>
                <w:rFonts w:ascii="標楷體" w:eastAsia="標楷體" w:hAnsi="標楷體" w:cs="新細明體, PMingLiU" w:hint="eastAsia"/>
              </w:rPr>
              <w:t>裝配代工包裝技巧(二)</w:t>
            </w:r>
          </w:p>
        </w:tc>
        <w:tc>
          <w:tcPr>
            <w:tcW w:w="4885" w:type="dxa"/>
            <w:gridSpan w:val="4"/>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62FEAA3" w14:textId="77777777" w:rsidR="00867614" w:rsidRPr="00085844" w:rsidRDefault="00867614" w:rsidP="00213DAF">
            <w:pPr>
              <w:pStyle w:val="Standard"/>
              <w:spacing w:line="0" w:lineRule="atLeast"/>
              <w:rPr>
                <w:rFonts w:ascii="標楷體" w:eastAsia="標楷體" w:hAnsi="標楷體" w:cs="新細明體, PMingLiU"/>
              </w:rPr>
            </w:pPr>
            <w:r w:rsidRPr="00085844">
              <w:rPr>
                <w:rFonts w:ascii="標楷體" w:eastAsia="標楷體" w:hAnsi="標楷體" w:cs="新細明體, PMingLiU" w:hint="eastAsia"/>
              </w:rPr>
              <w:t>(</w:t>
            </w:r>
            <w:proofErr w:type="gramStart"/>
            <w:r w:rsidRPr="00085844">
              <w:rPr>
                <w:rFonts w:ascii="標楷體" w:eastAsia="標楷體" w:hAnsi="標楷體" w:cs="新細明體, PMingLiU" w:hint="eastAsia"/>
              </w:rPr>
              <w:t>一</w:t>
            </w:r>
            <w:proofErr w:type="gramEnd"/>
            <w:r w:rsidRPr="00085844">
              <w:rPr>
                <w:rFonts w:ascii="標楷體" w:eastAsia="標楷體" w:hAnsi="標楷體" w:cs="新細明體, PMingLiU" w:hint="eastAsia"/>
              </w:rPr>
              <w:t>)包裝基本技巧練習</w:t>
            </w:r>
          </w:p>
          <w:p w14:paraId="2749545F" w14:textId="77777777" w:rsidR="00867614" w:rsidRPr="00085844" w:rsidRDefault="00867614" w:rsidP="00213DAF">
            <w:pPr>
              <w:pStyle w:val="Standard"/>
              <w:spacing w:line="0" w:lineRule="atLeast"/>
              <w:rPr>
                <w:rFonts w:ascii="標楷體" w:eastAsia="標楷體" w:hAnsi="標楷體" w:cs="新細明體, PMingLiU"/>
              </w:rPr>
            </w:pPr>
            <w:r w:rsidRPr="00085844">
              <w:rPr>
                <w:rFonts w:ascii="標楷體" w:eastAsia="標楷體" w:hAnsi="標楷體" w:cs="新細明體, PMingLiU" w:hint="eastAsia"/>
              </w:rPr>
              <w:t>(二)應用設備與工具包裝練習</w:t>
            </w:r>
          </w:p>
        </w:tc>
        <w:tc>
          <w:tcPr>
            <w:tcW w:w="1276"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3367C3B" w14:textId="77777777" w:rsidR="00867614" w:rsidRPr="00085844" w:rsidRDefault="00867614" w:rsidP="00213DAF">
            <w:pPr>
              <w:pStyle w:val="Standard"/>
              <w:spacing w:line="0" w:lineRule="atLeast"/>
              <w:jc w:val="center"/>
              <w:rPr>
                <w:rFonts w:ascii="標楷體" w:eastAsia="標楷體" w:hAnsi="標楷體"/>
              </w:rPr>
            </w:pPr>
            <w:r w:rsidRPr="00085844">
              <w:rPr>
                <w:rFonts w:ascii="標楷體" w:eastAsia="標楷體" w:hAnsi="標楷體" w:hint="eastAsia"/>
              </w:rPr>
              <w:t>7</w:t>
            </w:r>
          </w:p>
        </w:tc>
        <w:tc>
          <w:tcPr>
            <w:tcW w:w="2264"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C48B45C" w14:textId="77777777" w:rsidR="00867614" w:rsidRPr="00085844" w:rsidRDefault="00867614" w:rsidP="00213DAF">
            <w:pPr>
              <w:pStyle w:val="Textbody"/>
              <w:spacing w:line="0" w:lineRule="atLeast"/>
            </w:pPr>
          </w:p>
        </w:tc>
      </w:tr>
      <w:tr w:rsidR="00867614" w:rsidRPr="003D4E8B" w14:paraId="1306EC4D" w14:textId="77777777" w:rsidTr="00213DAF">
        <w:trPr>
          <w:cantSplit/>
          <w:trHeight w:val="739"/>
          <w:jc w:val="center"/>
        </w:trPr>
        <w:tc>
          <w:tcPr>
            <w:tcW w:w="1526"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112C9DD9" w14:textId="77777777" w:rsidR="00867614" w:rsidRPr="00085844" w:rsidRDefault="00867614" w:rsidP="00213DAF">
            <w:pPr>
              <w:pStyle w:val="Standard"/>
              <w:spacing w:line="0" w:lineRule="atLeast"/>
              <w:jc w:val="both"/>
              <w:rPr>
                <w:rFonts w:ascii="標楷體" w:eastAsia="標楷體" w:hAnsi="標楷體" w:cs="新細明體, PMingLiU"/>
              </w:rPr>
            </w:pPr>
            <w:r w:rsidRPr="00085844">
              <w:rPr>
                <w:rFonts w:ascii="標楷體" w:eastAsia="標楷體" w:hAnsi="標楷體" w:cs="新細明體, PMingLiU" w:hint="eastAsia"/>
              </w:rPr>
              <w:t>農產品包裝技巧(</w:t>
            </w:r>
            <w:proofErr w:type="gramStart"/>
            <w:r w:rsidRPr="00085844">
              <w:rPr>
                <w:rFonts w:ascii="標楷體" w:eastAsia="標楷體" w:hAnsi="標楷體" w:cs="新細明體, PMingLiU" w:hint="eastAsia"/>
              </w:rPr>
              <w:t>一</w:t>
            </w:r>
            <w:proofErr w:type="gramEnd"/>
            <w:r w:rsidRPr="00085844">
              <w:rPr>
                <w:rFonts w:ascii="標楷體" w:eastAsia="標楷體" w:hAnsi="標楷體" w:cs="新細明體, PMingLiU" w:hint="eastAsia"/>
              </w:rPr>
              <w:t>)</w:t>
            </w:r>
          </w:p>
        </w:tc>
        <w:tc>
          <w:tcPr>
            <w:tcW w:w="4885" w:type="dxa"/>
            <w:gridSpan w:val="4"/>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7B055D6" w14:textId="77777777" w:rsidR="00867614" w:rsidRPr="00085844" w:rsidRDefault="00867614" w:rsidP="00213DAF">
            <w:pPr>
              <w:pStyle w:val="Standard"/>
              <w:spacing w:line="0" w:lineRule="atLeast"/>
              <w:rPr>
                <w:rFonts w:ascii="標楷體" w:eastAsia="標楷體" w:hAnsi="標楷體" w:cs="新細明體, PMingLiU"/>
              </w:rPr>
            </w:pPr>
            <w:r w:rsidRPr="00085844">
              <w:rPr>
                <w:rFonts w:ascii="標楷體" w:eastAsia="標楷體" w:hAnsi="標楷體" w:cs="新細明體, PMingLiU" w:hint="eastAsia"/>
              </w:rPr>
              <w:t>(</w:t>
            </w:r>
            <w:proofErr w:type="gramStart"/>
            <w:r w:rsidRPr="00085844">
              <w:rPr>
                <w:rFonts w:ascii="標楷體" w:eastAsia="標楷體" w:hAnsi="標楷體" w:cs="新細明體, PMingLiU" w:hint="eastAsia"/>
              </w:rPr>
              <w:t>一</w:t>
            </w:r>
            <w:proofErr w:type="gramEnd"/>
            <w:r w:rsidRPr="00085844">
              <w:rPr>
                <w:rFonts w:ascii="標楷體" w:eastAsia="標楷體" w:hAnsi="標楷體" w:cs="新細明體, PMingLiU" w:hint="eastAsia"/>
              </w:rPr>
              <w:t>)各類農產品簡介</w:t>
            </w:r>
          </w:p>
          <w:p w14:paraId="42D9E1F0" w14:textId="77777777" w:rsidR="00867614" w:rsidRPr="00085844" w:rsidRDefault="00867614" w:rsidP="00213DAF">
            <w:pPr>
              <w:pStyle w:val="Standard"/>
              <w:spacing w:line="0" w:lineRule="atLeast"/>
              <w:rPr>
                <w:rFonts w:ascii="標楷體" w:eastAsia="標楷體" w:hAnsi="標楷體" w:cs="新細明體, PMingLiU"/>
              </w:rPr>
            </w:pPr>
            <w:r w:rsidRPr="00085844">
              <w:rPr>
                <w:rFonts w:ascii="標楷體" w:eastAsia="標楷體" w:hAnsi="標楷體" w:cs="新細明體, PMingLiU" w:hint="eastAsia"/>
              </w:rPr>
              <w:t>(二)農產品包裝材料與工具簡介</w:t>
            </w:r>
          </w:p>
        </w:tc>
        <w:tc>
          <w:tcPr>
            <w:tcW w:w="1276"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3BBD7CF2" w14:textId="77777777" w:rsidR="00867614" w:rsidRPr="00085844" w:rsidRDefault="00867614" w:rsidP="00213DAF">
            <w:pPr>
              <w:pStyle w:val="Standard"/>
              <w:spacing w:line="0" w:lineRule="atLeast"/>
              <w:jc w:val="center"/>
              <w:rPr>
                <w:rFonts w:ascii="標楷體" w:eastAsia="標楷體" w:hAnsi="標楷體"/>
              </w:rPr>
            </w:pPr>
            <w:r w:rsidRPr="00085844">
              <w:rPr>
                <w:rFonts w:ascii="標楷體" w:eastAsia="標楷體" w:hAnsi="標楷體" w:hint="eastAsia"/>
              </w:rPr>
              <w:t>7</w:t>
            </w:r>
          </w:p>
        </w:tc>
        <w:tc>
          <w:tcPr>
            <w:tcW w:w="2264"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F6F11B3" w14:textId="77777777" w:rsidR="00867614" w:rsidRPr="00085844" w:rsidRDefault="00867614" w:rsidP="00213DAF">
            <w:pPr>
              <w:pStyle w:val="Textbody"/>
              <w:spacing w:line="0" w:lineRule="atLeast"/>
            </w:pPr>
          </w:p>
        </w:tc>
      </w:tr>
      <w:tr w:rsidR="00867614" w:rsidRPr="003D4E8B" w14:paraId="3F2F97D4" w14:textId="77777777" w:rsidTr="00213DAF">
        <w:trPr>
          <w:cantSplit/>
          <w:trHeight w:val="739"/>
          <w:jc w:val="center"/>
        </w:trPr>
        <w:tc>
          <w:tcPr>
            <w:tcW w:w="1526"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0BA40B96" w14:textId="77777777" w:rsidR="00867614" w:rsidRPr="00085844" w:rsidRDefault="00867614" w:rsidP="00213DAF">
            <w:pPr>
              <w:pStyle w:val="Standard"/>
              <w:spacing w:line="0" w:lineRule="atLeast"/>
              <w:jc w:val="both"/>
              <w:rPr>
                <w:rFonts w:ascii="標楷體" w:eastAsia="標楷體" w:hAnsi="標楷體" w:cs="新細明體, PMingLiU"/>
              </w:rPr>
            </w:pPr>
            <w:r w:rsidRPr="00085844">
              <w:rPr>
                <w:rFonts w:ascii="標楷體" w:eastAsia="標楷體" w:hAnsi="標楷體" w:cs="新細明體, PMingLiU" w:hint="eastAsia"/>
              </w:rPr>
              <w:t>農產品包裝技巧(二)</w:t>
            </w:r>
          </w:p>
        </w:tc>
        <w:tc>
          <w:tcPr>
            <w:tcW w:w="4885" w:type="dxa"/>
            <w:gridSpan w:val="4"/>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F5D2327" w14:textId="77777777" w:rsidR="00867614" w:rsidRPr="00085844" w:rsidRDefault="00867614" w:rsidP="00213DAF">
            <w:pPr>
              <w:pStyle w:val="Standard"/>
              <w:spacing w:line="0" w:lineRule="atLeast"/>
              <w:rPr>
                <w:rFonts w:ascii="標楷體" w:eastAsia="標楷體" w:hAnsi="標楷體" w:cs="新細明體, PMingLiU"/>
              </w:rPr>
            </w:pPr>
            <w:r w:rsidRPr="00085844">
              <w:rPr>
                <w:rFonts w:ascii="標楷體" w:eastAsia="標楷體" w:hAnsi="標楷體" w:cs="新細明體, PMingLiU" w:hint="eastAsia"/>
              </w:rPr>
              <w:t>(</w:t>
            </w:r>
            <w:proofErr w:type="gramStart"/>
            <w:r w:rsidRPr="00085844">
              <w:rPr>
                <w:rFonts w:ascii="標楷體" w:eastAsia="標楷體" w:hAnsi="標楷體" w:cs="新細明體, PMingLiU" w:hint="eastAsia"/>
              </w:rPr>
              <w:t>一</w:t>
            </w:r>
            <w:proofErr w:type="gramEnd"/>
            <w:r w:rsidRPr="00085844">
              <w:rPr>
                <w:rFonts w:ascii="標楷體" w:eastAsia="標楷體" w:hAnsi="標楷體" w:cs="新細明體, PMingLiU" w:hint="eastAsia"/>
              </w:rPr>
              <w:t>)基本包裝練習</w:t>
            </w:r>
          </w:p>
          <w:p w14:paraId="231A68B6" w14:textId="77777777" w:rsidR="00867614" w:rsidRPr="00085844" w:rsidRDefault="00867614" w:rsidP="00213DAF">
            <w:pPr>
              <w:pStyle w:val="Standard"/>
              <w:spacing w:line="0" w:lineRule="atLeast"/>
              <w:rPr>
                <w:rFonts w:ascii="標楷體" w:eastAsia="標楷體" w:hAnsi="標楷體" w:cs="新細明體, PMingLiU"/>
              </w:rPr>
            </w:pPr>
            <w:r w:rsidRPr="00085844">
              <w:rPr>
                <w:rFonts w:ascii="標楷體" w:eastAsia="標楷體" w:hAnsi="標楷體" w:cs="新細明體, PMingLiU" w:hint="eastAsia"/>
              </w:rPr>
              <w:t>(二)進階包裝練習</w:t>
            </w:r>
          </w:p>
        </w:tc>
        <w:tc>
          <w:tcPr>
            <w:tcW w:w="1276"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72FC3EA" w14:textId="77777777" w:rsidR="00867614" w:rsidRPr="00085844" w:rsidRDefault="00867614" w:rsidP="00213DAF">
            <w:pPr>
              <w:pStyle w:val="Standard"/>
              <w:spacing w:line="0" w:lineRule="atLeast"/>
              <w:jc w:val="center"/>
              <w:rPr>
                <w:rFonts w:ascii="標楷體" w:eastAsia="標楷體" w:hAnsi="標楷體"/>
              </w:rPr>
            </w:pPr>
            <w:r w:rsidRPr="00085844">
              <w:rPr>
                <w:rFonts w:ascii="標楷體" w:eastAsia="標楷體" w:hAnsi="標楷體" w:hint="eastAsia"/>
              </w:rPr>
              <w:t>7</w:t>
            </w:r>
          </w:p>
        </w:tc>
        <w:tc>
          <w:tcPr>
            <w:tcW w:w="2264"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E7BD1E3" w14:textId="77777777" w:rsidR="00867614" w:rsidRPr="00085844" w:rsidRDefault="00867614" w:rsidP="00213DAF">
            <w:pPr>
              <w:pStyle w:val="Textbody"/>
              <w:spacing w:line="0" w:lineRule="atLeast"/>
            </w:pPr>
          </w:p>
        </w:tc>
      </w:tr>
      <w:tr w:rsidR="00867614" w:rsidRPr="003D4E8B" w14:paraId="31F8EF9F" w14:textId="77777777" w:rsidTr="00213DAF">
        <w:trPr>
          <w:cantSplit/>
          <w:trHeight w:val="739"/>
          <w:jc w:val="center"/>
        </w:trPr>
        <w:tc>
          <w:tcPr>
            <w:tcW w:w="1526"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1FE079DB" w14:textId="77777777" w:rsidR="00867614" w:rsidRPr="00085844" w:rsidRDefault="00867614" w:rsidP="00213DAF">
            <w:pPr>
              <w:pStyle w:val="Default"/>
              <w:spacing w:line="0" w:lineRule="atLeast"/>
              <w:jc w:val="both"/>
              <w:rPr>
                <w:rFonts w:cs="新細明體, PMingLiU"/>
                <w:color w:val="auto"/>
              </w:rPr>
            </w:pPr>
            <w:r w:rsidRPr="00085844">
              <w:rPr>
                <w:rFonts w:cs="新細明體, PMingLiU"/>
                <w:color w:val="auto"/>
              </w:rPr>
              <w:t>促銷實務-</w:t>
            </w:r>
          </w:p>
          <w:p w14:paraId="01AF983C" w14:textId="77777777" w:rsidR="00867614" w:rsidRPr="00085844" w:rsidRDefault="00867614" w:rsidP="00213DAF">
            <w:pPr>
              <w:pStyle w:val="Default"/>
              <w:spacing w:line="0" w:lineRule="atLeast"/>
              <w:jc w:val="both"/>
              <w:rPr>
                <w:rFonts w:cs="新細明體, PMingLiU"/>
                <w:color w:val="auto"/>
              </w:rPr>
            </w:pPr>
            <w:r w:rsidRPr="00085844">
              <w:rPr>
                <w:rFonts w:cs="新細明體, PMingLiU"/>
                <w:color w:val="auto"/>
              </w:rPr>
              <w:t>商品的推銷</w:t>
            </w:r>
          </w:p>
        </w:tc>
        <w:tc>
          <w:tcPr>
            <w:tcW w:w="4885" w:type="dxa"/>
            <w:gridSpan w:val="4"/>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86FE8D3" w14:textId="77777777" w:rsidR="00867614" w:rsidRPr="00085844" w:rsidRDefault="00867614" w:rsidP="00213DAF">
            <w:pPr>
              <w:pStyle w:val="Standard"/>
              <w:spacing w:line="0" w:lineRule="atLeast"/>
              <w:rPr>
                <w:rFonts w:ascii="標楷體" w:eastAsia="標楷體" w:hAnsi="標楷體"/>
              </w:rPr>
            </w:pPr>
            <w:r w:rsidRPr="00085844">
              <w:rPr>
                <w:rFonts w:ascii="標楷體" w:eastAsia="標楷體" w:hAnsi="標楷體" w:cs="新細明體, PMingLiU"/>
              </w:rPr>
              <w:t>(</w:t>
            </w:r>
            <w:proofErr w:type="gramStart"/>
            <w:r w:rsidRPr="00085844">
              <w:rPr>
                <w:rFonts w:ascii="標楷體" w:eastAsia="標楷體" w:hAnsi="標楷體" w:cs="新細明體, PMingLiU"/>
              </w:rPr>
              <w:t>一</w:t>
            </w:r>
            <w:proofErr w:type="gramEnd"/>
            <w:r w:rsidRPr="00085844">
              <w:rPr>
                <w:rFonts w:ascii="標楷體" w:eastAsia="標楷體" w:hAnsi="標楷體" w:cs="新細明體, PMingLiU"/>
              </w:rPr>
              <w:t>)消費需求</w:t>
            </w:r>
          </w:p>
          <w:p w14:paraId="0843B4E2" w14:textId="77777777" w:rsidR="00867614" w:rsidRPr="00085844" w:rsidRDefault="00867614" w:rsidP="00213DAF">
            <w:pPr>
              <w:pStyle w:val="Standard"/>
              <w:spacing w:line="0" w:lineRule="atLeast"/>
              <w:rPr>
                <w:rFonts w:ascii="標楷體" w:eastAsia="標楷體" w:hAnsi="標楷體"/>
              </w:rPr>
            </w:pPr>
            <w:r w:rsidRPr="00085844">
              <w:rPr>
                <w:rFonts w:ascii="標楷體" w:eastAsia="標楷體" w:hAnsi="標楷體" w:cs="新細明體, PMingLiU"/>
              </w:rPr>
              <w:t>(二)推銷技巧的運用</w:t>
            </w:r>
          </w:p>
          <w:p w14:paraId="287EFE7F" w14:textId="77777777" w:rsidR="00867614" w:rsidRPr="00085844" w:rsidRDefault="00867614" w:rsidP="00213DAF">
            <w:pPr>
              <w:pStyle w:val="Standard"/>
              <w:spacing w:line="0" w:lineRule="atLeast"/>
              <w:rPr>
                <w:rFonts w:ascii="標楷體" w:eastAsia="標楷體" w:hAnsi="標楷體"/>
              </w:rPr>
            </w:pPr>
            <w:r w:rsidRPr="00085844">
              <w:rPr>
                <w:rFonts w:ascii="標楷體" w:eastAsia="標楷體" w:hAnsi="標楷體" w:cs="新細明體, PMingLiU"/>
              </w:rPr>
              <w:t>(三)推銷技巧的運用</w:t>
            </w:r>
          </w:p>
        </w:tc>
        <w:tc>
          <w:tcPr>
            <w:tcW w:w="1276"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AF6110D" w14:textId="77777777" w:rsidR="00867614" w:rsidRPr="00085844" w:rsidRDefault="00867614" w:rsidP="00213DAF">
            <w:pPr>
              <w:pStyle w:val="Standard"/>
              <w:spacing w:line="0" w:lineRule="atLeast"/>
              <w:jc w:val="center"/>
              <w:rPr>
                <w:rFonts w:ascii="標楷體" w:eastAsia="標楷體" w:hAnsi="標楷體"/>
              </w:rPr>
            </w:pPr>
            <w:r w:rsidRPr="00085844">
              <w:rPr>
                <w:rFonts w:ascii="標楷體" w:eastAsia="標楷體" w:hAnsi="標楷體" w:hint="eastAsia"/>
              </w:rPr>
              <w:t>7</w:t>
            </w:r>
          </w:p>
        </w:tc>
        <w:tc>
          <w:tcPr>
            <w:tcW w:w="2264"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CF8DB11" w14:textId="77777777" w:rsidR="00867614" w:rsidRPr="00085844" w:rsidRDefault="00867614" w:rsidP="00213DAF">
            <w:pPr>
              <w:pStyle w:val="Textbody"/>
              <w:spacing w:line="0" w:lineRule="atLeast"/>
            </w:pPr>
          </w:p>
        </w:tc>
      </w:tr>
      <w:tr w:rsidR="00867614" w:rsidRPr="003D4E8B" w14:paraId="3A9B9A7F" w14:textId="77777777" w:rsidTr="00213DAF">
        <w:trPr>
          <w:cantSplit/>
          <w:trHeight w:val="739"/>
          <w:jc w:val="center"/>
        </w:trPr>
        <w:tc>
          <w:tcPr>
            <w:tcW w:w="1526"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360D7570" w14:textId="77777777" w:rsidR="00867614" w:rsidRPr="00085844" w:rsidRDefault="00867614" w:rsidP="00213DAF">
            <w:pPr>
              <w:pStyle w:val="Default"/>
              <w:spacing w:line="0" w:lineRule="atLeast"/>
              <w:jc w:val="both"/>
              <w:rPr>
                <w:rFonts w:cs="新細明體, PMingLiU"/>
                <w:color w:val="auto"/>
              </w:rPr>
            </w:pPr>
            <w:r w:rsidRPr="00085844">
              <w:rPr>
                <w:rFonts w:cs="新細明體, PMingLiU"/>
                <w:color w:val="auto"/>
              </w:rPr>
              <w:t>促銷實務-</w:t>
            </w:r>
          </w:p>
          <w:p w14:paraId="3D5F18E3" w14:textId="77777777" w:rsidR="00867614" w:rsidRPr="00085844" w:rsidRDefault="00867614" w:rsidP="00213DAF">
            <w:pPr>
              <w:pStyle w:val="Standard"/>
              <w:spacing w:line="0" w:lineRule="atLeast"/>
              <w:jc w:val="both"/>
              <w:rPr>
                <w:rFonts w:ascii="標楷體" w:eastAsia="標楷體" w:hAnsi="標楷體" w:cs="新細明體, PMingLiU"/>
              </w:rPr>
            </w:pPr>
            <w:r w:rsidRPr="00085844">
              <w:rPr>
                <w:rFonts w:ascii="標楷體" w:eastAsia="標楷體" w:hAnsi="標楷體" w:cs="新細明體, PMingLiU"/>
              </w:rPr>
              <w:t>商品的促銷</w:t>
            </w:r>
          </w:p>
        </w:tc>
        <w:tc>
          <w:tcPr>
            <w:tcW w:w="4885" w:type="dxa"/>
            <w:gridSpan w:val="4"/>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44A9615" w14:textId="77777777" w:rsidR="00867614" w:rsidRPr="00085844" w:rsidRDefault="00867614" w:rsidP="00213DAF">
            <w:pPr>
              <w:pStyle w:val="Standard"/>
              <w:spacing w:line="0" w:lineRule="atLeast"/>
              <w:rPr>
                <w:rFonts w:ascii="標楷體" w:eastAsia="標楷體" w:hAnsi="標楷體"/>
              </w:rPr>
            </w:pPr>
            <w:r w:rsidRPr="00085844">
              <w:rPr>
                <w:rFonts w:ascii="標楷體" w:eastAsia="標楷體" w:hAnsi="標楷體" w:cs="新細明體, PMingLiU"/>
              </w:rPr>
              <w:t>(</w:t>
            </w:r>
            <w:proofErr w:type="gramStart"/>
            <w:r w:rsidRPr="00085844">
              <w:rPr>
                <w:rFonts w:ascii="標楷體" w:eastAsia="標楷體" w:hAnsi="標楷體" w:cs="新細明體, PMingLiU"/>
              </w:rPr>
              <w:t>一</w:t>
            </w:r>
            <w:proofErr w:type="gramEnd"/>
            <w:r w:rsidRPr="00085844">
              <w:rPr>
                <w:rFonts w:ascii="標楷體" w:eastAsia="標楷體" w:hAnsi="標楷體" w:cs="新細明體, PMingLiU"/>
              </w:rPr>
              <w:t>)促銷的功能</w:t>
            </w:r>
          </w:p>
          <w:p w14:paraId="3C6C6065" w14:textId="77777777" w:rsidR="00867614" w:rsidRPr="00085844" w:rsidRDefault="00867614" w:rsidP="00213DAF">
            <w:pPr>
              <w:pStyle w:val="Default"/>
              <w:spacing w:line="0" w:lineRule="atLeast"/>
              <w:jc w:val="both"/>
              <w:rPr>
                <w:rFonts w:cs="新細明體, PMingLiU"/>
                <w:color w:val="auto"/>
              </w:rPr>
            </w:pPr>
            <w:r w:rsidRPr="00085844">
              <w:rPr>
                <w:rFonts w:cs="新細明體, PMingLiU"/>
                <w:color w:val="auto"/>
              </w:rPr>
              <w:t>(二)常見的促銷方式介紹</w:t>
            </w:r>
          </w:p>
          <w:p w14:paraId="24BAE872" w14:textId="77777777" w:rsidR="00867614" w:rsidRPr="00085844" w:rsidRDefault="00867614" w:rsidP="00213DAF">
            <w:pPr>
              <w:pStyle w:val="Standard"/>
              <w:spacing w:line="0" w:lineRule="atLeast"/>
              <w:rPr>
                <w:rFonts w:ascii="標楷體" w:eastAsia="標楷體" w:hAnsi="標楷體"/>
              </w:rPr>
            </w:pPr>
            <w:r w:rsidRPr="00085844">
              <w:rPr>
                <w:rFonts w:ascii="標楷體" w:eastAsia="標楷體" w:hAnsi="標楷體" w:cs="新細明體, PMingLiU"/>
              </w:rPr>
              <w:t>(三)促銷方式的組合與運用</w:t>
            </w:r>
          </w:p>
        </w:tc>
        <w:tc>
          <w:tcPr>
            <w:tcW w:w="1276"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31742A84" w14:textId="77777777" w:rsidR="00867614" w:rsidRPr="00085844" w:rsidRDefault="00867614" w:rsidP="00213DAF">
            <w:pPr>
              <w:pStyle w:val="Standard"/>
              <w:spacing w:line="0" w:lineRule="atLeast"/>
              <w:jc w:val="center"/>
              <w:rPr>
                <w:rFonts w:ascii="標楷體" w:eastAsia="標楷體" w:hAnsi="標楷體"/>
              </w:rPr>
            </w:pPr>
            <w:r w:rsidRPr="00085844">
              <w:rPr>
                <w:rFonts w:ascii="標楷體" w:eastAsia="標楷體" w:hAnsi="標楷體" w:hint="eastAsia"/>
              </w:rPr>
              <w:t>7</w:t>
            </w:r>
          </w:p>
        </w:tc>
        <w:tc>
          <w:tcPr>
            <w:tcW w:w="2264"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08FE045" w14:textId="77777777" w:rsidR="00867614" w:rsidRPr="00085844" w:rsidRDefault="00867614" w:rsidP="00213DAF">
            <w:pPr>
              <w:pStyle w:val="Textbody"/>
              <w:spacing w:line="0" w:lineRule="atLeast"/>
            </w:pPr>
          </w:p>
        </w:tc>
      </w:tr>
      <w:tr w:rsidR="00867614" w:rsidRPr="003D4E8B" w14:paraId="093B8CA8" w14:textId="77777777" w:rsidTr="00213DAF">
        <w:trPr>
          <w:cantSplit/>
          <w:trHeight w:val="739"/>
          <w:jc w:val="center"/>
        </w:trPr>
        <w:tc>
          <w:tcPr>
            <w:tcW w:w="1526"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7E82D565" w14:textId="77777777" w:rsidR="00867614" w:rsidRPr="00085844" w:rsidRDefault="00867614" w:rsidP="00213DAF">
            <w:pPr>
              <w:pStyle w:val="Standard"/>
              <w:spacing w:line="0" w:lineRule="atLeast"/>
              <w:jc w:val="both"/>
              <w:rPr>
                <w:rFonts w:ascii="標楷體" w:eastAsia="標楷體" w:hAnsi="標楷體"/>
              </w:rPr>
            </w:pPr>
            <w:r w:rsidRPr="00085844">
              <w:rPr>
                <w:rFonts w:ascii="標楷體" w:eastAsia="標楷體" w:hAnsi="標楷體"/>
              </w:rPr>
              <w:t>商業禮儀-</w:t>
            </w:r>
          </w:p>
          <w:p w14:paraId="7C418D08" w14:textId="77777777" w:rsidR="00867614" w:rsidRPr="00085844" w:rsidRDefault="00867614" w:rsidP="00213DAF">
            <w:pPr>
              <w:pStyle w:val="Standard"/>
              <w:spacing w:line="0" w:lineRule="atLeast"/>
              <w:jc w:val="both"/>
              <w:rPr>
                <w:rFonts w:ascii="標楷體" w:eastAsia="標楷體" w:hAnsi="標楷體" w:cs="新細明體, PMingLiU"/>
              </w:rPr>
            </w:pPr>
            <w:r w:rsidRPr="00085844">
              <w:rPr>
                <w:rFonts w:ascii="標楷體" w:eastAsia="標楷體" w:hAnsi="標楷體" w:cs="新細明體, PMingLiU"/>
              </w:rPr>
              <w:t>櫃台服務人員應有的禮儀</w:t>
            </w:r>
          </w:p>
        </w:tc>
        <w:tc>
          <w:tcPr>
            <w:tcW w:w="4885" w:type="dxa"/>
            <w:gridSpan w:val="4"/>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9CC6A28" w14:textId="77777777" w:rsidR="00867614" w:rsidRPr="00085844" w:rsidRDefault="00867614" w:rsidP="00213DAF">
            <w:pPr>
              <w:pStyle w:val="Standard"/>
              <w:spacing w:line="0" w:lineRule="atLeast"/>
              <w:rPr>
                <w:rFonts w:ascii="標楷體" w:eastAsia="標楷體" w:hAnsi="標楷體"/>
              </w:rPr>
            </w:pPr>
            <w:r w:rsidRPr="00085844">
              <w:rPr>
                <w:rFonts w:ascii="標楷體" w:eastAsia="標楷體" w:hAnsi="標楷體" w:cs="新細明體, PMingLiU"/>
              </w:rPr>
              <w:t>(</w:t>
            </w:r>
            <w:proofErr w:type="gramStart"/>
            <w:r w:rsidRPr="00085844">
              <w:rPr>
                <w:rFonts w:ascii="標楷體" w:eastAsia="標楷體" w:hAnsi="標楷體" w:cs="新細明體, PMingLiU"/>
              </w:rPr>
              <w:t>一</w:t>
            </w:r>
            <w:proofErr w:type="gramEnd"/>
            <w:r w:rsidRPr="00085844">
              <w:rPr>
                <w:rFonts w:ascii="標楷體" w:eastAsia="標楷體" w:hAnsi="標楷體" w:cs="新細明體, PMingLiU"/>
              </w:rPr>
              <w:t>)服務的項目及要領</w:t>
            </w:r>
          </w:p>
          <w:p w14:paraId="32118348" w14:textId="77777777" w:rsidR="00867614" w:rsidRPr="00085844" w:rsidRDefault="00867614" w:rsidP="00213DAF">
            <w:pPr>
              <w:pStyle w:val="Standard"/>
              <w:spacing w:line="0" w:lineRule="atLeast"/>
              <w:rPr>
                <w:rFonts w:ascii="標楷體" w:eastAsia="標楷體" w:hAnsi="標楷體"/>
              </w:rPr>
            </w:pPr>
            <w:r w:rsidRPr="00085844">
              <w:rPr>
                <w:rFonts w:ascii="標楷體" w:eastAsia="標楷體" w:hAnsi="標楷體" w:cs="新細明體, PMingLiU"/>
              </w:rPr>
              <w:t>(二)學習應有的儀態</w:t>
            </w:r>
          </w:p>
          <w:p w14:paraId="64E639A5" w14:textId="77777777" w:rsidR="00867614" w:rsidRPr="00085844" w:rsidRDefault="00867614" w:rsidP="00213DAF">
            <w:pPr>
              <w:pStyle w:val="Standard"/>
              <w:spacing w:line="0" w:lineRule="atLeast"/>
              <w:rPr>
                <w:rFonts w:ascii="標楷體" w:eastAsia="標楷體" w:hAnsi="標楷體"/>
              </w:rPr>
            </w:pPr>
            <w:r w:rsidRPr="00085844">
              <w:rPr>
                <w:rFonts w:ascii="標楷體" w:eastAsia="標楷體" w:hAnsi="標楷體" w:cs="新細明體, PMingLiU"/>
              </w:rPr>
              <w:t>(三)接待客人的禮儀</w:t>
            </w:r>
          </w:p>
          <w:p w14:paraId="6F3E5CA2" w14:textId="77777777" w:rsidR="00867614" w:rsidRPr="00085844" w:rsidRDefault="00867614" w:rsidP="00213DAF">
            <w:pPr>
              <w:pStyle w:val="Standard"/>
              <w:spacing w:line="0" w:lineRule="atLeast"/>
              <w:rPr>
                <w:rFonts w:ascii="標楷體" w:eastAsia="標楷體" w:hAnsi="標楷體"/>
              </w:rPr>
            </w:pPr>
            <w:r w:rsidRPr="00085844">
              <w:rPr>
                <w:rFonts w:ascii="標楷體" w:eastAsia="標楷體" w:hAnsi="標楷體" w:cs="新細明體, PMingLiU"/>
              </w:rPr>
              <w:t>(四)學習應對的禮儀</w:t>
            </w:r>
          </w:p>
          <w:p w14:paraId="4674B00F" w14:textId="77777777" w:rsidR="00867614" w:rsidRPr="00085844" w:rsidRDefault="00867614" w:rsidP="00213DAF">
            <w:pPr>
              <w:pStyle w:val="Standard"/>
              <w:spacing w:line="0" w:lineRule="atLeast"/>
              <w:rPr>
                <w:rFonts w:ascii="標楷體" w:eastAsia="標楷體" w:hAnsi="標楷體"/>
              </w:rPr>
            </w:pPr>
            <w:r w:rsidRPr="00085844">
              <w:rPr>
                <w:rFonts w:ascii="標楷體" w:eastAsia="標楷體" w:hAnsi="標楷體" w:cs="新細明體, PMingLiU"/>
              </w:rPr>
              <w:t>(五)電話禮儀的練習</w:t>
            </w:r>
          </w:p>
        </w:tc>
        <w:tc>
          <w:tcPr>
            <w:tcW w:w="1276"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0592F702" w14:textId="77777777" w:rsidR="00867614" w:rsidRPr="00085844" w:rsidRDefault="00867614" w:rsidP="00213DAF">
            <w:pPr>
              <w:pStyle w:val="Standard"/>
              <w:spacing w:line="0" w:lineRule="atLeast"/>
              <w:jc w:val="center"/>
              <w:rPr>
                <w:rFonts w:ascii="標楷體" w:eastAsia="標楷體" w:hAnsi="標楷體"/>
              </w:rPr>
            </w:pPr>
            <w:r w:rsidRPr="00085844">
              <w:rPr>
                <w:rFonts w:ascii="標楷體" w:eastAsia="標楷體" w:hAnsi="標楷體" w:hint="eastAsia"/>
              </w:rPr>
              <w:t>7</w:t>
            </w:r>
          </w:p>
        </w:tc>
        <w:tc>
          <w:tcPr>
            <w:tcW w:w="2264"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21ACD1C" w14:textId="77777777" w:rsidR="00867614" w:rsidRPr="00085844" w:rsidRDefault="00867614" w:rsidP="00213DAF">
            <w:pPr>
              <w:pStyle w:val="Textbody"/>
              <w:spacing w:line="0" w:lineRule="atLeast"/>
            </w:pPr>
          </w:p>
        </w:tc>
      </w:tr>
      <w:tr w:rsidR="00867614" w:rsidRPr="003D4E8B" w14:paraId="0D796D6F" w14:textId="77777777" w:rsidTr="00213DAF">
        <w:trPr>
          <w:cantSplit/>
          <w:trHeight w:val="739"/>
          <w:jc w:val="center"/>
        </w:trPr>
        <w:tc>
          <w:tcPr>
            <w:tcW w:w="1526"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C8FC8A5" w14:textId="77777777" w:rsidR="00867614" w:rsidRPr="003D4E8B" w:rsidRDefault="00867614" w:rsidP="00213DAF">
            <w:pPr>
              <w:pStyle w:val="Standard"/>
              <w:jc w:val="both"/>
              <w:rPr>
                <w:rFonts w:ascii="標楷體" w:eastAsia="標楷體" w:hAnsi="標楷體"/>
              </w:rPr>
            </w:pPr>
            <w:r w:rsidRPr="003D4E8B">
              <w:rPr>
                <w:rFonts w:ascii="標楷體" w:eastAsia="標楷體" w:hAnsi="標楷體"/>
              </w:rPr>
              <w:t>商店門市清潔</w:t>
            </w:r>
          </w:p>
          <w:p w14:paraId="431143F3" w14:textId="77777777" w:rsidR="00867614" w:rsidRPr="003D4E8B" w:rsidRDefault="00867614" w:rsidP="00213DAF">
            <w:pPr>
              <w:pStyle w:val="Standard"/>
              <w:jc w:val="both"/>
              <w:rPr>
                <w:rFonts w:ascii="標楷體" w:eastAsia="標楷體" w:hAnsi="標楷體"/>
              </w:rPr>
            </w:pPr>
            <w:r w:rsidRPr="003D4E8B">
              <w:rPr>
                <w:rFonts w:ascii="標楷體" w:eastAsia="標楷體" w:hAnsi="標楷體"/>
              </w:rPr>
              <w:t>工作實務</w:t>
            </w:r>
          </w:p>
        </w:tc>
        <w:tc>
          <w:tcPr>
            <w:tcW w:w="4885" w:type="dxa"/>
            <w:gridSpan w:val="4"/>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8688B3C" w14:textId="77777777" w:rsidR="00867614" w:rsidRPr="003D4E8B" w:rsidRDefault="00867614" w:rsidP="00213DAF">
            <w:pPr>
              <w:pStyle w:val="Standard"/>
            </w:pPr>
            <w:r w:rsidRPr="003D4E8B">
              <w:rPr>
                <w:rFonts w:ascii="標楷體" w:eastAsia="標楷體" w:hAnsi="標楷體" w:cs="新細明體, PMingLiU"/>
              </w:rPr>
              <w:t>(</w:t>
            </w:r>
            <w:proofErr w:type="gramStart"/>
            <w:r w:rsidRPr="003D4E8B">
              <w:rPr>
                <w:rFonts w:ascii="標楷體" w:eastAsia="標楷體" w:hAnsi="標楷體" w:cs="新細明體, PMingLiU"/>
              </w:rPr>
              <w:t>一</w:t>
            </w:r>
            <w:proofErr w:type="gramEnd"/>
            <w:r w:rsidRPr="003D4E8B">
              <w:rPr>
                <w:rFonts w:ascii="標楷體" w:eastAsia="標楷體" w:hAnsi="標楷體" w:cs="新細明體, PMingLiU"/>
              </w:rPr>
              <w:t>)</w:t>
            </w:r>
            <w:r w:rsidRPr="003D4E8B">
              <w:rPr>
                <w:rFonts w:ascii="標楷體" w:eastAsia="標楷體" w:hAnsi="標楷體"/>
              </w:rPr>
              <w:t>門市清潔維護處理</w:t>
            </w:r>
          </w:p>
          <w:p w14:paraId="2DB23AFD" w14:textId="77777777" w:rsidR="00867614" w:rsidRPr="003D4E8B" w:rsidRDefault="00867614" w:rsidP="00213DAF">
            <w:pPr>
              <w:pStyle w:val="Default"/>
              <w:jc w:val="both"/>
              <w:rPr>
                <w:color w:val="auto"/>
              </w:rPr>
            </w:pPr>
            <w:r w:rsidRPr="003D4E8B">
              <w:rPr>
                <w:rFonts w:cs="新細明體, PMingLiU"/>
                <w:color w:val="auto"/>
              </w:rPr>
              <w:t>(二)</w:t>
            </w:r>
            <w:r w:rsidRPr="003D4E8B">
              <w:rPr>
                <w:color w:val="auto"/>
              </w:rPr>
              <w:t>地板清潔作業</w:t>
            </w:r>
          </w:p>
          <w:p w14:paraId="298DCC9C" w14:textId="77777777" w:rsidR="00867614" w:rsidRPr="003D4E8B" w:rsidRDefault="00867614" w:rsidP="00213DAF">
            <w:pPr>
              <w:pStyle w:val="Default"/>
              <w:jc w:val="both"/>
              <w:rPr>
                <w:color w:val="auto"/>
              </w:rPr>
            </w:pPr>
            <w:r w:rsidRPr="003D4E8B">
              <w:rPr>
                <w:rFonts w:cs="新細明體, PMingLiU"/>
                <w:color w:val="auto"/>
              </w:rPr>
              <w:t>(三)</w:t>
            </w:r>
            <w:r w:rsidRPr="003D4E8B">
              <w:rPr>
                <w:color w:val="auto"/>
              </w:rPr>
              <w:t>玻璃清潔作業</w:t>
            </w:r>
          </w:p>
          <w:p w14:paraId="3FEF4833" w14:textId="77777777" w:rsidR="00867614" w:rsidRPr="003D4E8B" w:rsidRDefault="00867614" w:rsidP="00213DAF">
            <w:pPr>
              <w:pStyle w:val="Standard"/>
            </w:pPr>
            <w:r w:rsidRPr="003D4E8B">
              <w:rPr>
                <w:rFonts w:ascii="標楷體" w:eastAsia="標楷體" w:hAnsi="標楷體" w:cs="新細明體, PMingLiU"/>
              </w:rPr>
              <w:t>(四)</w:t>
            </w:r>
            <w:r w:rsidRPr="003D4E8B">
              <w:rPr>
                <w:rFonts w:ascii="標楷體" w:eastAsia="標楷體" w:hAnsi="標楷體"/>
              </w:rPr>
              <w:t>門市清潔工作實作練習</w:t>
            </w:r>
          </w:p>
        </w:tc>
        <w:tc>
          <w:tcPr>
            <w:tcW w:w="1276"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59B1A9F6" w14:textId="77777777" w:rsidR="00867614" w:rsidRPr="003D4E8B" w:rsidRDefault="00867614" w:rsidP="00213DAF">
            <w:pPr>
              <w:pStyle w:val="Standard"/>
              <w:jc w:val="center"/>
              <w:rPr>
                <w:rFonts w:ascii="標楷體" w:eastAsia="標楷體" w:hAnsi="標楷體"/>
              </w:rPr>
            </w:pPr>
            <w:r>
              <w:rPr>
                <w:rFonts w:ascii="標楷體" w:eastAsia="標楷體" w:hAnsi="標楷體" w:hint="eastAsia"/>
              </w:rPr>
              <w:t>7</w:t>
            </w:r>
          </w:p>
        </w:tc>
        <w:tc>
          <w:tcPr>
            <w:tcW w:w="2264"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FD22F9E" w14:textId="77777777" w:rsidR="00867614" w:rsidRPr="003D4E8B" w:rsidRDefault="00867614" w:rsidP="00213DAF">
            <w:pPr>
              <w:pStyle w:val="Textbody"/>
            </w:pPr>
          </w:p>
        </w:tc>
      </w:tr>
      <w:tr w:rsidR="00867614" w:rsidRPr="003D4E8B" w14:paraId="053CCBD7" w14:textId="77777777" w:rsidTr="00213DAF">
        <w:trPr>
          <w:cantSplit/>
          <w:trHeight w:val="739"/>
          <w:jc w:val="center"/>
        </w:trPr>
        <w:tc>
          <w:tcPr>
            <w:tcW w:w="1526"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0667F52C" w14:textId="77777777" w:rsidR="00867614" w:rsidRPr="003D4E8B" w:rsidRDefault="00867614" w:rsidP="00213DAF">
            <w:pPr>
              <w:pStyle w:val="Standard"/>
              <w:jc w:val="both"/>
              <w:rPr>
                <w:rFonts w:ascii="標楷體" w:eastAsia="標楷體" w:hAnsi="標楷體" w:cs="新細明體, PMingLiU"/>
              </w:rPr>
            </w:pPr>
            <w:r w:rsidRPr="003D4E8B">
              <w:rPr>
                <w:rFonts w:ascii="標楷體" w:eastAsia="標楷體" w:hAnsi="標楷體" w:cs="新細明體, PMingLiU"/>
              </w:rPr>
              <w:lastRenderedPageBreak/>
              <w:t>門市環境及安全衛生作業</w:t>
            </w:r>
          </w:p>
        </w:tc>
        <w:tc>
          <w:tcPr>
            <w:tcW w:w="4885" w:type="dxa"/>
            <w:gridSpan w:val="4"/>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D355526" w14:textId="77777777" w:rsidR="00867614" w:rsidRPr="003D4E8B" w:rsidRDefault="00867614" w:rsidP="00213DAF">
            <w:pPr>
              <w:pStyle w:val="Standard"/>
              <w:spacing w:line="400" w:lineRule="exact"/>
              <w:ind w:left="240" w:hanging="240"/>
              <w:jc w:val="both"/>
            </w:pPr>
            <w:r w:rsidRPr="003D4E8B">
              <w:rPr>
                <w:rFonts w:ascii="標楷體" w:eastAsia="標楷體" w:hAnsi="標楷體" w:cs="新細明體, PMingLiU"/>
              </w:rPr>
              <w:t>(</w:t>
            </w:r>
            <w:proofErr w:type="gramStart"/>
            <w:r w:rsidRPr="003D4E8B">
              <w:rPr>
                <w:rFonts w:ascii="標楷體" w:eastAsia="標楷體" w:hAnsi="標楷體" w:cs="新細明體, PMingLiU"/>
              </w:rPr>
              <w:t>一</w:t>
            </w:r>
            <w:proofErr w:type="gramEnd"/>
            <w:r w:rsidRPr="003D4E8B">
              <w:rPr>
                <w:rFonts w:ascii="標楷體" w:eastAsia="標楷體" w:hAnsi="標楷體" w:cs="新細明體, PMingLiU"/>
              </w:rPr>
              <w:t>)</w:t>
            </w:r>
            <w:r w:rsidRPr="003D4E8B">
              <w:rPr>
                <w:rFonts w:ascii="標楷體" w:eastAsia="標楷體" w:hAnsi="標楷體"/>
              </w:rPr>
              <w:t>門市環境設備安全管理</w:t>
            </w:r>
          </w:p>
          <w:p w14:paraId="62108D89" w14:textId="77777777" w:rsidR="00867614" w:rsidRPr="003D4E8B" w:rsidRDefault="00867614" w:rsidP="00213DAF">
            <w:pPr>
              <w:pStyle w:val="Standard"/>
              <w:spacing w:line="400" w:lineRule="exact"/>
              <w:ind w:left="240" w:hanging="240"/>
              <w:jc w:val="both"/>
            </w:pPr>
            <w:r w:rsidRPr="003D4E8B">
              <w:rPr>
                <w:rFonts w:ascii="標楷體" w:eastAsia="標楷體" w:hAnsi="標楷體" w:cs="新細明體, PMingLiU"/>
              </w:rPr>
              <w:t>(二)</w:t>
            </w:r>
            <w:r w:rsidRPr="003D4E8B">
              <w:rPr>
                <w:rFonts w:ascii="標楷體" w:eastAsia="標楷體" w:hAnsi="標楷體"/>
              </w:rPr>
              <w:t>門市環境商品安全管理</w:t>
            </w:r>
          </w:p>
        </w:tc>
        <w:tc>
          <w:tcPr>
            <w:tcW w:w="1276"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3012AED7" w14:textId="77777777" w:rsidR="00867614" w:rsidRPr="003D4E8B" w:rsidRDefault="00867614" w:rsidP="00213DAF">
            <w:pPr>
              <w:pStyle w:val="Standard"/>
              <w:jc w:val="center"/>
              <w:rPr>
                <w:rFonts w:ascii="標楷體" w:eastAsia="標楷體" w:hAnsi="標楷體"/>
              </w:rPr>
            </w:pPr>
            <w:r w:rsidRPr="003D4E8B">
              <w:rPr>
                <w:rFonts w:ascii="標楷體" w:eastAsia="標楷體" w:hAnsi="標楷體"/>
              </w:rPr>
              <w:t>4</w:t>
            </w:r>
          </w:p>
        </w:tc>
        <w:tc>
          <w:tcPr>
            <w:tcW w:w="2264"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7CA416D" w14:textId="77777777" w:rsidR="00867614" w:rsidRPr="003D4E8B" w:rsidRDefault="00867614" w:rsidP="00213DAF">
            <w:pPr>
              <w:pStyle w:val="Textbody"/>
            </w:pPr>
          </w:p>
        </w:tc>
      </w:tr>
      <w:tr w:rsidR="00867614" w:rsidRPr="003D4E8B" w14:paraId="7DB56170" w14:textId="77777777" w:rsidTr="00213DAF">
        <w:trPr>
          <w:cantSplit/>
          <w:trHeight w:val="445"/>
          <w:jc w:val="center"/>
        </w:trPr>
        <w:tc>
          <w:tcPr>
            <w:tcW w:w="15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0864B766" w14:textId="77777777" w:rsidR="00867614" w:rsidRPr="003D4E8B" w:rsidRDefault="00867614" w:rsidP="00213DAF">
            <w:pPr>
              <w:pStyle w:val="Standard"/>
              <w:jc w:val="center"/>
              <w:rPr>
                <w:rFonts w:ascii="標楷體" w:eastAsia="標楷體" w:hAnsi="標楷體"/>
                <w:b/>
              </w:rPr>
            </w:pPr>
            <w:r w:rsidRPr="003D4E8B">
              <w:rPr>
                <w:rFonts w:ascii="標楷體" w:eastAsia="標楷體" w:hAnsi="標楷體"/>
                <w:b/>
              </w:rPr>
              <w:t>合計</w:t>
            </w:r>
          </w:p>
        </w:tc>
        <w:tc>
          <w:tcPr>
            <w:tcW w:w="4885"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1ADC71B0" w14:textId="77777777" w:rsidR="00867614" w:rsidRPr="003D4E8B" w:rsidRDefault="00867614" w:rsidP="00213DAF">
            <w:pPr>
              <w:pStyle w:val="Standard"/>
              <w:rPr>
                <w:rFonts w:ascii="標楷體" w:eastAsia="標楷體" w:hAnsi="標楷體"/>
              </w:rPr>
            </w:pPr>
          </w:p>
        </w:tc>
        <w:tc>
          <w:tcPr>
            <w:tcW w:w="1276"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1602382B" w14:textId="77777777" w:rsidR="00867614" w:rsidRPr="003D4E8B" w:rsidRDefault="00867614" w:rsidP="00213DAF">
            <w:pPr>
              <w:pStyle w:val="Standard"/>
              <w:jc w:val="right"/>
              <w:rPr>
                <w:rFonts w:ascii="標楷體" w:eastAsia="標楷體" w:hAnsi="標楷體"/>
              </w:rPr>
            </w:pPr>
            <w:r w:rsidRPr="003D4E8B">
              <w:rPr>
                <w:rFonts w:ascii="標楷體" w:eastAsia="標楷體" w:hAnsi="標楷體"/>
              </w:rPr>
              <w:t>108節</w:t>
            </w:r>
          </w:p>
        </w:tc>
        <w:tc>
          <w:tcPr>
            <w:tcW w:w="2264"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6E318B2E" w14:textId="77777777" w:rsidR="00867614" w:rsidRPr="003D4E8B" w:rsidRDefault="00867614" w:rsidP="00213DAF">
            <w:pPr>
              <w:pStyle w:val="Standard"/>
              <w:rPr>
                <w:rFonts w:ascii="標楷體" w:eastAsia="標楷體" w:hAnsi="標楷體"/>
              </w:rPr>
            </w:pPr>
          </w:p>
        </w:tc>
      </w:tr>
      <w:tr w:rsidR="00867614" w:rsidRPr="003D4E8B" w14:paraId="5D3DFC5E" w14:textId="77777777" w:rsidTr="00213DAF">
        <w:trPr>
          <w:cantSplit/>
          <w:trHeight w:val="565"/>
          <w:jc w:val="center"/>
        </w:trPr>
        <w:tc>
          <w:tcPr>
            <w:tcW w:w="15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3267FDF3" w14:textId="77777777" w:rsidR="00867614" w:rsidRPr="003D4E8B" w:rsidRDefault="00867614" w:rsidP="00213DAF">
            <w:pPr>
              <w:pStyle w:val="Standard"/>
              <w:jc w:val="center"/>
              <w:rPr>
                <w:rFonts w:ascii="標楷體" w:eastAsia="標楷體" w:hAnsi="標楷體"/>
                <w:b/>
              </w:rPr>
            </w:pPr>
            <w:r w:rsidRPr="003D4E8B">
              <w:rPr>
                <w:rFonts w:ascii="標楷體" w:eastAsia="標楷體" w:hAnsi="標楷體"/>
                <w:b/>
              </w:rPr>
              <w:t>學習評量</w:t>
            </w:r>
          </w:p>
          <w:p w14:paraId="5A861B48" w14:textId="77777777" w:rsidR="00867614" w:rsidRPr="003D4E8B" w:rsidRDefault="00867614" w:rsidP="00213DAF">
            <w:pPr>
              <w:pStyle w:val="Standard"/>
              <w:jc w:val="center"/>
              <w:rPr>
                <w:rFonts w:ascii="標楷體" w:eastAsia="標楷體" w:hAnsi="標楷體"/>
                <w:b/>
              </w:rPr>
            </w:pPr>
            <w:r w:rsidRPr="003D4E8B">
              <w:rPr>
                <w:rFonts w:ascii="標楷體" w:eastAsia="標楷體" w:hAnsi="標楷體"/>
                <w:b/>
              </w:rPr>
              <w:t>(評量方式)</w:t>
            </w:r>
          </w:p>
        </w:tc>
        <w:tc>
          <w:tcPr>
            <w:tcW w:w="8425" w:type="dxa"/>
            <w:gridSpan w:val="8"/>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5D18859" w14:textId="77777777" w:rsidR="00867614" w:rsidRPr="003D4E8B" w:rsidRDefault="00867614" w:rsidP="00213DAF">
            <w:pPr>
              <w:pStyle w:val="Standard"/>
              <w:spacing w:line="292" w:lineRule="atLeast"/>
              <w:ind w:left="298" w:hanging="298"/>
              <w:rPr>
                <w:rFonts w:ascii="標楷體" w:eastAsia="標楷體" w:hAnsi="標楷體"/>
              </w:rPr>
            </w:pPr>
            <w:r w:rsidRPr="003D4E8B">
              <w:rPr>
                <w:rFonts w:ascii="標楷體" w:eastAsia="標楷體" w:hAnsi="標楷體"/>
              </w:rPr>
              <w:t>1.針對學生各別差異，預先綜合考量，</w:t>
            </w:r>
            <w:proofErr w:type="gramStart"/>
            <w:r w:rsidRPr="003D4E8B">
              <w:rPr>
                <w:rFonts w:ascii="標楷體" w:eastAsia="標楷體" w:hAnsi="標楷體"/>
              </w:rPr>
              <w:t>採</w:t>
            </w:r>
            <w:proofErr w:type="gramEnd"/>
            <w:r w:rsidRPr="003D4E8B">
              <w:rPr>
                <w:rFonts w:ascii="標楷體" w:eastAsia="標楷體" w:hAnsi="標楷體"/>
              </w:rPr>
              <w:t>多元評量的方法，運用紙筆測驗、口頭測試、觀察、課堂活動、任務完成度、實作評量、作業評定等方式評量，盡量確保評量能測出預期的學習結果。</w:t>
            </w:r>
          </w:p>
          <w:p w14:paraId="3268AD74" w14:textId="77777777" w:rsidR="00867614" w:rsidRPr="003D4E8B" w:rsidRDefault="00867614" w:rsidP="00213DAF">
            <w:pPr>
              <w:pStyle w:val="Textbody"/>
              <w:spacing w:line="292" w:lineRule="atLeast"/>
              <w:ind w:left="298" w:hanging="298"/>
            </w:pPr>
            <w:r w:rsidRPr="003D4E8B">
              <w:t>2.評量盡量兼顧認知、情意與技能面向，整體瞭解學習者對於基本商業知識的學習狀況，以利於教學過程中調整教材難易度，及彈性調整教學進度。</w:t>
            </w:r>
          </w:p>
          <w:p w14:paraId="74D2FCED" w14:textId="77777777" w:rsidR="00867614" w:rsidRPr="003D4E8B" w:rsidRDefault="00867614" w:rsidP="00213DAF">
            <w:pPr>
              <w:pStyle w:val="Textbody"/>
              <w:spacing w:line="292" w:lineRule="atLeast"/>
              <w:ind w:left="298" w:hanging="298"/>
            </w:pPr>
            <w:r w:rsidRPr="003D4E8B">
              <w:t>3.評量過程中應該要加強與教和學之間的連貫，將評量融入到教學中，確  保目標和評量之間的聯繫，以利目標的實施和評量技能的增進。</w:t>
            </w:r>
          </w:p>
        </w:tc>
      </w:tr>
      <w:tr w:rsidR="00867614" w:rsidRPr="003D4E8B" w14:paraId="5B3F337A" w14:textId="77777777" w:rsidTr="00213DAF">
        <w:trPr>
          <w:cantSplit/>
          <w:trHeight w:val="497"/>
          <w:jc w:val="center"/>
        </w:trPr>
        <w:tc>
          <w:tcPr>
            <w:tcW w:w="15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E078E1F" w14:textId="77777777" w:rsidR="00867614" w:rsidRPr="003D4E8B" w:rsidRDefault="00867614" w:rsidP="00213DAF">
            <w:pPr>
              <w:pStyle w:val="Standard"/>
              <w:jc w:val="center"/>
              <w:rPr>
                <w:rFonts w:ascii="標楷體" w:eastAsia="標楷體" w:hAnsi="標楷體"/>
                <w:b/>
              </w:rPr>
            </w:pPr>
            <w:r w:rsidRPr="003D4E8B">
              <w:rPr>
                <w:rFonts w:ascii="標楷體" w:eastAsia="標楷體" w:hAnsi="標楷體"/>
                <w:b/>
              </w:rPr>
              <w:t>教學資源</w:t>
            </w:r>
          </w:p>
        </w:tc>
        <w:tc>
          <w:tcPr>
            <w:tcW w:w="8425" w:type="dxa"/>
            <w:gridSpan w:val="8"/>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2E40B48" w14:textId="77777777" w:rsidR="00867614" w:rsidRPr="003D4E8B" w:rsidRDefault="00867614" w:rsidP="00213DAF">
            <w:pPr>
              <w:pStyle w:val="Textbody"/>
              <w:spacing w:line="292" w:lineRule="atLeast"/>
            </w:pPr>
            <w:r w:rsidRPr="003D4E8B">
              <w:t>1.透過參訪實際的辦公室及職場，使學生瞭解事務機器實際之使用需求。</w:t>
            </w:r>
          </w:p>
          <w:p w14:paraId="3191C90F" w14:textId="77777777" w:rsidR="00867614" w:rsidRPr="003D4E8B" w:rsidRDefault="00867614" w:rsidP="00213DAF">
            <w:pPr>
              <w:pStyle w:val="Textbody"/>
              <w:spacing w:line="292" w:lineRule="atLeast"/>
              <w:ind w:left="298" w:hanging="298"/>
            </w:pPr>
            <w:r w:rsidRPr="003D4E8B">
              <w:t>2.結合學校各處室或實習商店之現有資源，使學生有實際操作、實習及服務的機會。</w:t>
            </w:r>
          </w:p>
          <w:p w14:paraId="40DB20B0" w14:textId="77777777" w:rsidR="00867614" w:rsidRPr="003D4E8B" w:rsidRDefault="00867614" w:rsidP="00213DAF">
            <w:pPr>
              <w:pStyle w:val="Textbody"/>
              <w:ind w:left="298" w:hanging="298"/>
            </w:pPr>
            <w:r w:rsidRPr="003D4E8B">
              <w:t>3.運用本校實習商店實作，如</w:t>
            </w:r>
            <w:r>
              <w:rPr>
                <w:rFonts w:hint="eastAsia"/>
              </w:rPr>
              <w:t>產</w:t>
            </w:r>
            <w:r w:rsidRPr="003D4E8B">
              <w:t>品包裝、外送服務、商品銷售、門市清潔工作…等實務練習與演練和觀摩。</w:t>
            </w:r>
          </w:p>
          <w:p w14:paraId="3181CA6B" w14:textId="77777777" w:rsidR="00867614" w:rsidRPr="003D4E8B" w:rsidRDefault="00867614" w:rsidP="00213DAF">
            <w:pPr>
              <w:pStyle w:val="Textbody"/>
            </w:pPr>
            <w:r w:rsidRPr="003D4E8B">
              <w:t>4.運用社區教學安排參觀便利商店、超市、量販店及物流中心。</w:t>
            </w:r>
          </w:p>
        </w:tc>
      </w:tr>
      <w:tr w:rsidR="00867614" w:rsidRPr="003D4E8B" w14:paraId="22E43F14" w14:textId="77777777" w:rsidTr="00213DAF">
        <w:trPr>
          <w:cantSplit/>
          <w:trHeight w:val="1160"/>
          <w:jc w:val="center"/>
        </w:trPr>
        <w:tc>
          <w:tcPr>
            <w:tcW w:w="15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2A6A989" w14:textId="77777777" w:rsidR="00867614" w:rsidRPr="003D4E8B" w:rsidRDefault="00867614" w:rsidP="00213DAF">
            <w:pPr>
              <w:pStyle w:val="Standard"/>
              <w:jc w:val="center"/>
              <w:rPr>
                <w:rFonts w:ascii="標楷體" w:eastAsia="標楷體" w:hAnsi="標楷體"/>
                <w:b/>
              </w:rPr>
            </w:pPr>
            <w:r w:rsidRPr="003D4E8B">
              <w:rPr>
                <w:rFonts w:ascii="標楷體" w:eastAsia="標楷體" w:hAnsi="標楷體"/>
                <w:b/>
              </w:rPr>
              <w:t>教</w:t>
            </w:r>
          </w:p>
          <w:p w14:paraId="6EC2BAEB" w14:textId="77777777" w:rsidR="00867614" w:rsidRPr="003D4E8B" w:rsidRDefault="00867614" w:rsidP="00213DAF">
            <w:pPr>
              <w:pStyle w:val="Standard"/>
              <w:jc w:val="center"/>
              <w:rPr>
                <w:rFonts w:ascii="標楷體" w:eastAsia="標楷體" w:hAnsi="標楷體"/>
                <w:b/>
              </w:rPr>
            </w:pPr>
            <w:r w:rsidRPr="003D4E8B">
              <w:rPr>
                <w:rFonts w:ascii="標楷體" w:eastAsia="標楷體" w:hAnsi="標楷體"/>
                <w:b/>
              </w:rPr>
              <w:t>學</w:t>
            </w:r>
          </w:p>
          <w:p w14:paraId="3F89B485" w14:textId="77777777" w:rsidR="00867614" w:rsidRPr="003D4E8B" w:rsidRDefault="00867614" w:rsidP="00213DAF">
            <w:pPr>
              <w:pStyle w:val="Standard"/>
              <w:jc w:val="center"/>
              <w:rPr>
                <w:rFonts w:ascii="標楷體" w:eastAsia="標楷體" w:hAnsi="標楷體"/>
                <w:b/>
              </w:rPr>
            </w:pPr>
            <w:r w:rsidRPr="003D4E8B">
              <w:rPr>
                <w:rFonts w:ascii="標楷體" w:eastAsia="標楷體" w:hAnsi="標楷體"/>
                <w:b/>
              </w:rPr>
              <w:t>注</w:t>
            </w:r>
          </w:p>
          <w:p w14:paraId="20DF226B" w14:textId="77777777" w:rsidR="00867614" w:rsidRPr="003D4E8B" w:rsidRDefault="00867614" w:rsidP="00213DAF">
            <w:pPr>
              <w:pStyle w:val="Standard"/>
              <w:jc w:val="center"/>
              <w:rPr>
                <w:rFonts w:ascii="標楷體" w:eastAsia="標楷體" w:hAnsi="標楷體"/>
                <w:b/>
              </w:rPr>
            </w:pPr>
            <w:r w:rsidRPr="003D4E8B">
              <w:rPr>
                <w:rFonts w:ascii="標楷體" w:eastAsia="標楷體" w:hAnsi="標楷體"/>
                <w:b/>
              </w:rPr>
              <w:t>意</w:t>
            </w:r>
          </w:p>
          <w:p w14:paraId="2B381D04" w14:textId="77777777" w:rsidR="00867614" w:rsidRPr="003D4E8B" w:rsidRDefault="00867614" w:rsidP="00213DAF">
            <w:pPr>
              <w:pStyle w:val="Standard"/>
              <w:jc w:val="center"/>
              <w:rPr>
                <w:rFonts w:ascii="標楷體" w:eastAsia="標楷體" w:hAnsi="標楷體"/>
                <w:b/>
              </w:rPr>
            </w:pPr>
            <w:r w:rsidRPr="003D4E8B">
              <w:rPr>
                <w:rFonts w:ascii="標楷體" w:eastAsia="標楷體" w:hAnsi="標楷體"/>
                <w:b/>
              </w:rPr>
              <w:t>事</w:t>
            </w:r>
          </w:p>
          <w:p w14:paraId="22BDFA7F" w14:textId="77777777" w:rsidR="00867614" w:rsidRPr="003D4E8B" w:rsidRDefault="00867614" w:rsidP="00213DAF">
            <w:pPr>
              <w:pStyle w:val="Standard"/>
              <w:jc w:val="center"/>
              <w:rPr>
                <w:rFonts w:ascii="標楷體" w:eastAsia="標楷體" w:hAnsi="標楷體"/>
                <w:b/>
              </w:rPr>
            </w:pPr>
            <w:r w:rsidRPr="003D4E8B">
              <w:rPr>
                <w:rFonts w:ascii="標楷體" w:eastAsia="標楷體" w:hAnsi="標楷體"/>
                <w:b/>
              </w:rPr>
              <w:t>項</w:t>
            </w:r>
          </w:p>
        </w:tc>
        <w:tc>
          <w:tcPr>
            <w:tcW w:w="8425" w:type="dxa"/>
            <w:gridSpan w:val="8"/>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D3F9E05" w14:textId="77777777" w:rsidR="00867614" w:rsidRPr="003D4E8B" w:rsidRDefault="00867614" w:rsidP="00213DAF">
            <w:pPr>
              <w:pStyle w:val="Textbody"/>
              <w:spacing w:line="0" w:lineRule="atLeast"/>
            </w:pPr>
            <w:r w:rsidRPr="003D4E8B">
              <w:t>(</w:t>
            </w:r>
            <w:proofErr w:type="gramStart"/>
            <w:r w:rsidRPr="003D4E8B">
              <w:t>一</w:t>
            </w:r>
            <w:proofErr w:type="gramEnd"/>
            <w:r w:rsidRPr="003D4E8B">
              <w:t>)教材編選</w:t>
            </w:r>
          </w:p>
          <w:p w14:paraId="3C9E1563" w14:textId="77777777" w:rsidR="00867614" w:rsidRPr="003D4E8B" w:rsidRDefault="00867614" w:rsidP="00213DAF">
            <w:pPr>
              <w:pStyle w:val="Textbody"/>
              <w:spacing w:line="0" w:lineRule="atLeast"/>
            </w:pPr>
            <w:r w:rsidRPr="003D4E8B">
              <w:t>1.國立嘉義啟智學校教材資料庫高職部餐飲服務類教學綱要(民94年)。</w:t>
            </w:r>
          </w:p>
          <w:p w14:paraId="17A73C47" w14:textId="77777777" w:rsidR="00867614" w:rsidRPr="003D4E8B" w:rsidRDefault="00867614" w:rsidP="00213DAF">
            <w:pPr>
              <w:pStyle w:val="Textbody"/>
              <w:spacing w:line="0" w:lineRule="atLeast"/>
            </w:pPr>
            <w:r w:rsidRPr="003D4E8B">
              <w:t>2.國立嘉義啟智學校高職部餐飲(上書房)服務類自編教材。(民100年)</w:t>
            </w:r>
          </w:p>
          <w:p w14:paraId="05C023F2" w14:textId="77777777" w:rsidR="00867614" w:rsidRPr="005A3799" w:rsidRDefault="00867614" w:rsidP="00213DAF">
            <w:pPr>
              <w:snapToGrid w:val="0"/>
              <w:spacing w:line="0" w:lineRule="atLeast"/>
              <w:rPr>
                <w:rFonts w:ascii="標楷體" w:eastAsia="標楷體" w:hAnsi="標楷體"/>
              </w:rPr>
            </w:pPr>
            <w:r w:rsidRPr="003D4E8B">
              <w:t>3.</w:t>
            </w:r>
            <w:r>
              <w:rPr>
                <w:rFonts w:hint="eastAsia"/>
              </w:rPr>
              <w:t xml:space="preserve"> </w:t>
            </w:r>
            <w:r w:rsidRPr="005A3799">
              <w:rPr>
                <w:rFonts w:ascii="標楷體" w:eastAsia="標楷體" w:hAnsi="標楷體"/>
              </w:rPr>
              <w:t>教材由教師依學生特殊需求自行編寫或選擇適宜之</w:t>
            </w:r>
            <w:r>
              <w:rPr>
                <w:rFonts w:ascii="標楷體" w:eastAsia="標楷體" w:hAnsi="標楷體" w:hint="eastAsia"/>
              </w:rPr>
              <w:t>教材或學習單</w:t>
            </w:r>
            <w:r w:rsidRPr="005A3799">
              <w:rPr>
                <w:rFonts w:ascii="標楷體" w:eastAsia="標楷體" w:hAnsi="標楷體"/>
              </w:rPr>
              <w:t>。</w:t>
            </w:r>
          </w:p>
          <w:p w14:paraId="372FBE93" w14:textId="77777777" w:rsidR="00867614" w:rsidRPr="003D4E8B" w:rsidRDefault="00867614" w:rsidP="00213DAF">
            <w:pPr>
              <w:pStyle w:val="Textbody"/>
              <w:spacing w:line="0" w:lineRule="atLeast"/>
            </w:pPr>
            <w:r>
              <w:rPr>
                <w:rFonts w:hint="eastAsia"/>
              </w:rPr>
              <w:t>4.</w:t>
            </w:r>
            <w:r w:rsidRPr="005A3799">
              <w:t>蒐集</w:t>
            </w:r>
            <w:r>
              <w:rPr>
                <w:rFonts w:hint="eastAsia"/>
              </w:rPr>
              <w:t>產品包裝</w:t>
            </w:r>
            <w:r w:rsidRPr="005A3799">
              <w:t>之相關</w:t>
            </w:r>
            <w:r>
              <w:rPr>
                <w:rFonts w:hint="eastAsia"/>
              </w:rPr>
              <w:t>圖片、資訊</w:t>
            </w:r>
            <w:r w:rsidRPr="005A3799">
              <w:t>等作為輔助教材</w:t>
            </w:r>
            <w:r>
              <w:rPr>
                <w:rFonts w:hint="eastAsia"/>
              </w:rPr>
              <w:t>。</w:t>
            </w:r>
          </w:p>
          <w:p w14:paraId="3DAEE811" w14:textId="77777777" w:rsidR="00867614" w:rsidRPr="003D4E8B" w:rsidRDefault="00867614" w:rsidP="00213DAF">
            <w:pPr>
              <w:pStyle w:val="Textbody"/>
            </w:pPr>
          </w:p>
          <w:p w14:paraId="7A09A5C5" w14:textId="77777777" w:rsidR="00867614" w:rsidRPr="003D4E8B" w:rsidRDefault="00867614" w:rsidP="00213DAF">
            <w:pPr>
              <w:pStyle w:val="Textbody"/>
            </w:pPr>
            <w:r w:rsidRPr="003D4E8B">
              <w:t>(二)教學方法</w:t>
            </w:r>
          </w:p>
          <w:p w14:paraId="5F296F59" w14:textId="77777777" w:rsidR="00867614" w:rsidRPr="003D4E8B" w:rsidRDefault="00867614" w:rsidP="00213DAF">
            <w:pPr>
              <w:pStyle w:val="Textbody"/>
            </w:pPr>
            <w:r w:rsidRPr="003D4E8B">
              <w:t>1.教學時應提供學生大量練習的機會</w:t>
            </w:r>
          </w:p>
          <w:p w14:paraId="53A1A20A" w14:textId="77777777" w:rsidR="00867614" w:rsidRPr="003D4E8B" w:rsidRDefault="00867614" w:rsidP="00213DAF">
            <w:pPr>
              <w:pStyle w:val="Textbody"/>
            </w:pPr>
            <w:r w:rsidRPr="003D4E8B">
              <w:t>2.在時間允許下，應以輪流教學方式施行，並注重個別學生的學習差異，</w:t>
            </w:r>
          </w:p>
          <w:p w14:paraId="7AD24B5F" w14:textId="77777777" w:rsidR="00867614" w:rsidRPr="003D4E8B" w:rsidRDefault="00867614" w:rsidP="00213DAF">
            <w:pPr>
              <w:pStyle w:val="Textbody"/>
            </w:pPr>
            <w:r w:rsidRPr="003D4E8B">
              <w:t xml:space="preserve">  學生之間可互相觀摩討論。</w:t>
            </w:r>
          </w:p>
          <w:p w14:paraId="70A2715F" w14:textId="385DB226" w:rsidR="00867614" w:rsidRPr="003D4E8B" w:rsidRDefault="00AA0395" w:rsidP="00AA0395">
            <w:pPr>
              <w:pStyle w:val="Textbody"/>
              <w:spacing w:line="292" w:lineRule="atLeast"/>
              <w:ind w:left="180" w:hangingChars="75" w:hanging="180"/>
            </w:pPr>
            <w:r>
              <w:rPr>
                <w:rFonts w:hint="eastAsia"/>
              </w:rPr>
              <w:t>3.</w:t>
            </w:r>
            <w:r>
              <w:rPr>
                <w:rFonts w:cs="標楷體" w:hint="eastAsia"/>
                <w:color w:val="000000" w:themeColor="text1"/>
                <w:kern w:val="0"/>
              </w:rPr>
              <w:t>依據學生之學習特性與個別差異，可彈性調整課程大綱之內容與學習時數</w:t>
            </w:r>
            <w:r w:rsidRPr="00F6076B">
              <w:rPr>
                <w:rFonts w:cs="標楷體" w:hint="eastAsia"/>
                <w:color w:val="000000" w:themeColor="text1"/>
                <w:kern w:val="0"/>
              </w:rPr>
              <w:t>，</w:t>
            </w:r>
            <w:r w:rsidRPr="00F6076B">
              <w:t>運用簡化、減量、 分解、替代、重組等方式，決定適合之學習內容</w:t>
            </w:r>
            <w:r w:rsidRPr="00F6076B">
              <w:rPr>
                <w:rFonts w:hint="eastAsia"/>
              </w:rPr>
              <w:t>。</w:t>
            </w:r>
          </w:p>
        </w:tc>
      </w:tr>
    </w:tbl>
    <w:p w14:paraId="29549598" w14:textId="77777777" w:rsidR="003F3ED5" w:rsidRDefault="003F3ED5" w:rsidP="003F3ED5">
      <w:pPr>
        <w:pStyle w:val="afffb"/>
        <w:spacing w:before="120" w:after="120" w:line="240" w:lineRule="auto"/>
        <w:ind w:left="0"/>
        <w:rPr>
          <w:rFonts w:ascii="Times New Roman" w:hAnsi="Times New Roman" w:cs="Times New Roman"/>
        </w:rPr>
      </w:pPr>
      <w:r>
        <w:rPr>
          <w:rFonts w:ascii="Times New Roman" w:hAnsi="Times New Roman" w:cs="Times New Roman"/>
          <w:kern w:val="3"/>
        </w:rPr>
        <w:t>備註：</w:t>
      </w:r>
      <w:r>
        <w:rPr>
          <w:rFonts w:ascii="Times New Roman" w:hAnsi="Times New Roman" w:cs="Times New Roman"/>
          <w:kern w:val="3"/>
        </w:rPr>
        <w:t>1.</w:t>
      </w:r>
      <w:r>
        <w:rPr>
          <w:rFonts w:ascii="Times New Roman" w:hAnsi="Times New Roman" w:cs="Times New Roman"/>
          <w:kern w:val="3"/>
        </w:rPr>
        <w:t>每一</w:t>
      </w:r>
      <w:proofErr w:type="gramStart"/>
      <w:r>
        <w:rPr>
          <w:rFonts w:ascii="Times New Roman" w:hAnsi="Times New Roman" w:cs="Times New Roman"/>
          <w:kern w:val="3"/>
        </w:rPr>
        <w:t>欄位均請填寫</w:t>
      </w:r>
      <w:proofErr w:type="gramEnd"/>
      <w:r>
        <w:rPr>
          <w:rFonts w:ascii="Times New Roman" w:hAnsi="Times New Roman" w:cs="Times New Roman"/>
          <w:kern w:val="3"/>
        </w:rPr>
        <w:t>完整。</w:t>
      </w:r>
    </w:p>
    <w:p w14:paraId="2CFBABF5" w14:textId="40205214" w:rsidR="003F3ED5" w:rsidRDefault="003F3ED5" w:rsidP="003F3ED5">
      <w:pPr>
        <w:pStyle w:val="afffb"/>
        <w:spacing w:before="120" w:after="120" w:line="240" w:lineRule="auto"/>
        <w:ind w:left="0" w:firstLine="720"/>
        <w:rPr>
          <w:rFonts w:ascii="Times New Roman" w:hAnsi="Times New Roman" w:cs="Times New Roman"/>
          <w:kern w:val="3"/>
        </w:rPr>
      </w:pPr>
      <w:r>
        <w:rPr>
          <w:rFonts w:ascii="Times New Roman" w:hAnsi="Times New Roman" w:cs="Times New Roman"/>
          <w:kern w:val="3"/>
        </w:rPr>
        <w:t>2.</w:t>
      </w:r>
      <w:r>
        <w:rPr>
          <w:rFonts w:ascii="Times New Roman" w:hAnsi="Times New Roman" w:cs="Times New Roman"/>
          <w:kern w:val="3"/>
        </w:rPr>
        <w:t>若</w:t>
      </w:r>
      <w:proofErr w:type="gramStart"/>
      <w:r>
        <w:rPr>
          <w:rFonts w:ascii="Times New Roman" w:hAnsi="Times New Roman" w:cs="Times New Roman"/>
          <w:kern w:val="3"/>
        </w:rPr>
        <w:t>同群多科</w:t>
      </w:r>
      <w:proofErr w:type="gramEnd"/>
      <w:r>
        <w:rPr>
          <w:rFonts w:ascii="Times New Roman" w:hAnsi="Times New Roman" w:cs="Times New Roman"/>
          <w:kern w:val="3"/>
        </w:rPr>
        <w:t>開設同一科目，可共用</w:t>
      </w:r>
      <w:proofErr w:type="gramStart"/>
      <w:r>
        <w:rPr>
          <w:rFonts w:ascii="Times New Roman" w:hAnsi="Times New Roman" w:cs="Times New Roman"/>
          <w:kern w:val="3"/>
        </w:rPr>
        <w:t>一表敘寫</w:t>
      </w:r>
      <w:proofErr w:type="gramEnd"/>
      <w:r>
        <w:rPr>
          <w:rFonts w:ascii="Times New Roman" w:hAnsi="Times New Roman" w:cs="Times New Roman"/>
          <w:kern w:val="3"/>
        </w:rPr>
        <w:t>。</w:t>
      </w:r>
    </w:p>
    <w:p w14:paraId="32F99817" w14:textId="77777777" w:rsidR="003F3ED5" w:rsidRDefault="003F3ED5">
      <w:pPr>
        <w:widowControl/>
        <w:suppressAutoHyphens w:val="0"/>
        <w:rPr>
          <w:rFonts w:eastAsia="標楷體"/>
        </w:rPr>
      </w:pPr>
      <w:r>
        <w:br w:type="page"/>
      </w:r>
    </w:p>
    <w:p w14:paraId="272AA22F" w14:textId="77777777" w:rsidR="003F3ED5" w:rsidRDefault="003F3ED5" w:rsidP="003F3ED5">
      <w:pPr>
        <w:pStyle w:val="t1"/>
        <w:spacing w:before="120" w:after="120"/>
        <w:jc w:val="left"/>
      </w:pPr>
      <w:r>
        <w:rPr>
          <w:bCs/>
        </w:rPr>
        <w:lastRenderedPageBreak/>
        <w:t>表11-2-</w:t>
      </w:r>
      <w:r>
        <w:rPr>
          <w:rFonts w:hint="eastAsia"/>
          <w:bCs/>
        </w:rPr>
        <w:t>3</w:t>
      </w:r>
      <w:r>
        <w:t>-</w:t>
      </w:r>
      <w:r>
        <w:rPr>
          <w:rFonts w:hint="eastAsia"/>
        </w:rPr>
        <w:t>1</w:t>
      </w:r>
      <w:r>
        <w:rPr>
          <w:bCs/>
        </w:rPr>
        <w:t xml:space="preserve">  </w:t>
      </w:r>
      <w:r>
        <w:rPr>
          <w:rFonts w:hint="eastAsia"/>
          <w:bCs/>
        </w:rPr>
        <w:t>國立嘉義特殊教育學校</w:t>
      </w:r>
      <w:r>
        <w:rPr>
          <w:bCs/>
          <w:szCs w:val="28"/>
        </w:rPr>
        <w:t xml:space="preserve"> 校</w:t>
      </w:r>
      <w:r>
        <w:t>訂科目教學大綱</w:t>
      </w:r>
    </w:p>
    <w:tbl>
      <w:tblPr>
        <w:tblW w:w="9951" w:type="dxa"/>
        <w:jc w:val="center"/>
        <w:tblLayout w:type="fixed"/>
        <w:tblCellMar>
          <w:left w:w="10" w:type="dxa"/>
          <w:right w:w="10" w:type="dxa"/>
        </w:tblCellMar>
        <w:tblLook w:val="0000" w:firstRow="0" w:lastRow="0" w:firstColumn="0" w:lastColumn="0" w:noHBand="0" w:noVBand="0"/>
      </w:tblPr>
      <w:tblGrid>
        <w:gridCol w:w="1551"/>
        <w:gridCol w:w="1547"/>
        <w:gridCol w:w="6"/>
        <w:gridCol w:w="234"/>
        <w:gridCol w:w="1538"/>
        <w:gridCol w:w="1660"/>
        <w:gridCol w:w="1123"/>
        <w:gridCol w:w="294"/>
        <w:gridCol w:w="1843"/>
        <w:gridCol w:w="40"/>
        <w:gridCol w:w="115"/>
      </w:tblGrid>
      <w:tr w:rsidR="003F3ED5" w14:paraId="4E5578EB" w14:textId="77777777" w:rsidTr="00213DAF">
        <w:trPr>
          <w:gridAfter w:val="1"/>
          <w:wAfter w:w="115" w:type="dxa"/>
          <w:cantSplit/>
          <w:trHeight w:val="262"/>
          <w:jc w:val="center"/>
        </w:trPr>
        <w:tc>
          <w:tcPr>
            <w:tcW w:w="15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9C9BD9" w14:textId="77777777" w:rsidR="003F3ED5" w:rsidRPr="00631160" w:rsidRDefault="003F3ED5" w:rsidP="00213DAF">
            <w:pPr>
              <w:jc w:val="center"/>
              <w:rPr>
                <w:rFonts w:ascii="標楷體" w:eastAsia="標楷體" w:hAnsi="標楷體"/>
                <w:b/>
                <w:color w:val="000000" w:themeColor="text1"/>
              </w:rPr>
            </w:pPr>
            <w:r w:rsidRPr="00631160">
              <w:rPr>
                <w:rFonts w:ascii="標楷體" w:eastAsia="標楷體" w:hAnsi="標楷體"/>
                <w:b/>
                <w:color w:val="000000" w:themeColor="text1"/>
              </w:rPr>
              <w:t>科目名稱</w:t>
            </w: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13A533" w14:textId="77777777" w:rsidR="003F3ED5" w:rsidRPr="00631160" w:rsidRDefault="003F3ED5" w:rsidP="00213DAF">
            <w:pPr>
              <w:jc w:val="center"/>
              <w:rPr>
                <w:rFonts w:ascii="標楷體" w:eastAsia="標楷體" w:hAnsi="標楷體"/>
                <w:color w:val="000000" w:themeColor="text1"/>
              </w:rPr>
            </w:pPr>
            <w:r w:rsidRPr="00631160">
              <w:rPr>
                <w:rFonts w:ascii="標楷體" w:eastAsia="標楷體" w:hAnsi="標楷體"/>
                <w:color w:val="000000" w:themeColor="text1"/>
              </w:rPr>
              <w:t>中文名稱</w:t>
            </w:r>
          </w:p>
        </w:tc>
        <w:tc>
          <w:tcPr>
            <w:tcW w:w="669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B59FC6" w14:textId="77777777" w:rsidR="003F3ED5" w:rsidRPr="001F3B6E" w:rsidRDefault="003F3ED5" w:rsidP="00213DAF">
            <w:pPr>
              <w:rPr>
                <w:rFonts w:ascii="標楷體" w:eastAsia="標楷體" w:hAnsi="標楷體"/>
                <w:color w:val="000000" w:themeColor="text1"/>
              </w:rPr>
            </w:pPr>
            <w:r w:rsidRPr="001F3B6E">
              <w:rPr>
                <w:rFonts w:ascii="標楷體" w:eastAsia="標楷體" w:hAnsi="標楷體"/>
                <w:color w:val="000000"/>
              </w:rPr>
              <w:t>衣物清潔整理實務</w:t>
            </w:r>
          </w:p>
        </w:tc>
        <w:tc>
          <w:tcPr>
            <w:tcW w:w="40" w:type="dxa"/>
          </w:tcPr>
          <w:p w14:paraId="66BF2759" w14:textId="77777777" w:rsidR="003F3ED5" w:rsidRPr="00631160" w:rsidRDefault="003F3ED5" w:rsidP="00213DAF">
            <w:pPr>
              <w:rPr>
                <w:rFonts w:ascii="標楷體" w:eastAsia="標楷體" w:hAnsi="標楷體"/>
                <w:color w:val="000000" w:themeColor="text1"/>
              </w:rPr>
            </w:pPr>
          </w:p>
        </w:tc>
      </w:tr>
      <w:tr w:rsidR="003F3ED5" w14:paraId="7BD36E98" w14:textId="77777777" w:rsidTr="00213DAF">
        <w:trPr>
          <w:gridAfter w:val="1"/>
          <w:wAfter w:w="115" w:type="dxa"/>
          <w:cantSplit/>
          <w:trHeight w:val="365"/>
          <w:jc w:val="center"/>
        </w:trPr>
        <w:tc>
          <w:tcPr>
            <w:tcW w:w="15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0CA550" w14:textId="77777777" w:rsidR="003F3ED5" w:rsidRPr="00631160" w:rsidRDefault="003F3ED5" w:rsidP="00213DAF">
            <w:pPr>
              <w:jc w:val="center"/>
              <w:rPr>
                <w:rFonts w:ascii="標楷體" w:eastAsia="標楷體" w:hAnsi="標楷體"/>
                <w:color w:val="000000" w:themeColor="text1"/>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2ED504" w14:textId="77777777" w:rsidR="003F3ED5" w:rsidRPr="00631160" w:rsidRDefault="003F3ED5" w:rsidP="00213DAF">
            <w:pPr>
              <w:jc w:val="center"/>
              <w:rPr>
                <w:rFonts w:ascii="標楷體" w:eastAsia="標楷體" w:hAnsi="標楷體"/>
                <w:color w:val="000000" w:themeColor="text1"/>
              </w:rPr>
            </w:pPr>
            <w:r w:rsidRPr="00631160">
              <w:rPr>
                <w:rFonts w:ascii="標楷體" w:eastAsia="標楷體" w:hAnsi="標楷體"/>
                <w:color w:val="000000" w:themeColor="text1"/>
              </w:rPr>
              <w:t>英文名稱</w:t>
            </w:r>
          </w:p>
        </w:tc>
        <w:tc>
          <w:tcPr>
            <w:tcW w:w="669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AEC3F5" w14:textId="77777777" w:rsidR="003F3ED5" w:rsidRPr="001F3B6E" w:rsidRDefault="003F3ED5" w:rsidP="00213DAF">
            <w:pPr>
              <w:pStyle w:val="HTML0"/>
              <w:shd w:val="clear" w:color="auto" w:fill="F8F9FA"/>
              <w:spacing w:line="540" w:lineRule="atLeast"/>
              <w:rPr>
                <w:rFonts w:ascii="標楷體" w:eastAsia="標楷體" w:hAnsi="標楷體"/>
                <w:color w:val="000000" w:themeColor="text1"/>
                <w:sz w:val="24"/>
                <w:szCs w:val="24"/>
              </w:rPr>
            </w:pPr>
            <w:r w:rsidRPr="001F3B6E">
              <w:rPr>
                <w:rFonts w:ascii="inherit" w:hAnsi="inherit" w:cs="細明體"/>
                <w:color w:val="222222"/>
                <w:sz w:val="24"/>
                <w:szCs w:val="24"/>
                <w:lang w:val="en"/>
              </w:rPr>
              <w:t>Clothing cleaning and finishing</w:t>
            </w:r>
            <w:r w:rsidRPr="001F3B6E">
              <w:rPr>
                <w:rFonts w:ascii="inherit" w:hAnsi="inherit" w:cs="細明體" w:hint="eastAsia"/>
                <w:color w:val="222222"/>
                <w:sz w:val="24"/>
                <w:szCs w:val="24"/>
                <w:lang w:val="en"/>
              </w:rPr>
              <w:t xml:space="preserve"> </w:t>
            </w:r>
            <w:r>
              <w:rPr>
                <w:rFonts w:ascii="inherit" w:hAnsi="inherit" w:cs="細明體" w:hint="eastAsia"/>
                <w:color w:val="222222"/>
                <w:sz w:val="24"/>
                <w:szCs w:val="24"/>
                <w:lang w:val="en"/>
              </w:rPr>
              <w:t>practice</w:t>
            </w:r>
          </w:p>
        </w:tc>
        <w:tc>
          <w:tcPr>
            <w:tcW w:w="40" w:type="dxa"/>
          </w:tcPr>
          <w:p w14:paraId="4EA06F1C" w14:textId="77777777" w:rsidR="003F3ED5" w:rsidRPr="00631160" w:rsidRDefault="003F3ED5" w:rsidP="00213DAF">
            <w:pPr>
              <w:rPr>
                <w:rFonts w:ascii="標楷體" w:eastAsia="標楷體" w:hAnsi="標楷體"/>
                <w:color w:val="000000" w:themeColor="text1"/>
              </w:rPr>
            </w:pPr>
          </w:p>
        </w:tc>
      </w:tr>
      <w:tr w:rsidR="003F3ED5" w14:paraId="4FB0F1C5" w14:textId="77777777" w:rsidTr="00213DAF">
        <w:trPr>
          <w:cantSplit/>
          <w:trHeight w:val="345"/>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46ACDC" w14:textId="77777777" w:rsidR="003F3ED5" w:rsidRPr="00631160" w:rsidRDefault="003F3ED5" w:rsidP="00213DAF">
            <w:pPr>
              <w:jc w:val="center"/>
              <w:rPr>
                <w:color w:val="000000" w:themeColor="text1"/>
              </w:rPr>
            </w:pPr>
            <w:r w:rsidRPr="00631160">
              <w:rPr>
                <w:rFonts w:ascii="標楷體" w:eastAsia="標楷體" w:hAnsi="標楷體" w:cs="標楷體"/>
                <w:color w:val="000000" w:themeColor="text1"/>
              </w:rPr>
              <w:t>師資來源</w:t>
            </w:r>
          </w:p>
        </w:tc>
        <w:tc>
          <w:tcPr>
            <w:tcW w:w="824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62667D" w14:textId="77777777" w:rsidR="003F3ED5" w:rsidRPr="00631160" w:rsidRDefault="003F3ED5" w:rsidP="00213DAF">
            <w:pPr>
              <w:rPr>
                <w:color w:val="000000" w:themeColor="text1"/>
              </w:rPr>
            </w:pPr>
            <w:r w:rsidRPr="00631160">
              <w:rPr>
                <w:rFonts w:ascii="Wingdings 2" w:eastAsia="Wingdings 2" w:hAnsi="Wingdings 2" w:cs="Wingdings 2"/>
                <w:color w:val="000000" w:themeColor="text1"/>
              </w:rPr>
              <w:sym w:font="Wingdings" w:char="F06E"/>
            </w:r>
            <w:proofErr w:type="gramStart"/>
            <w:r>
              <w:rPr>
                <w:rFonts w:ascii="標楷體" w:eastAsia="標楷體" w:hAnsi="標楷體" w:hint="eastAsia"/>
                <w:color w:val="000000" w:themeColor="text1"/>
              </w:rPr>
              <w:t>內聘</w:t>
            </w:r>
            <w:proofErr w:type="gramEnd"/>
            <w:r w:rsidRPr="00631160">
              <w:rPr>
                <w:rFonts w:ascii="Wingdings 2" w:eastAsia="Wingdings 2" w:hAnsi="Wingdings 2" w:cs="Wingdings 2"/>
                <w:color w:val="000000" w:themeColor="text1"/>
              </w:rPr>
              <w:t></w:t>
            </w:r>
            <w:r>
              <w:rPr>
                <w:rFonts w:ascii="標楷體" w:eastAsia="標楷體" w:hAnsi="標楷體" w:hint="eastAsia"/>
                <w:color w:val="000000" w:themeColor="text1"/>
              </w:rPr>
              <w:t>外聘</w:t>
            </w:r>
          </w:p>
        </w:tc>
        <w:tc>
          <w:tcPr>
            <w:tcW w:w="155" w:type="dxa"/>
            <w:gridSpan w:val="2"/>
          </w:tcPr>
          <w:p w14:paraId="050298EA" w14:textId="77777777" w:rsidR="003F3ED5" w:rsidRPr="00631160" w:rsidRDefault="003F3ED5" w:rsidP="00213DAF">
            <w:pPr>
              <w:rPr>
                <w:color w:val="000000" w:themeColor="text1"/>
              </w:rPr>
            </w:pPr>
          </w:p>
        </w:tc>
      </w:tr>
      <w:tr w:rsidR="003F3ED5" w14:paraId="44C9642E" w14:textId="77777777" w:rsidTr="00213DAF">
        <w:trPr>
          <w:gridAfter w:val="1"/>
          <w:wAfter w:w="115" w:type="dxa"/>
          <w:cantSplit/>
          <w:trHeight w:val="345"/>
          <w:jc w:val="center"/>
        </w:trPr>
        <w:tc>
          <w:tcPr>
            <w:tcW w:w="15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37E536" w14:textId="77777777" w:rsidR="003F3ED5" w:rsidRPr="00631160" w:rsidRDefault="003F3ED5" w:rsidP="00213DAF">
            <w:pPr>
              <w:jc w:val="center"/>
              <w:rPr>
                <w:rFonts w:ascii="標楷體" w:eastAsia="標楷體" w:hAnsi="標楷體"/>
                <w:color w:val="000000" w:themeColor="text1"/>
              </w:rPr>
            </w:pPr>
            <w:r w:rsidRPr="00631160">
              <w:rPr>
                <w:rFonts w:ascii="標楷體" w:eastAsia="標楷體" w:hAnsi="標楷體"/>
                <w:color w:val="000000" w:themeColor="text1"/>
              </w:rPr>
              <w:t>科目屬性</w:t>
            </w:r>
          </w:p>
        </w:tc>
        <w:tc>
          <w:tcPr>
            <w:tcW w:w="15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612FDE" w14:textId="77777777" w:rsidR="003F3ED5" w:rsidRPr="00631160" w:rsidRDefault="003F3ED5" w:rsidP="00213DAF">
            <w:pPr>
              <w:jc w:val="center"/>
              <w:rPr>
                <w:rFonts w:ascii="標楷體" w:eastAsia="標楷體" w:hAnsi="標楷體"/>
                <w:color w:val="000000" w:themeColor="text1"/>
              </w:rPr>
            </w:pPr>
            <w:r w:rsidRPr="00631160">
              <w:rPr>
                <w:rFonts w:ascii="標楷體" w:eastAsia="標楷體" w:hAnsi="標楷體"/>
                <w:color w:val="000000" w:themeColor="text1"/>
              </w:rPr>
              <w:t>必／選修</w:t>
            </w:r>
          </w:p>
        </w:tc>
        <w:tc>
          <w:tcPr>
            <w:tcW w:w="669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763D07" w14:textId="77777777" w:rsidR="003F3ED5" w:rsidRPr="00631160" w:rsidRDefault="003F3ED5" w:rsidP="00213DAF">
            <w:pPr>
              <w:rPr>
                <w:color w:val="000000" w:themeColor="text1"/>
              </w:rPr>
            </w:pPr>
            <w:r w:rsidRPr="00631160">
              <w:rPr>
                <w:rFonts w:ascii="標楷體" w:eastAsia="標楷體" w:hAnsi="標楷體"/>
                <w:color w:val="000000" w:themeColor="text1"/>
              </w:rPr>
              <w:t xml:space="preserve"> </w:t>
            </w:r>
            <w:r w:rsidRPr="00631160">
              <w:rPr>
                <w:rFonts w:ascii="Wingdings 2" w:eastAsia="Wingdings 2" w:hAnsi="Wingdings 2" w:cs="Wingdings 2"/>
                <w:color w:val="000000" w:themeColor="text1"/>
              </w:rPr>
              <w:sym w:font="Wingdings" w:char="F06E"/>
            </w:r>
            <w:r w:rsidRPr="00631160">
              <w:rPr>
                <w:rFonts w:ascii="標楷體" w:eastAsia="標楷體" w:hAnsi="標楷體"/>
                <w:color w:val="000000" w:themeColor="text1"/>
              </w:rPr>
              <w:t xml:space="preserve">必修      </w:t>
            </w:r>
            <w:r w:rsidRPr="00631160">
              <w:rPr>
                <w:rFonts w:ascii="Wingdings 2" w:eastAsia="Wingdings 2" w:hAnsi="Wingdings 2" w:cs="Wingdings 2"/>
                <w:color w:val="000000" w:themeColor="text1"/>
              </w:rPr>
              <w:t></w:t>
            </w:r>
            <w:r w:rsidRPr="00631160">
              <w:rPr>
                <w:rFonts w:ascii="標楷體" w:eastAsia="標楷體" w:hAnsi="標楷體"/>
                <w:color w:val="000000" w:themeColor="text1"/>
              </w:rPr>
              <w:t>選修</w:t>
            </w:r>
          </w:p>
        </w:tc>
        <w:tc>
          <w:tcPr>
            <w:tcW w:w="40" w:type="dxa"/>
          </w:tcPr>
          <w:p w14:paraId="1F10062B" w14:textId="77777777" w:rsidR="003F3ED5" w:rsidRPr="00631160" w:rsidRDefault="003F3ED5" w:rsidP="00213DAF">
            <w:pPr>
              <w:rPr>
                <w:color w:val="000000" w:themeColor="text1"/>
              </w:rPr>
            </w:pPr>
          </w:p>
        </w:tc>
      </w:tr>
      <w:tr w:rsidR="003F3ED5" w14:paraId="7802E51B" w14:textId="77777777" w:rsidTr="00213DAF">
        <w:trPr>
          <w:cantSplit/>
          <w:trHeight w:val="360"/>
          <w:jc w:val="center"/>
        </w:trPr>
        <w:tc>
          <w:tcPr>
            <w:tcW w:w="15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151A44" w14:textId="77777777" w:rsidR="003F3ED5" w:rsidRPr="00631160" w:rsidRDefault="003F3ED5" w:rsidP="00213DAF">
            <w:pPr>
              <w:jc w:val="center"/>
              <w:rPr>
                <w:rFonts w:ascii="標楷體" w:eastAsia="標楷體" w:hAnsi="標楷體"/>
                <w:color w:val="000000" w:themeColor="text1"/>
              </w:rPr>
            </w:pPr>
          </w:p>
        </w:tc>
        <w:tc>
          <w:tcPr>
            <w:tcW w:w="8245" w:type="dxa"/>
            <w:gridSpan w:val="8"/>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2D9D8F93" w14:textId="2AE97553" w:rsidR="003F3ED5" w:rsidRPr="00631160" w:rsidRDefault="003F3ED5" w:rsidP="00213DAF">
            <w:pPr>
              <w:rPr>
                <w:color w:val="000000" w:themeColor="text1"/>
              </w:rPr>
            </w:pPr>
            <w:r>
              <w:rPr>
                <w:rFonts w:ascii="標楷體" w:eastAsia="標楷體" w:hAnsi="標楷體" w:hint="eastAsia"/>
                <w:color w:val="000000" w:themeColor="text1"/>
              </w:rPr>
              <w:t>實習</w:t>
            </w:r>
            <w:r w:rsidRPr="00631160">
              <w:rPr>
                <w:rFonts w:ascii="標楷體" w:eastAsia="標楷體" w:hAnsi="標楷體"/>
                <w:color w:val="000000" w:themeColor="text1"/>
              </w:rPr>
              <w:t>科目</w:t>
            </w:r>
            <w:r w:rsidRPr="00D618D1">
              <w:rPr>
                <w:rFonts w:ascii="標楷體" w:eastAsia="標楷體" w:hAnsi="標楷體"/>
                <w:color w:val="000000" w:themeColor="text1"/>
              </w:rPr>
              <w:t>(</w:t>
            </w:r>
            <w:r w:rsidRPr="00D618D1">
              <w:rPr>
                <w:rFonts w:ascii="Wingdings 2" w:eastAsia="Wingdings 2" w:hAnsi="Wingdings 2" w:cs="Wingdings 2"/>
                <w:color w:val="000000" w:themeColor="text1"/>
              </w:rPr>
              <w:t></w:t>
            </w:r>
            <w:r w:rsidRPr="00D618D1">
              <w:rPr>
                <w:rFonts w:ascii="標楷體" w:eastAsia="標楷體" w:hAnsi="標楷體"/>
                <w:color w:val="000000" w:themeColor="text1"/>
              </w:rPr>
              <w:t xml:space="preserve">分組  </w:t>
            </w:r>
            <w:r w:rsidRPr="00670DA1">
              <w:rPr>
                <w:rFonts w:ascii="標楷體" w:eastAsia="標楷體" w:hAnsi="標楷體" w:cs="Wingdings 2"/>
              </w:rPr>
              <w:sym w:font="Wingdings 2" w:char="F0A2"/>
            </w:r>
            <w:r w:rsidRPr="00D618D1">
              <w:rPr>
                <w:rFonts w:ascii="標楷體" w:eastAsia="標楷體" w:hAnsi="標楷體"/>
                <w:color w:val="000000" w:themeColor="text1"/>
              </w:rPr>
              <w:t>不分組)</w:t>
            </w:r>
          </w:p>
        </w:tc>
        <w:tc>
          <w:tcPr>
            <w:tcW w:w="155" w:type="dxa"/>
            <w:gridSpan w:val="2"/>
          </w:tcPr>
          <w:p w14:paraId="1099D166" w14:textId="77777777" w:rsidR="003F3ED5" w:rsidRPr="00631160" w:rsidRDefault="003F3ED5" w:rsidP="00213DAF">
            <w:pPr>
              <w:rPr>
                <w:color w:val="000000" w:themeColor="text1"/>
              </w:rPr>
            </w:pPr>
          </w:p>
        </w:tc>
      </w:tr>
      <w:tr w:rsidR="003F3ED5" w14:paraId="62DF75D9" w14:textId="77777777" w:rsidTr="00213DAF">
        <w:trPr>
          <w:cantSplit/>
          <w:trHeight w:val="360"/>
          <w:jc w:val="center"/>
        </w:trPr>
        <w:tc>
          <w:tcPr>
            <w:tcW w:w="15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1C3FB6" w14:textId="77777777" w:rsidR="003F3ED5" w:rsidRPr="00631160" w:rsidRDefault="003F3ED5" w:rsidP="00213DAF">
            <w:pPr>
              <w:jc w:val="center"/>
              <w:rPr>
                <w:rFonts w:ascii="標楷體" w:eastAsia="標楷體" w:hAnsi="標楷體"/>
                <w:color w:val="000000" w:themeColor="text1"/>
              </w:rPr>
            </w:pPr>
          </w:p>
        </w:tc>
        <w:tc>
          <w:tcPr>
            <w:tcW w:w="8245" w:type="dxa"/>
            <w:gridSpan w:val="8"/>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C4E92F" w14:textId="77777777" w:rsidR="003F3ED5" w:rsidRPr="00631160" w:rsidRDefault="003F3ED5" w:rsidP="00213DAF">
            <w:pPr>
              <w:rPr>
                <w:color w:val="000000" w:themeColor="text1"/>
              </w:rPr>
            </w:pPr>
          </w:p>
        </w:tc>
        <w:tc>
          <w:tcPr>
            <w:tcW w:w="155" w:type="dxa"/>
            <w:gridSpan w:val="2"/>
          </w:tcPr>
          <w:p w14:paraId="0D326F2B" w14:textId="77777777" w:rsidR="003F3ED5" w:rsidRPr="00631160" w:rsidRDefault="003F3ED5" w:rsidP="00213DAF">
            <w:pPr>
              <w:rPr>
                <w:color w:val="000000" w:themeColor="text1"/>
              </w:rPr>
            </w:pPr>
          </w:p>
        </w:tc>
      </w:tr>
      <w:tr w:rsidR="003F3ED5" w14:paraId="49C88E0E" w14:textId="77777777" w:rsidTr="00213DAF">
        <w:trPr>
          <w:cantSplit/>
          <w:trHeight w:val="420"/>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B8ECA3" w14:textId="77777777" w:rsidR="003F3ED5" w:rsidRPr="00631160" w:rsidRDefault="003F3ED5" w:rsidP="00213DAF">
            <w:pPr>
              <w:snapToGrid w:val="0"/>
              <w:jc w:val="center"/>
              <w:rPr>
                <w:rFonts w:ascii="標楷體" w:eastAsia="標楷體" w:hAnsi="標楷體"/>
                <w:color w:val="000000" w:themeColor="text1"/>
              </w:rPr>
            </w:pPr>
            <w:r w:rsidRPr="00631160">
              <w:rPr>
                <w:rFonts w:ascii="標楷體" w:eastAsia="標楷體" w:hAnsi="標楷體"/>
                <w:color w:val="000000" w:themeColor="text1"/>
              </w:rPr>
              <w:t>科目來源</w:t>
            </w:r>
          </w:p>
        </w:tc>
        <w:tc>
          <w:tcPr>
            <w:tcW w:w="824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5AE4C9" w14:textId="77777777" w:rsidR="003F3ED5" w:rsidRPr="00631160" w:rsidRDefault="003F3ED5" w:rsidP="00213DAF">
            <w:pPr>
              <w:snapToGrid w:val="0"/>
              <w:rPr>
                <w:color w:val="000000" w:themeColor="text1"/>
              </w:rPr>
            </w:pPr>
            <w:r w:rsidRPr="00631160">
              <w:rPr>
                <w:rFonts w:ascii="Wingdings 2" w:eastAsia="Wingdings 2" w:hAnsi="Wingdings 2" w:cs="Wingdings 2"/>
                <w:color w:val="000000" w:themeColor="text1"/>
              </w:rPr>
              <w:t></w:t>
            </w:r>
            <w:proofErr w:type="gramStart"/>
            <w:r w:rsidRPr="00631160">
              <w:rPr>
                <w:rFonts w:ascii="標楷體" w:eastAsia="標楷體" w:hAnsi="標楷體"/>
                <w:color w:val="000000" w:themeColor="text1"/>
              </w:rPr>
              <w:t>群科中心</w:t>
            </w:r>
            <w:proofErr w:type="gramEnd"/>
            <w:r w:rsidRPr="00631160">
              <w:rPr>
                <w:rFonts w:ascii="標楷體" w:eastAsia="標楷體" w:hAnsi="標楷體"/>
                <w:color w:val="000000" w:themeColor="text1"/>
              </w:rPr>
              <w:t>學校公告</w:t>
            </w:r>
            <w:proofErr w:type="gramStart"/>
            <w:r w:rsidRPr="00631160">
              <w:rPr>
                <w:rFonts w:ascii="標楷體" w:eastAsia="標楷體" w:hAnsi="標楷體"/>
                <w:color w:val="000000" w:themeColor="text1"/>
              </w:rPr>
              <w:t>—</w:t>
            </w:r>
            <w:proofErr w:type="gramEnd"/>
            <w:r w:rsidRPr="00631160">
              <w:rPr>
                <w:rFonts w:ascii="標楷體" w:eastAsia="標楷體" w:hAnsi="標楷體"/>
                <w:color w:val="000000" w:themeColor="text1"/>
              </w:rPr>
              <w:t>校訂參考科目</w:t>
            </w:r>
          </w:p>
          <w:p w14:paraId="2007B602" w14:textId="77777777" w:rsidR="003F3ED5" w:rsidRPr="00631160" w:rsidRDefault="003F3ED5" w:rsidP="00213DAF">
            <w:pPr>
              <w:snapToGrid w:val="0"/>
              <w:rPr>
                <w:color w:val="000000" w:themeColor="text1"/>
              </w:rPr>
            </w:pPr>
            <w:r w:rsidRPr="00631160">
              <w:rPr>
                <w:rFonts w:ascii="Wingdings 2" w:eastAsia="Wingdings 2" w:hAnsi="Wingdings 2" w:cs="Wingdings 2"/>
                <w:color w:val="000000" w:themeColor="text1"/>
              </w:rPr>
              <w:sym w:font="Wingdings" w:char="F06E"/>
            </w:r>
            <w:r w:rsidRPr="00631160">
              <w:rPr>
                <w:rFonts w:ascii="標楷體" w:eastAsia="標楷體" w:hAnsi="標楷體"/>
                <w:color w:val="000000" w:themeColor="text1"/>
              </w:rPr>
              <w:t>學校自行規劃科目</w:t>
            </w:r>
          </w:p>
          <w:p w14:paraId="62DE2D09" w14:textId="77777777" w:rsidR="003F3ED5" w:rsidRPr="00631160" w:rsidRDefault="003F3ED5" w:rsidP="00213DAF">
            <w:pPr>
              <w:snapToGrid w:val="0"/>
              <w:ind w:left="-19" w:firstLine="19"/>
              <w:rPr>
                <w:color w:val="000000" w:themeColor="text1"/>
              </w:rPr>
            </w:pPr>
            <w:r w:rsidRPr="00631160">
              <w:rPr>
                <w:rFonts w:ascii="Wingdings 2" w:eastAsia="Wingdings 2" w:hAnsi="Wingdings 2" w:cs="Wingdings 2"/>
                <w:color w:val="000000" w:themeColor="text1"/>
              </w:rPr>
              <w:t></w:t>
            </w:r>
            <w:r w:rsidRPr="00631160">
              <w:rPr>
                <w:rFonts w:ascii="標楷體" w:eastAsia="標楷體" w:hAnsi="標楷體"/>
                <w:color w:val="000000" w:themeColor="text1"/>
              </w:rPr>
              <w:t>其他</w:t>
            </w:r>
            <w:r w:rsidRPr="00631160">
              <w:rPr>
                <w:rFonts w:ascii="標楷體" w:eastAsia="標楷體" w:hAnsi="標楷體"/>
                <w:color w:val="000000" w:themeColor="text1"/>
                <w:u w:val="single"/>
              </w:rPr>
              <w:t xml:space="preserve">                 </w:t>
            </w:r>
          </w:p>
        </w:tc>
        <w:tc>
          <w:tcPr>
            <w:tcW w:w="155" w:type="dxa"/>
            <w:gridSpan w:val="2"/>
          </w:tcPr>
          <w:p w14:paraId="0072A8F6" w14:textId="77777777" w:rsidR="003F3ED5" w:rsidRPr="00631160" w:rsidRDefault="003F3ED5" w:rsidP="00213DAF">
            <w:pPr>
              <w:snapToGrid w:val="0"/>
              <w:ind w:left="-19" w:firstLine="19"/>
              <w:rPr>
                <w:color w:val="000000" w:themeColor="text1"/>
              </w:rPr>
            </w:pPr>
          </w:p>
        </w:tc>
      </w:tr>
      <w:tr w:rsidR="003F3ED5" w14:paraId="3F53A6D6" w14:textId="77777777" w:rsidTr="00213DAF">
        <w:trPr>
          <w:gridAfter w:val="2"/>
          <w:wAfter w:w="155" w:type="dxa"/>
          <w:trHeight w:val="441"/>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FE7AC4" w14:textId="77777777" w:rsidR="003F3ED5" w:rsidRPr="00631160" w:rsidRDefault="003F3ED5" w:rsidP="00213DAF">
            <w:pPr>
              <w:snapToGrid w:val="0"/>
              <w:jc w:val="center"/>
              <w:rPr>
                <w:b/>
                <w:color w:val="000000" w:themeColor="text1"/>
              </w:rPr>
            </w:pPr>
            <w:r w:rsidRPr="00631160">
              <w:rPr>
                <w:rFonts w:ascii="標楷體" w:eastAsia="標楷體" w:hAnsi="標楷體" w:cs="標楷體"/>
                <w:b/>
                <w:color w:val="000000" w:themeColor="text1"/>
              </w:rPr>
              <w:t>學生圖像</w:t>
            </w:r>
          </w:p>
        </w:tc>
        <w:tc>
          <w:tcPr>
            <w:tcW w:w="824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0" w:type="dxa"/>
            </w:tcMar>
            <w:vAlign w:val="center"/>
          </w:tcPr>
          <w:p w14:paraId="16B881AE" w14:textId="77777777" w:rsidR="003F3ED5" w:rsidRPr="00631160" w:rsidRDefault="003F3ED5" w:rsidP="00213DAF">
            <w:pPr>
              <w:rPr>
                <w:rFonts w:ascii="標楷體" w:eastAsia="標楷體" w:hAnsi="標楷體"/>
                <w:strike/>
                <w:color w:val="000000" w:themeColor="text1"/>
              </w:rPr>
            </w:pPr>
            <w:r w:rsidRPr="00631160">
              <w:rPr>
                <w:rFonts w:ascii="Wingdings 2" w:eastAsia="Wingdings 2" w:hAnsi="Wingdings 2" w:cs="Wingdings 2"/>
                <w:color w:val="000000" w:themeColor="text1"/>
              </w:rPr>
              <w:t></w:t>
            </w:r>
            <w:r w:rsidRPr="00631160">
              <w:rPr>
                <w:rFonts w:ascii="標楷體" w:eastAsia="標楷體" w:hAnsi="標楷體" w:cs="Wingdings 2" w:hint="eastAsia"/>
                <w:color w:val="000000" w:themeColor="text1"/>
              </w:rPr>
              <w:t>品格素養能力</w:t>
            </w:r>
            <w:r w:rsidRPr="00631160">
              <w:rPr>
                <w:rFonts w:ascii="Wingdings 2" w:eastAsia="Wingdings 2" w:hAnsi="Wingdings 2" w:cs="Wingdings 2"/>
                <w:color w:val="000000" w:themeColor="text1"/>
              </w:rPr>
              <w:sym w:font="Wingdings" w:char="F06E"/>
            </w:r>
            <w:r w:rsidRPr="00631160">
              <w:rPr>
                <w:rFonts w:ascii="標楷體" w:eastAsia="標楷體" w:hAnsi="標楷體" w:cs="Wingdings 2" w:hint="eastAsia"/>
                <w:color w:val="000000" w:themeColor="text1"/>
              </w:rPr>
              <w:t>生活管理能力</w:t>
            </w:r>
            <w:r w:rsidRPr="00631160">
              <w:rPr>
                <w:rFonts w:ascii="Wingdings 2" w:eastAsia="Wingdings 2" w:hAnsi="Wingdings 2" w:cs="Wingdings 2"/>
                <w:color w:val="000000" w:themeColor="text1"/>
              </w:rPr>
              <w:sym w:font="Wingdings" w:char="F06E"/>
            </w:r>
            <w:r w:rsidRPr="00631160">
              <w:rPr>
                <w:rFonts w:ascii="標楷體" w:eastAsia="標楷體" w:hAnsi="標楷體" w:cs="Wingdings 2" w:hint="eastAsia"/>
                <w:color w:val="000000" w:themeColor="text1"/>
              </w:rPr>
              <w:t>職業工作能力</w:t>
            </w:r>
            <w:r w:rsidRPr="00631160">
              <w:rPr>
                <w:rFonts w:ascii="Wingdings 2" w:eastAsia="Wingdings 2" w:hAnsi="Wingdings 2" w:cs="Wingdings 2"/>
                <w:color w:val="000000" w:themeColor="text1"/>
              </w:rPr>
              <w:t></w:t>
            </w:r>
            <w:r w:rsidRPr="00631160">
              <w:rPr>
                <w:rFonts w:ascii="標楷體" w:eastAsia="標楷體" w:hAnsi="標楷體" w:cs="Wingdings 2" w:hint="eastAsia"/>
                <w:color w:val="000000" w:themeColor="text1"/>
              </w:rPr>
              <w:t>人際互動能力</w:t>
            </w:r>
          </w:p>
        </w:tc>
      </w:tr>
      <w:tr w:rsidR="00867614" w14:paraId="0B2EE9A0" w14:textId="77777777" w:rsidTr="00213DAF">
        <w:trPr>
          <w:gridAfter w:val="1"/>
          <w:wAfter w:w="115" w:type="dxa"/>
          <w:cantSplit/>
          <w:trHeight w:val="331"/>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34232E" w14:textId="77777777" w:rsidR="00867614" w:rsidRPr="00631160" w:rsidRDefault="00867614" w:rsidP="00213DAF">
            <w:pPr>
              <w:jc w:val="center"/>
              <w:rPr>
                <w:rFonts w:ascii="標楷體" w:eastAsia="標楷體" w:hAnsi="標楷體"/>
                <w:b/>
                <w:color w:val="000000" w:themeColor="text1"/>
              </w:rPr>
            </w:pPr>
            <w:r w:rsidRPr="00631160">
              <w:rPr>
                <w:rFonts w:ascii="標楷體" w:eastAsia="標楷體" w:hAnsi="標楷體"/>
                <w:b/>
                <w:color w:val="000000" w:themeColor="text1"/>
              </w:rPr>
              <w:t>適用科別</w:t>
            </w:r>
          </w:p>
        </w:tc>
        <w:tc>
          <w:tcPr>
            <w:tcW w:w="17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366177" w14:textId="77777777" w:rsidR="00867614" w:rsidRPr="00631160" w:rsidRDefault="00867614" w:rsidP="00213DAF">
            <w:pPr>
              <w:jc w:val="center"/>
              <w:rPr>
                <w:rFonts w:ascii="標楷體" w:eastAsia="標楷體" w:hAnsi="標楷體"/>
                <w:color w:val="000000" w:themeColor="text1"/>
              </w:rPr>
            </w:pPr>
            <w:r w:rsidRPr="00631160">
              <w:rPr>
                <w:rFonts w:ascii="標楷體" w:eastAsia="標楷體" w:hAnsi="標楷體" w:hint="eastAsia"/>
                <w:color w:val="000000" w:themeColor="text1"/>
              </w:rPr>
              <w:t>綜合職能</w:t>
            </w:r>
            <w:r w:rsidRPr="00631160">
              <w:rPr>
                <w:rFonts w:ascii="標楷體" w:eastAsia="標楷體" w:hAnsi="標楷體"/>
                <w:color w:val="000000" w:themeColor="text1"/>
              </w:rPr>
              <w:t>科</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46168E" w14:textId="47359912" w:rsidR="00867614" w:rsidRPr="00631160" w:rsidRDefault="00867614" w:rsidP="00213DAF">
            <w:pPr>
              <w:jc w:val="center"/>
              <w:rPr>
                <w:rFonts w:ascii="標楷體" w:eastAsia="標楷體" w:hAnsi="標楷體"/>
                <w:color w:val="000000" w:themeColor="text1"/>
              </w:rPr>
            </w:pPr>
            <w:r w:rsidRPr="00631160">
              <w:rPr>
                <w:rFonts w:ascii="標楷體" w:eastAsia="標楷體" w:hAnsi="標楷體" w:hint="eastAsia"/>
                <w:color w:val="000000" w:themeColor="text1"/>
              </w:rPr>
              <w:t>綜合職能</w:t>
            </w:r>
            <w:r w:rsidRPr="00631160">
              <w:rPr>
                <w:rFonts w:ascii="標楷體" w:eastAsia="標楷體" w:hAnsi="標楷體"/>
                <w:color w:val="000000" w:themeColor="text1"/>
              </w:rPr>
              <w:t>科</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DC16E2" w14:textId="77777777" w:rsidR="00867614" w:rsidRPr="00631160" w:rsidRDefault="00867614" w:rsidP="00213DAF">
            <w:pPr>
              <w:jc w:val="center"/>
              <w:rPr>
                <w:rFonts w:ascii="標楷體" w:eastAsia="標楷體" w:hAnsi="標楷體"/>
                <w:color w:val="000000" w:themeColor="text1"/>
              </w:rPr>
            </w:pPr>
            <w:r w:rsidRPr="00631160">
              <w:rPr>
                <w:rFonts w:ascii="標楷體" w:eastAsia="標楷體" w:hAnsi="標楷體"/>
                <w:color w:val="000000" w:themeColor="text1"/>
              </w:rPr>
              <w:t>科</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66B903" w14:textId="77777777" w:rsidR="00867614" w:rsidRPr="00631160" w:rsidRDefault="00867614" w:rsidP="00213DAF">
            <w:pPr>
              <w:jc w:val="center"/>
              <w:rPr>
                <w:rFonts w:ascii="標楷體" w:eastAsia="標楷體" w:hAnsi="標楷體"/>
                <w:color w:val="000000" w:themeColor="text1"/>
              </w:rPr>
            </w:pPr>
            <w:r w:rsidRPr="00631160">
              <w:rPr>
                <w:rFonts w:ascii="標楷體" w:eastAsia="標楷體" w:hAnsi="標楷體"/>
                <w:color w:val="000000" w:themeColor="text1"/>
              </w:rPr>
              <w:t>科</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D48AEB" w14:textId="77777777" w:rsidR="00867614" w:rsidRPr="00631160" w:rsidRDefault="00867614" w:rsidP="00213DAF">
            <w:pPr>
              <w:jc w:val="center"/>
              <w:rPr>
                <w:rFonts w:ascii="標楷體" w:eastAsia="標楷體" w:hAnsi="標楷體"/>
                <w:color w:val="000000" w:themeColor="text1"/>
              </w:rPr>
            </w:pPr>
            <w:r w:rsidRPr="00631160">
              <w:rPr>
                <w:rFonts w:ascii="標楷體" w:eastAsia="標楷體" w:hAnsi="標楷體"/>
                <w:color w:val="000000" w:themeColor="text1"/>
              </w:rPr>
              <w:t>科</w:t>
            </w:r>
          </w:p>
        </w:tc>
        <w:tc>
          <w:tcPr>
            <w:tcW w:w="40" w:type="dxa"/>
          </w:tcPr>
          <w:p w14:paraId="33E2499D" w14:textId="77777777" w:rsidR="00867614" w:rsidRPr="00631160" w:rsidRDefault="00867614" w:rsidP="00213DAF">
            <w:pPr>
              <w:jc w:val="center"/>
              <w:rPr>
                <w:rFonts w:ascii="標楷體" w:eastAsia="標楷體" w:hAnsi="標楷體"/>
                <w:color w:val="000000" w:themeColor="text1"/>
              </w:rPr>
            </w:pPr>
          </w:p>
        </w:tc>
      </w:tr>
      <w:tr w:rsidR="00867614" w14:paraId="5586180F" w14:textId="77777777" w:rsidTr="00213DAF">
        <w:trPr>
          <w:gridAfter w:val="1"/>
          <w:wAfter w:w="115" w:type="dxa"/>
          <w:cantSplit/>
          <w:trHeight w:val="349"/>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C54D95" w14:textId="77777777" w:rsidR="00867614" w:rsidRPr="00631160" w:rsidRDefault="00867614" w:rsidP="00213DAF">
            <w:pPr>
              <w:jc w:val="center"/>
              <w:rPr>
                <w:rFonts w:ascii="標楷體" w:eastAsia="標楷體" w:hAnsi="標楷體"/>
                <w:b/>
                <w:color w:val="000000" w:themeColor="text1"/>
              </w:rPr>
            </w:pPr>
            <w:r w:rsidRPr="00631160">
              <w:rPr>
                <w:rFonts w:ascii="標楷體" w:eastAsia="標楷體" w:hAnsi="標楷體"/>
                <w:b/>
                <w:color w:val="000000" w:themeColor="text1"/>
              </w:rPr>
              <w:t>學分數</w:t>
            </w:r>
          </w:p>
        </w:tc>
        <w:tc>
          <w:tcPr>
            <w:tcW w:w="17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93E1849" w14:textId="5A5C1159" w:rsidR="00867614" w:rsidRPr="00631160" w:rsidRDefault="00867614" w:rsidP="00213DAF">
            <w:pPr>
              <w:jc w:val="center"/>
              <w:rPr>
                <w:color w:val="000000" w:themeColor="text1"/>
              </w:rPr>
            </w:pPr>
            <w:r>
              <w:rPr>
                <w:rFonts w:ascii="Calibri" w:eastAsia="標楷體" w:hAnsi="Calibri" w:cs="Calibri" w:hint="eastAsia"/>
                <w:color w:val="000000" w:themeColor="text1"/>
              </w:rPr>
              <w:t>2</w:t>
            </w:r>
            <w:r w:rsidRPr="00631160">
              <w:rPr>
                <w:rFonts w:ascii="Calibri" w:eastAsia="標楷體" w:hAnsi="Calibri" w:cs="Calibri"/>
                <w:color w:val="000000" w:themeColor="text1"/>
              </w:rPr>
              <w:t>/</w:t>
            </w:r>
            <w:r>
              <w:rPr>
                <w:rFonts w:ascii="Calibri" w:eastAsia="標楷體" w:hAnsi="Calibri" w:cs="Calibri" w:hint="eastAsia"/>
                <w:color w:val="000000" w:themeColor="text1"/>
              </w:rPr>
              <w:t>4</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E36631D" w14:textId="6E3E10F7" w:rsidR="00867614" w:rsidRPr="00631160" w:rsidRDefault="00867614" w:rsidP="00213DAF">
            <w:pPr>
              <w:jc w:val="center"/>
              <w:rPr>
                <w:rFonts w:ascii="標楷體" w:eastAsia="標楷體" w:hAnsi="標楷體"/>
                <w:color w:val="000000" w:themeColor="text1"/>
              </w:rPr>
            </w:pPr>
            <w:r>
              <w:rPr>
                <w:rFonts w:ascii="Calibri" w:eastAsia="標楷體" w:hAnsi="Calibri" w:cs="Calibri" w:hint="eastAsia"/>
                <w:color w:val="000000" w:themeColor="text1"/>
              </w:rPr>
              <w:t>2</w:t>
            </w:r>
            <w:r w:rsidRPr="00631160">
              <w:rPr>
                <w:rFonts w:ascii="Calibri" w:eastAsia="標楷體" w:hAnsi="Calibri" w:cs="Calibri"/>
                <w:color w:val="000000" w:themeColor="text1"/>
              </w:rPr>
              <w:t>/</w:t>
            </w:r>
            <w:r>
              <w:rPr>
                <w:rFonts w:ascii="Calibri" w:eastAsia="標楷體" w:hAnsi="Calibri" w:cs="Calibri" w:hint="eastAsia"/>
                <w:color w:val="000000" w:themeColor="text1"/>
              </w:rPr>
              <w:t>4</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852B07" w14:textId="77777777" w:rsidR="00867614" w:rsidRPr="00631160" w:rsidRDefault="00867614" w:rsidP="00213DAF">
            <w:pPr>
              <w:jc w:val="center"/>
              <w:rPr>
                <w:rFonts w:ascii="標楷體" w:eastAsia="標楷體" w:hAnsi="標楷體"/>
                <w:color w:val="000000" w:themeColor="text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D056B3" w14:textId="77777777" w:rsidR="00867614" w:rsidRPr="00631160" w:rsidRDefault="00867614" w:rsidP="00213DAF">
            <w:pPr>
              <w:jc w:val="center"/>
              <w:rPr>
                <w:rFonts w:ascii="標楷體" w:eastAsia="標楷體" w:hAnsi="標楷體"/>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9B02D8" w14:textId="77777777" w:rsidR="00867614" w:rsidRPr="00631160" w:rsidRDefault="00867614" w:rsidP="00213DAF">
            <w:pPr>
              <w:jc w:val="center"/>
              <w:rPr>
                <w:rFonts w:ascii="標楷體" w:eastAsia="標楷體" w:hAnsi="標楷體"/>
                <w:color w:val="000000" w:themeColor="text1"/>
              </w:rPr>
            </w:pPr>
          </w:p>
        </w:tc>
        <w:tc>
          <w:tcPr>
            <w:tcW w:w="40" w:type="dxa"/>
          </w:tcPr>
          <w:p w14:paraId="36C8EF03" w14:textId="77777777" w:rsidR="00867614" w:rsidRPr="00631160" w:rsidRDefault="00867614" w:rsidP="00213DAF">
            <w:pPr>
              <w:jc w:val="center"/>
              <w:rPr>
                <w:rFonts w:ascii="標楷體" w:eastAsia="標楷體" w:hAnsi="標楷體"/>
                <w:color w:val="000000" w:themeColor="text1"/>
              </w:rPr>
            </w:pPr>
          </w:p>
        </w:tc>
      </w:tr>
      <w:tr w:rsidR="003F3ED5" w14:paraId="7314BB14" w14:textId="77777777" w:rsidTr="00213DAF">
        <w:trPr>
          <w:gridAfter w:val="1"/>
          <w:wAfter w:w="115" w:type="dxa"/>
          <w:cantSplit/>
          <w:trHeight w:val="682"/>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55ECB7" w14:textId="77777777" w:rsidR="003F3ED5" w:rsidRPr="00631160" w:rsidRDefault="003F3ED5" w:rsidP="00213DAF">
            <w:pPr>
              <w:snapToGrid w:val="0"/>
              <w:jc w:val="center"/>
              <w:rPr>
                <w:rFonts w:ascii="標楷體" w:eastAsia="標楷體" w:hAnsi="標楷體"/>
                <w:b/>
                <w:color w:val="000000" w:themeColor="text1"/>
              </w:rPr>
            </w:pPr>
            <w:r w:rsidRPr="00631160">
              <w:rPr>
                <w:rFonts w:ascii="標楷體" w:eastAsia="標楷體" w:hAnsi="標楷體"/>
                <w:b/>
                <w:color w:val="000000" w:themeColor="text1"/>
              </w:rPr>
              <w:t>開課</w:t>
            </w:r>
          </w:p>
          <w:p w14:paraId="3F66E639" w14:textId="77777777" w:rsidR="003F3ED5" w:rsidRPr="00631160" w:rsidRDefault="003F3ED5" w:rsidP="00213DAF">
            <w:pPr>
              <w:snapToGrid w:val="0"/>
              <w:jc w:val="center"/>
              <w:rPr>
                <w:rFonts w:ascii="標楷體" w:eastAsia="標楷體" w:hAnsi="標楷體"/>
                <w:b/>
                <w:color w:val="000000" w:themeColor="text1"/>
              </w:rPr>
            </w:pPr>
            <w:r w:rsidRPr="00631160">
              <w:rPr>
                <w:rFonts w:ascii="標楷體" w:eastAsia="標楷體" w:hAnsi="標楷體"/>
                <w:b/>
                <w:color w:val="000000" w:themeColor="text1"/>
              </w:rPr>
              <w:t>年級/學期</w:t>
            </w:r>
          </w:p>
        </w:tc>
        <w:tc>
          <w:tcPr>
            <w:tcW w:w="17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9AE5F5" w14:textId="77777777" w:rsidR="003F3ED5" w:rsidRPr="00631160" w:rsidRDefault="003F3ED5" w:rsidP="00213DAF">
            <w:pPr>
              <w:snapToGrid w:val="0"/>
              <w:jc w:val="center"/>
              <w:rPr>
                <w:color w:val="000000" w:themeColor="text1"/>
              </w:rPr>
            </w:pPr>
            <w:r w:rsidRPr="00631160">
              <w:rPr>
                <w:rFonts w:ascii="標楷體" w:eastAsia="標楷體" w:hAnsi="標楷體"/>
                <w:color w:val="000000" w:themeColor="text1"/>
              </w:rPr>
              <w:t>第</w:t>
            </w:r>
            <w:r>
              <w:rPr>
                <w:rFonts w:ascii="標楷體" w:eastAsia="標楷體" w:hAnsi="標楷體" w:cs="Calibri" w:hint="eastAsia"/>
                <w:color w:val="000000" w:themeColor="text1"/>
              </w:rPr>
              <w:t>三</w:t>
            </w:r>
            <w:r w:rsidRPr="00631160">
              <w:rPr>
                <w:rFonts w:ascii="標楷體" w:eastAsia="標楷體" w:hAnsi="標楷體"/>
                <w:color w:val="000000" w:themeColor="text1"/>
              </w:rPr>
              <w:t>學年</w:t>
            </w:r>
          </w:p>
          <w:p w14:paraId="7674CC41" w14:textId="5F003579" w:rsidR="003F3ED5" w:rsidRPr="00631160" w:rsidRDefault="003F3ED5" w:rsidP="00867614">
            <w:pPr>
              <w:snapToGrid w:val="0"/>
              <w:jc w:val="center"/>
              <w:rPr>
                <w:rFonts w:ascii="標楷體" w:eastAsia="標楷體" w:hAnsi="標楷體"/>
                <w:color w:val="000000" w:themeColor="text1"/>
              </w:rPr>
            </w:pPr>
            <w:r w:rsidRPr="00631160">
              <w:rPr>
                <w:rFonts w:ascii="標楷體" w:eastAsia="標楷體" w:hAnsi="標楷體"/>
                <w:color w:val="000000" w:themeColor="text1"/>
              </w:rPr>
              <w:t>第</w:t>
            </w:r>
            <w:r>
              <w:rPr>
                <w:rFonts w:ascii="標楷體" w:eastAsia="標楷體" w:hAnsi="標楷體" w:hint="eastAsia"/>
                <w:color w:val="000000" w:themeColor="text1"/>
              </w:rPr>
              <w:t>一</w:t>
            </w:r>
            <w:r w:rsidRPr="00631160">
              <w:rPr>
                <w:rFonts w:ascii="標楷體" w:eastAsia="標楷體" w:hAnsi="標楷體"/>
                <w:color w:val="000000" w:themeColor="text1"/>
              </w:rPr>
              <w:t>學期</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BCC0B0" w14:textId="77777777" w:rsidR="00867614" w:rsidRPr="00631160" w:rsidRDefault="00867614" w:rsidP="00867614">
            <w:pPr>
              <w:snapToGrid w:val="0"/>
              <w:jc w:val="center"/>
              <w:rPr>
                <w:color w:val="000000" w:themeColor="text1"/>
              </w:rPr>
            </w:pPr>
            <w:r w:rsidRPr="00631160">
              <w:rPr>
                <w:rFonts w:ascii="標楷體" w:eastAsia="標楷體" w:hAnsi="標楷體"/>
                <w:color w:val="000000" w:themeColor="text1"/>
              </w:rPr>
              <w:t>第</w:t>
            </w:r>
            <w:r>
              <w:rPr>
                <w:rFonts w:ascii="標楷體" w:eastAsia="標楷體" w:hAnsi="標楷體" w:cs="Calibri" w:hint="eastAsia"/>
                <w:color w:val="000000" w:themeColor="text1"/>
              </w:rPr>
              <w:t>三</w:t>
            </w:r>
            <w:r w:rsidRPr="00631160">
              <w:rPr>
                <w:rFonts w:ascii="標楷體" w:eastAsia="標楷體" w:hAnsi="標楷體"/>
                <w:color w:val="000000" w:themeColor="text1"/>
              </w:rPr>
              <w:t>學年</w:t>
            </w:r>
          </w:p>
          <w:p w14:paraId="4300B658" w14:textId="4EF62BFD" w:rsidR="003F3ED5" w:rsidRPr="00631160" w:rsidRDefault="00867614" w:rsidP="00867614">
            <w:pPr>
              <w:snapToGrid w:val="0"/>
              <w:jc w:val="center"/>
              <w:rPr>
                <w:rFonts w:ascii="標楷體" w:eastAsia="標楷體" w:hAnsi="標楷體"/>
                <w:color w:val="000000" w:themeColor="text1"/>
              </w:rPr>
            </w:pPr>
            <w:r w:rsidRPr="00631160">
              <w:rPr>
                <w:rFonts w:ascii="標楷體" w:eastAsia="標楷體" w:hAnsi="標楷體"/>
                <w:color w:val="000000" w:themeColor="text1"/>
              </w:rPr>
              <w:t>第</w:t>
            </w:r>
            <w:r>
              <w:rPr>
                <w:rFonts w:ascii="標楷體" w:eastAsia="標楷體" w:hAnsi="標楷體" w:hint="eastAsia"/>
                <w:color w:val="000000" w:themeColor="text1"/>
              </w:rPr>
              <w:t>二</w:t>
            </w:r>
            <w:r w:rsidRPr="00631160">
              <w:rPr>
                <w:rFonts w:ascii="標楷體" w:eastAsia="標楷體" w:hAnsi="標楷體"/>
                <w:color w:val="000000" w:themeColor="text1"/>
              </w:rPr>
              <w:t>學期</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6030F4" w14:textId="77777777" w:rsidR="003F3ED5" w:rsidRPr="00631160" w:rsidRDefault="003F3ED5" w:rsidP="00213DAF">
            <w:pPr>
              <w:snapToGrid w:val="0"/>
              <w:jc w:val="center"/>
              <w:rPr>
                <w:rFonts w:ascii="標楷體" w:eastAsia="標楷體" w:hAnsi="標楷體"/>
                <w:color w:val="000000" w:themeColor="text1"/>
              </w:rPr>
            </w:pPr>
            <w:r w:rsidRPr="00631160">
              <w:rPr>
                <w:rFonts w:ascii="標楷體" w:eastAsia="標楷體" w:hAnsi="標楷體"/>
                <w:color w:val="000000" w:themeColor="text1"/>
              </w:rPr>
              <w:t>○○學年</w:t>
            </w:r>
          </w:p>
          <w:p w14:paraId="3E42B218" w14:textId="77777777" w:rsidR="003F3ED5" w:rsidRPr="00631160" w:rsidRDefault="003F3ED5" w:rsidP="00213DAF">
            <w:pPr>
              <w:snapToGrid w:val="0"/>
              <w:jc w:val="center"/>
              <w:rPr>
                <w:rFonts w:ascii="標楷體" w:eastAsia="標楷體" w:hAnsi="標楷體"/>
                <w:color w:val="000000" w:themeColor="text1"/>
              </w:rPr>
            </w:pPr>
            <w:r w:rsidRPr="00631160">
              <w:rPr>
                <w:rFonts w:ascii="標楷體" w:eastAsia="標楷體" w:hAnsi="標楷體"/>
                <w:color w:val="000000" w:themeColor="text1"/>
              </w:rPr>
              <w:t>○○學期</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B71810" w14:textId="77777777" w:rsidR="003F3ED5" w:rsidRPr="00631160" w:rsidRDefault="003F3ED5" w:rsidP="00213DAF">
            <w:pPr>
              <w:snapToGrid w:val="0"/>
              <w:jc w:val="center"/>
              <w:rPr>
                <w:rFonts w:ascii="標楷體" w:eastAsia="標楷體" w:hAnsi="標楷體"/>
                <w:color w:val="000000" w:themeColor="text1"/>
              </w:rPr>
            </w:pPr>
            <w:r w:rsidRPr="00631160">
              <w:rPr>
                <w:rFonts w:ascii="標楷體" w:eastAsia="標楷體" w:hAnsi="標楷體"/>
                <w:color w:val="000000" w:themeColor="text1"/>
              </w:rPr>
              <w:t>○○學年</w:t>
            </w:r>
          </w:p>
          <w:p w14:paraId="4E22F361" w14:textId="77777777" w:rsidR="003F3ED5" w:rsidRPr="00631160" w:rsidRDefault="003F3ED5" w:rsidP="00213DAF">
            <w:pPr>
              <w:snapToGrid w:val="0"/>
              <w:jc w:val="center"/>
              <w:rPr>
                <w:rFonts w:ascii="標楷體" w:eastAsia="標楷體" w:hAnsi="標楷體"/>
                <w:color w:val="000000" w:themeColor="text1"/>
              </w:rPr>
            </w:pPr>
            <w:r w:rsidRPr="00631160">
              <w:rPr>
                <w:rFonts w:ascii="標楷體" w:eastAsia="標楷體" w:hAnsi="標楷體"/>
                <w:color w:val="000000" w:themeColor="text1"/>
              </w:rPr>
              <w:t>○○學期</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DFBAB6" w14:textId="77777777" w:rsidR="003F3ED5" w:rsidRPr="00631160" w:rsidRDefault="003F3ED5" w:rsidP="00213DAF">
            <w:pPr>
              <w:snapToGrid w:val="0"/>
              <w:jc w:val="center"/>
              <w:rPr>
                <w:rFonts w:ascii="標楷體" w:eastAsia="標楷體" w:hAnsi="標楷體"/>
                <w:color w:val="000000" w:themeColor="text1"/>
              </w:rPr>
            </w:pPr>
            <w:r w:rsidRPr="00631160">
              <w:rPr>
                <w:rFonts w:ascii="標楷體" w:eastAsia="標楷體" w:hAnsi="標楷體"/>
                <w:color w:val="000000" w:themeColor="text1"/>
              </w:rPr>
              <w:t>○○學年</w:t>
            </w:r>
          </w:p>
          <w:p w14:paraId="7B0AB639" w14:textId="77777777" w:rsidR="003F3ED5" w:rsidRPr="00631160" w:rsidRDefault="003F3ED5" w:rsidP="00213DAF">
            <w:pPr>
              <w:snapToGrid w:val="0"/>
              <w:jc w:val="center"/>
              <w:rPr>
                <w:rFonts w:ascii="標楷體" w:eastAsia="標楷體" w:hAnsi="標楷體"/>
                <w:color w:val="000000" w:themeColor="text1"/>
              </w:rPr>
            </w:pPr>
            <w:r w:rsidRPr="00631160">
              <w:rPr>
                <w:rFonts w:ascii="標楷體" w:eastAsia="標楷體" w:hAnsi="標楷體"/>
                <w:color w:val="000000" w:themeColor="text1"/>
              </w:rPr>
              <w:t>○○學期</w:t>
            </w:r>
          </w:p>
        </w:tc>
        <w:tc>
          <w:tcPr>
            <w:tcW w:w="40" w:type="dxa"/>
          </w:tcPr>
          <w:p w14:paraId="64FDAE4D" w14:textId="77777777" w:rsidR="003F3ED5" w:rsidRPr="00631160" w:rsidRDefault="003F3ED5" w:rsidP="00213DAF">
            <w:pPr>
              <w:snapToGrid w:val="0"/>
              <w:jc w:val="center"/>
              <w:rPr>
                <w:rFonts w:ascii="標楷體" w:eastAsia="標楷體" w:hAnsi="標楷體"/>
                <w:color w:val="000000" w:themeColor="text1"/>
              </w:rPr>
            </w:pPr>
          </w:p>
        </w:tc>
      </w:tr>
      <w:tr w:rsidR="003F3ED5" w14:paraId="3871EC2D" w14:textId="77777777" w:rsidTr="00213DAF">
        <w:trPr>
          <w:gridAfter w:val="1"/>
          <w:wAfter w:w="115" w:type="dxa"/>
          <w:cantSplit/>
          <w:trHeight w:val="507"/>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59D8CF" w14:textId="77777777" w:rsidR="003F3ED5" w:rsidRPr="00631160" w:rsidRDefault="003F3ED5" w:rsidP="00213DAF">
            <w:pPr>
              <w:pStyle w:val="Default"/>
              <w:jc w:val="center"/>
              <w:rPr>
                <w:rFonts w:cs="Times New Roman"/>
                <w:color w:val="000000" w:themeColor="text1"/>
                <w:sz w:val="23"/>
                <w:szCs w:val="23"/>
              </w:rPr>
            </w:pPr>
            <w:r w:rsidRPr="00631160">
              <w:rPr>
                <w:rFonts w:cs="Times New Roman"/>
                <w:color w:val="000000" w:themeColor="text1"/>
                <w:sz w:val="23"/>
                <w:szCs w:val="23"/>
              </w:rPr>
              <w:t>建議先修</w:t>
            </w:r>
          </w:p>
          <w:p w14:paraId="7ADF88A3" w14:textId="77777777" w:rsidR="003F3ED5" w:rsidRPr="00631160" w:rsidRDefault="003F3ED5" w:rsidP="00213DAF">
            <w:pPr>
              <w:pStyle w:val="Default"/>
              <w:jc w:val="center"/>
              <w:rPr>
                <w:rFonts w:cs="Times New Roman"/>
                <w:b/>
                <w:color w:val="000000" w:themeColor="text1"/>
                <w:sz w:val="23"/>
                <w:szCs w:val="23"/>
              </w:rPr>
            </w:pPr>
            <w:r w:rsidRPr="00631160">
              <w:rPr>
                <w:rFonts w:cs="Times New Roman"/>
                <w:color w:val="000000" w:themeColor="text1"/>
                <w:sz w:val="23"/>
                <w:szCs w:val="23"/>
              </w:rPr>
              <w:t>科目</w:t>
            </w:r>
          </w:p>
        </w:tc>
        <w:tc>
          <w:tcPr>
            <w:tcW w:w="824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C89D6C3" w14:textId="77777777" w:rsidR="003F3ED5" w:rsidRPr="00631160" w:rsidRDefault="003F3ED5" w:rsidP="00213DAF">
            <w:pPr>
              <w:snapToGrid w:val="0"/>
              <w:rPr>
                <w:color w:val="000000" w:themeColor="text1"/>
              </w:rPr>
            </w:pPr>
            <w:r w:rsidRPr="00631160">
              <w:rPr>
                <w:rFonts w:ascii="Wingdings 2" w:eastAsia="Wingdings 2" w:hAnsi="Wingdings 2" w:cs="Wingdings 2"/>
                <w:color w:val="000000" w:themeColor="text1"/>
              </w:rPr>
              <w:sym w:font="Wingdings" w:char="F06E"/>
            </w:r>
            <w:r w:rsidRPr="00631160">
              <w:rPr>
                <w:rFonts w:ascii="標楷體" w:eastAsia="標楷體" w:hAnsi="標楷體"/>
                <w:color w:val="000000" w:themeColor="text1"/>
              </w:rPr>
              <w:t>無</w:t>
            </w:r>
          </w:p>
          <w:p w14:paraId="7F00F949" w14:textId="77777777" w:rsidR="003F3ED5" w:rsidRPr="00631160" w:rsidRDefault="003F3ED5" w:rsidP="00213DAF">
            <w:pPr>
              <w:snapToGrid w:val="0"/>
              <w:rPr>
                <w:color w:val="000000" w:themeColor="text1"/>
              </w:rPr>
            </w:pPr>
            <w:r w:rsidRPr="00631160">
              <w:rPr>
                <w:rFonts w:ascii="Wingdings 2" w:eastAsia="Wingdings 2" w:hAnsi="Wingdings 2" w:cs="Wingdings 2"/>
                <w:color w:val="000000" w:themeColor="text1"/>
              </w:rPr>
              <w:t></w:t>
            </w:r>
            <w:r w:rsidRPr="00631160">
              <w:rPr>
                <w:rFonts w:ascii="標楷體" w:eastAsia="標楷體" w:hAnsi="標楷體"/>
                <w:color w:val="000000" w:themeColor="text1"/>
              </w:rPr>
              <w:t>有，科目_________________</w:t>
            </w:r>
          </w:p>
        </w:tc>
        <w:tc>
          <w:tcPr>
            <w:tcW w:w="40" w:type="dxa"/>
          </w:tcPr>
          <w:p w14:paraId="63686EDC" w14:textId="77777777" w:rsidR="003F3ED5" w:rsidRPr="00631160" w:rsidRDefault="003F3ED5" w:rsidP="00213DAF">
            <w:pPr>
              <w:snapToGrid w:val="0"/>
              <w:rPr>
                <w:color w:val="000000" w:themeColor="text1"/>
              </w:rPr>
            </w:pPr>
          </w:p>
        </w:tc>
      </w:tr>
      <w:tr w:rsidR="003F3ED5" w14:paraId="322FD5F1" w14:textId="77777777" w:rsidTr="00213DAF">
        <w:trPr>
          <w:gridAfter w:val="1"/>
          <w:wAfter w:w="115" w:type="dxa"/>
          <w:cantSplit/>
          <w:trHeight w:val="551"/>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7E56AA" w14:textId="77777777" w:rsidR="003F3ED5" w:rsidRPr="00631160" w:rsidRDefault="003F3ED5" w:rsidP="00213DAF">
            <w:pPr>
              <w:snapToGrid w:val="0"/>
              <w:jc w:val="center"/>
              <w:rPr>
                <w:rFonts w:ascii="標楷體" w:eastAsia="標楷體" w:hAnsi="標楷體" w:cs="標楷體"/>
                <w:b/>
                <w:color w:val="000000" w:themeColor="text1"/>
              </w:rPr>
            </w:pPr>
            <w:r w:rsidRPr="00631160">
              <w:rPr>
                <w:rFonts w:ascii="標楷體" w:eastAsia="標楷體" w:hAnsi="標楷體" w:cs="標楷體"/>
                <w:b/>
                <w:color w:val="000000" w:themeColor="text1"/>
              </w:rPr>
              <w:t>教學目標</w:t>
            </w:r>
          </w:p>
          <w:p w14:paraId="5ACF62D7" w14:textId="77777777" w:rsidR="003F3ED5" w:rsidRPr="00631160" w:rsidRDefault="003F3ED5" w:rsidP="00213DAF">
            <w:pPr>
              <w:jc w:val="center"/>
              <w:rPr>
                <w:b/>
                <w:color w:val="000000" w:themeColor="text1"/>
              </w:rPr>
            </w:pPr>
            <w:r w:rsidRPr="00631160">
              <w:rPr>
                <w:rFonts w:ascii="標楷體" w:eastAsia="標楷體" w:hAnsi="標楷體" w:cs="標楷體"/>
                <w:b/>
                <w:color w:val="000000" w:themeColor="text1"/>
              </w:rPr>
              <w:t>(教學重點)</w:t>
            </w:r>
          </w:p>
        </w:tc>
        <w:tc>
          <w:tcPr>
            <w:tcW w:w="824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10FBCF4" w14:textId="77777777" w:rsidR="003F3ED5" w:rsidRPr="00407C2E" w:rsidRDefault="003F3ED5" w:rsidP="00213DAF">
            <w:pPr>
              <w:autoSpaceDE w:val="0"/>
              <w:adjustRightInd w:val="0"/>
              <w:rPr>
                <w:rFonts w:ascii="標楷體" w:eastAsia="標楷體" w:hAnsi="標楷體" w:cs="標楷體"/>
                <w:kern w:val="0"/>
              </w:rPr>
            </w:pPr>
            <w:r w:rsidRPr="00D840AC">
              <w:rPr>
                <w:rFonts w:ascii="標楷體" w:eastAsia="標楷體" w:hAnsi="標楷體" w:cs="標楷體" w:hint="eastAsia"/>
                <w:color w:val="000000" w:themeColor="text1"/>
                <w:kern w:val="0"/>
              </w:rPr>
              <w:t>(</w:t>
            </w:r>
            <w:proofErr w:type="gramStart"/>
            <w:r w:rsidRPr="00D840AC">
              <w:rPr>
                <w:rFonts w:ascii="標楷體" w:eastAsia="標楷體" w:hAnsi="標楷體" w:cs="標楷體" w:hint="eastAsia"/>
                <w:color w:val="000000" w:themeColor="text1"/>
                <w:kern w:val="0"/>
              </w:rPr>
              <w:t>一</w:t>
            </w:r>
            <w:proofErr w:type="gramEnd"/>
            <w:r w:rsidRPr="00D840AC">
              <w:rPr>
                <w:rFonts w:ascii="標楷體" w:eastAsia="標楷體" w:hAnsi="標楷體" w:cs="標楷體" w:hint="eastAsia"/>
                <w:color w:val="000000" w:themeColor="text1"/>
                <w:kern w:val="0"/>
              </w:rPr>
              <w:t>)</w:t>
            </w:r>
            <w:r>
              <w:rPr>
                <w:rFonts w:ascii="標楷體" w:eastAsia="標楷體" w:hAnsi="標楷體" w:cs="標楷體" w:hint="eastAsia"/>
                <w:kern w:val="0"/>
              </w:rPr>
              <w:t>認識</w:t>
            </w:r>
            <w:r w:rsidRPr="00407C2E">
              <w:rPr>
                <w:rFonts w:ascii="標楷體" w:eastAsia="標楷體" w:hAnsi="標楷體" w:cs="標楷體" w:hint="eastAsia"/>
                <w:kern w:val="0"/>
              </w:rPr>
              <w:t>衣物的質料與顏色。</w:t>
            </w:r>
          </w:p>
          <w:p w14:paraId="33D0B73B" w14:textId="77777777" w:rsidR="003F3ED5" w:rsidRPr="00407C2E" w:rsidRDefault="003F3ED5" w:rsidP="00213DAF">
            <w:pPr>
              <w:autoSpaceDE w:val="0"/>
              <w:adjustRightInd w:val="0"/>
              <w:rPr>
                <w:rFonts w:ascii="標楷體" w:eastAsia="標楷體" w:hAnsi="標楷體" w:cs="標楷體"/>
                <w:kern w:val="0"/>
              </w:rPr>
            </w:pPr>
            <w:r>
              <w:rPr>
                <w:rFonts w:ascii="標楷體" w:eastAsia="標楷體" w:hAnsi="標楷體" w:cs="標楷體" w:hint="eastAsia"/>
                <w:kern w:val="0"/>
              </w:rPr>
              <w:t>(</w:t>
            </w:r>
            <w:r w:rsidRPr="00407C2E">
              <w:rPr>
                <w:rFonts w:ascii="標楷體" w:eastAsia="標楷體" w:hAnsi="標楷體" w:cs="標楷體" w:hint="eastAsia"/>
                <w:kern w:val="0"/>
              </w:rPr>
              <w:t>二</w:t>
            </w:r>
            <w:r>
              <w:rPr>
                <w:rFonts w:ascii="標楷體" w:eastAsia="標楷體" w:hAnsi="標楷體" w:cs="標楷體" w:hint="eastAsia"/>
                <w:kern w:val="0"/>
              </w:rPr>
              <w:t>)</w:t>
            </w:r>
            <w:r w:rsidRPr="00407C2E">
              <w:rPr>
                <w:rFonts w:ascii="標楷體" w:eastAsia="標楷體" w:hAnsi="標楷體" w:cs="標楷體" w:hint="eastAsia"/>
                <w:kern w:val="0"/>
              </w:rPr>
              <w:t>認識各種</w:t>
            </w:r>
            <w:proofErr w:type="gramStart"/>
            <w:r w:rsidRPr="00407C2E">
              <w:rPr>
                <w:rFonts w:ascii="標楷體" w:eastAsia="標楷體" w:hAnsi="標楷體" w:cs="標楷體" w:hint="eastAsia"/>
                <w:kern w:val="0"/>
              </w:rPr>
              <w:t>洗潔劑</w:t>
            </w:r>
            <w:proofErr w:type="gramEnd"/>
            <w:r w:rsidRPr="00407C2E">
              <w:rPr>
                <w:rFonts w:ascii="標楷體" w:eastAsia="標楷體" w:hAnsi="標楷體" w:cs="標楷體" w:hint="eastAsia"/>
                <w:kern w:val="0"/>
              </w:rPr>
              <w:t>的特性與功能。</w:t>
            </w:r>
          </w:p>
          <w:p w14:paraId="69121D0F" w14:textId="77777777" w:rsidR="003F3ED5" w:rsidRDefault="003F3ED5" w:rsidP="00213DAF">
            <w:pPr>
              <w:autoSpaceDE w:val="0"/>
              <w:adjustRightInd w:val="0"/>
              <w:rPr>
                <w:rFonts w:ascii="標楷體" w:eastAsia="標楷體" w:hAnsi="標楷體" w:cs="標楷體"/>
                <w:kern w:val="0"/>
              </w:rPr>
            </w:pPr>
            <w:r>
              <w:rPr>
                <w:rFonts w:ascii="標楷體" w:eastAsia="標楷體" w:hAnsi="標楷體" w:cs="標楷體" w:hint="eastAsia"/>
                <w:kern w:val="0"/>
              </w:rPr>
              <w:t>(三)認識洗衣設備之基本操作與洗衣流程</w:t>
            </w:r>
            <w:r w:rsidRPr="00407C2E">
              <w:rPr>
                <w:rFonts w:ascii="標楷體" w:eastAsia="標楷體" w:hAnsi="標楷體" w:cs="標楷體" w:hint="eastAsia"/>
                <w:kern w:val="0"/>
              </w:rPr>
              <w:t>。</w:t>
            </w:r>
          </w:p>
          <w:p w14:paraId="76F1C55A" w14:textId="77777777" w:rsidR="003F3ED5" w:rsidRDefault="003F3ED5" w:rsidP="00213DAF">
            <w:pPr>
              <w:autoSpaceDE w:val="0"/>
              <w:adjustRightInd w:val="0"/>
              <w:rPr>
                <w:rFonts w:ascii="標楷體" w:eastAsia="標楷體" w:hAnsi="標楷體" w:cs="標楷體"/>
                <w:kern w:val="0"/>
              </w:rPr>
            </w:pPr>
            <w:r>
              <w:rPr>
                <w:rFonts w:ascii="標楷體" w:eastAsia="標楷體" w:hAnsi="標楷體" w:cs="標楷體" w:hint="eastAsia"/>
                <w:kern w:val="0"/>
              </w:rPr>
              <w:t>(四)認識衣物與布巾</w:t>
            </w:r>
            <w:proofErr w:type="gramStart"/>
            <w:r>
              <w:rPr>
                <w:rFonts w:ascii="標楷體" w:eastAsia="標楷體" w:hAnsi="標楷體" w:cs="標楷體" w:hint="eastAsia"/>
                <w:kern w:val="0"/>
              </w:rPr>
              <w:t>品收整之</w:t>
            </w:r>
            <w:proofErr w:type="gramEnd"/>
            <w:r>
              <w:rPr>
                <w:rFonts w:ascii="標楷體" w:eastAsia="標楷體" w:hAnsi="標楷體" w:cs="標楷體" w:hint="eastAsia"/>
                <w:kern w:val="0"/>
              </w:rPr>
              <w:t>基本流程。</w:t>
            </w:r>
            <w:r w:rsidRPr="00407C2E">
              <w:rPr>
                <w:rFonts w:ascii="標楷體" w:eastAsia="標楷體" w:hAnsi="標楷體" w:cs="標楷體" w:hint="eastAsia"/>
                <w:kern w:val="0"/>
              </w:rPr>
              <w:t xml:space="preserve"> </w:t>
            </w:r>
          </w:p>
          <w:p w14:paraId="342D0608" w14:textId="77777777" w:rsidR="003F3ED5" w:rsidRPr="00631160" w:rsidRDefault="003F3ED5" w:rsidP="00213DAF">
            <w:pPr>
              <w:suppressAutoHyphens w:val="0"/>
              <w:autoSpaceDE w:val="0"/>
              <w:adjustRightInd w:val="0"/>
              <w:textAlignment w:val="auto"/>
              <w:rPr>
                <w:rFonts w:ascii="標楷體" w:eastAsia="標楷體" w:hAnsi="標楷體"/>
                <w:dstrike/>
                <w:color w:val="000000" w:themeColor="text1"/>
              </w:rPr>
            </w:pPr>
            <w:r>
              <w:rPr>
                <w:rFonts w:ascii="標楷體" w:eastAsia="標楷體" w:hAnsi="標楷體" w:hint="eastAsia"/>
              </w:rPr>
              <w:t>(五)</w:t>
            </w:r>
            <w:r w:rsidRPr="00407C2E">
              <w:rPr>
                <w:rFonts w:ascii="標楷體" w:eastAsia="標楷體" w:hAnsi="標楷體" w:hint="eastAsia"/>
              </w:rPr>
              <w:t>培養正確的服務態度及職業道德。</w:t>
            </w:r>
          </w:p>
        </w:tc>
        <w:tc>
          <w:tcPr>
            <w:tcW w:w="40" w:type="dxa"/>
          </w:tcPr>
          <w:p w14:paraId="3E4D2FCE" w14:textId="77777777" w:rsidR="003F3ED5" w:rsidRPr="00631160" w:rsidRDefault="003F3ED5" w:rsidP="00213DAF">
            <w:pPr>
              <w:snapToGrid w:val="0"/>
              <w:rPr>
                <w:rFonts w:ascii="標楷體" w:eastAsia="標楷體" w:hAnsi="標楷體"/>
                <w:dstrike/>
                <w:color w:val="000000" w:themeColor="text1"/>
              </w:rPr>
            </w:pPr>
          </w:p>
        </w:tc>
      </w:tr>
      <w:tr w:rsidR="003F3ED5" w14:paraId="67A949C2" w14:textId="77777777" w:rsidTr="00213DAF">
        <w:trPr>
          <w:cantSplit/>
          <w:trHeight w:val="128"/>
          <w:jc w:val="center"/>
        </w:trPr>
        <w:tc>
          <w:tcPr>
            <w:tcW w:w="979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2F4BCD" w14:textId="77777777" w:rsidR="003F3ED5" w:rsidRPr="00631160" w:rsidRDefault="003F3ED5" w:rsidP="00213DAF">
            <w:pPr>
              <w:snapToGrid w:val="0"/>
              <w:rPr>
                <w:rFonts w:ascii="標楷體" w:eastAsia="標楷體" w:hAnsi="標楷體"/>
                <w:b/>
                <w:color w:val="000000" w:themeColor="text1"/>
              </w:rPr>
            </w:pPr>
            <w:r w:rsidRPr="00631160">
              <w:rPr>
                <w:rFonts w:ascii="標楷體" w:eastAsia="標楷體" w:hAnsi="標楷體"/>
                <w:b/>
                <w:color w:val="000000" w:themeColor="text1"/>
              </w:rPr>
              <w:t>教學內容</w:t>
            </w:r>
          </w:p>
        </w:tc>
        <w:tc>
          <w:tcPr>
            <w:tcW w:w="155" w:type="dxa"/>
            <w:gridSpan w:val="2"/>
          </w:tcPr>
          <w:p w14:paraId="617BDBBA" w14:textId="77777777" w:rsidR="003F3ED5" w:rsidRPr="00631160" w:rsidRDefault="003F3ED5" w:rsidP="00213DAF">
            <w:pPr>
              <w:snapToGrid w:val="0"/>
              <w:rPr>
                <w:rFonts w:ascii="標楷體" w:eastAsia="標楷體" w:hAnsi="標楷體"/>
                <w:color w:val="000000" w:themeColor="text1"/>
              </w:rPr>
            </w:pPr>
          </w:p>
        </w:tc>
      </w:tr>
      <w:tr w:rsidR="003F3ED5" w14:paraId="4835CD3A" w14:textId="77777777" w:rsidTr="00213DAF">
        <w:trPr>
          <w:gridAfter w:val="1"/>
          <w:wAfter w:w="115" w:type="dxa"/>
          <w:cantSplit/>
          <w:trHeight w:val="269"/>
          <w:jc w:val="center"/>
        </w:trPr>
        <w:tc>
          <w:tcPr>
            <w:tcW w:w="1551"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647F737D" w14:textId="77777777" w:rsidR="003F3ED5" w:rsidRPr="00631160" w:rsidRDefault="003F3ED5" w:rsidP="00213DAF">
            <w:pPr>
              <w:jc w:val="center"/>
              <w:rPr>
                <w:b/>
                <w:color w:val="000000" w:themeColor="text1"/>
              </w:rPr>
            </w:pPr>
            <w:r w:rsidRPr="00631160">
              <w:rPr>
                <w:rFonts w:ascii="標楷體" w:eastAsia="標楷體" w:hAnsi="標楷體"/>
                <w:b/>
                <w:color w:val="000000" w:themeColor="text1"/>
                <w:spacing w:val="-20"/>
              </w:rPr>
              <w:t>主要單元(進度)</w:t>
            </w:r>
          </w:p>
        </w:tc>
        <w:tc>
          <w:tcPr>
            <w:tcW w:w="4985" w:type="dxa"/>
            <w:gridSpan w:val="5"/>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087E5E5A" w14:textId="77777777" w:rsidR="003F3ED5" w:rsidRPr="00631160" w:rsidRDefault="003F3ED5" w:rsidP="00213DAF">
            <w:pPr>
              <w:snapToGrid w:val="0"/>
              <w:jc w:val="center"/>
              <w:rPr>
                <w:rFonts w:ascii="標楷體" w:eastAsia="標楷體" w:hAnsi="標楷體"/>
                <w:color w:val="000000" w:themeColor="text1"/>
              </w:rPr>
            </w:pPr>
            <w:r w:rsidRPr="00631160">
              <w:rPr>
                <w:rFonts w:ascii="標楷體" w:eastAsia="標楷體" w:hAnsi="標楷體"/>
                <w:color w:val="000000" w:themeColor="text1"/>
              </w:rPr>
              <w:t>內容細項</w:t>
            </w:r>
          </w:p>
        </w:tc>
        <w:tc>
          <w:tcPr>
            <w:tcW w:w="1123"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72F6514C" w14:textId="77777777" w:rsidR="003F3ED5" w:rsidRPr="00631160" w:rsidRDefault="003F3ED5" w:rsidP="00213DAF">
            <w:pPr>
              <w:snapToGrid w:val="0"/>
              <w:rPr>
                <w:rFonts w:ascii="標楷體" w:eastAsia="標楷體" w:hAnsi="標楷體"/>
                <w:color w:val="000000" w:themeColor="text1"/>
              </w:rPr>
            </w:pPr>
            <w:r w:rsidRPr="00631160">
              <w:rPr>
                <w:rFonts w:ascii="標楷體" w:eastAsia="標楷體" w:hAnsi="標楷體"/>
                <w:color w:val="000000" w:themeColor="text1"/>
              </w:rPr>
              <w:t>分配節數</w:t>
            </w:r>
          </w:p>
        </w:tc>
        <w:tc>
          <w:tcPr>
            <w:tcW w:w="21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99D00F" w14:textId="77777777" w:rsidR="003F3ED5" w:rsidRPr="00631160" w:rsidRDefault="003F3ED5" w:rsidP="00213DAF">
            <w:pPr>
              <w:snapToGrid w:val="0"/>
              <w:jc w:val="center"/>
              <w:rPr>
                <w:rFonts w:ascii="標楷體" w:eastAsia="標楷體" w:hAnsi="標楷體"/>
                <w:color w:val="000000" w:themeColor="text1"/>
              </w:rPr>
            </w:pPr>
            <w:r w:rsidRPr="00631160">
              <w:rPr>
                <w:rFonts w:ascii="標楷體" w:eastAsia="標楷體" w:hAnsi="標楷體"/>
                <w:color w:val="000000" w:themeColor="text1"/>
              </w:rPr>
              <w:t>備註</w:t>
            </w:r>
          </w:p>
        </w:tc>
        <w:tc>
          <w:tcPr>
            <w:tcW w:w="40" w:type="dxa"/>
          </w:tcPr>
          <w:p w14:paraId="1DCFCE9B" w14:textId="77777777" w:rsidR="003F3ED5" w:rsidRPr="00631160" w:rsidRDefault="003F3ED5" w:rsidP="00213DAF">
            <w:pPr>
              <w:snapToGrid w:val="0"/>
              <w:jc w:val="center"/>
              <w:rPr>
                <w:rFonts w:ascii="標楷體" w:eastAsia="標楷體" w:hAnsi="標楷體"/>
                <w:color w:val="000000" w:themeColor="text1"/>
              </w:rPr>
            </w:pPr>
          </w:p>
        </w:tc>
      </w:tr>
      <w:tr w:rsidR="003F3ED5" w14:paraId="6B17DA75" w14:textId="77777777" w:rsidTr="00213DAF">
        <w:trPr>
          <w:gridAfter w:val="1"/>
          <w:wAfter w:w="115" w:type="dxa"/>
          <w:cantSplit/>
          <w:trHeight w:val="269"/>
          <w:jc w:val="center"/>
        </w:trPr>
        <w:tc>
          <w:tcPr>
            <w:tcW w:w="1551"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530EF765" w14:textId="77777777" w:rsidR="003F3ED5" w:rsidRPr="00446254" w:rsidRDefault="003F3ED5" w:rsidP="00213DAF">
            <w:pPr>
              <w:jc w:val="both"/>
              <w:rPr>
                <w:rFonts w:ascii="標楷體" w:eastAsia="標楷體" w:hAnsi="標楷體"/>
                <w:color w:val="000000" w:themeColor="text1"/>
                <w:spacing w:val="-20"/>
              </w:rPr>
            </w:pPr>
            <w:r w:rsidRPr="00446254">
              <w:rPr>
                <w:rFonts w:ascii="標楷體" w:eastAsia="標楷體" w:hAnsi="標楷體" w:hint="eastAsia"/>
                <w:color w:val="000000" w:themeColor="text1"/>
                <w:spacing w:val="-20"/>
              </w:rPr>
              <w:t>衛生與安全</w:t>
            </w:r>
          </w:p>
        </w:tc>
        <w:tc>
          <w:tcPr>
            <w:tcW w:w="4985" w:type="dxa"/>
            <w:gridSpan w:val="5"/>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0035C8EB" w14:textId="77777777" w:rsidR="003F3ED5" w:rsidRPr="00446254" w:rsidRDefault="003F3ED5" w:rsidP="00213DAF">
            <w:pPr>
              <w:pStyle w:val="af6"/>
              <w:numPr>
                <w:ilvl w:val="0"/>
                <w:numId w:val="40"/>
              </w:numPr>
              <w:snapToGrid w:val="0"/>
              <w:rPr>
                <w:rFonts w:ascii="標楷體" w:eastAsia="標楷體" w:hAnsi="標楷體"/>
                <w:color w:val="000000" w:themeColor="text1"/>
              </w:rPr>
            </w:pPr>
            <w:r w:rsidRPr="00446254">
              <w:rPr>
                <w:rFonts w:ascii="標楷體" w:eastAsia="標楷體" w:hAnsi="標楷體" w:hint="eastAsia"/>
                <w:color w:val="000000" w:themeColor="text1"/>
              </w:rPr>
              <w:t>洗衣設備使用安全注意事項。</w:t>
            </w:r>
          </w:p>
          <w:p w14:paraId="2A699013" w14:textId="77777777" w:rsidR="003F3ED5" w:rsidRDefault="003F3ED5" w:rsidP="00213DAF">
            <w:pPr>
              <w:pStyle w:val="af6"/>
              <w:numPr>
                <w:ilvl w:val="0"/>
                <w:numId w:val="40"/>
              </w:numPr>
              <w:snapToGrid w:val="0"/>
              <w:rPr>
                <w:rFonts w:ascii="標楷體" w:eastAsia="標楷體" w:hAnsi="標楷體"/>
                <w:color w:val="000000" w:themeColor="text1"/>
              </w:rPr>
            </w:pPr>
            <w:r>
              <w:rPr>
                <w:rFonts w:ascii="標楷體" w:eastAsia="標楷體" w:hAnsi="標楷體" w:hint="eastAsia"/>
                <w:color w:val="000000" w:themeColor="text1"/>
                <w:lang w:eastAsia="zh-TW"/>
              </w:rPr>
              <w:t>燙衣設備使用安全注意事項。</w:t>
            </w:r>
          </w:p>
          <w:p w14:paraId="2EC9054B" w14:textId="77777777" w:rsidR="003F3ED5" w:rsidRDefault="003F3ED5" w:rsidP="00213DAF">
            <w:pPr>
              <w:pStyle w:val="af6"/>
              <w:numPr>
                <w:ilvl w:val="0"/>
                <w:numId w:val="40"/>
              </w:numPr>
              <w:snapToGrid w:val="0"/>
              <w:rPr>
                <w:rFonts w:ascii="標楷體" w:eastAsia="標楷體" w:hAnsi="標楷體"/>
                <w:color w:val="000000" w:themeColor="text1"/>
              </w:rPr>
            </w:pPr>
            <w:r>
              <w:rPr>
                <w:rFonts w:ascii="標楷體" w:eastAsia="標楷體" w:hAnsi="標楷體" w:hint="eastAsia"/>
                <w:color w:val="000000" w:themeColor="text1"/>
                <w:lang w:eastAsia="zh-TW"/>
              </w:rPr>
              <w:t>相關用具使用安全注意事項。</w:t>
            </w:r>
          </w:p>
          <w:p w14:paraId="70DCCEAF" w14:textId="77777777" w:rsidR="003F3ED5" w:rsidRPr="00446254" w:rsidRDefault="003F3ED5" w:rsidP="00213DAF">
            <w:pPr>
              <w:pStyle w:val="af6"/>
              <w:numPr>
                <w:ilvl w:val="0"/>
                <w:numId w:val="40"/>
              </w:numPr>
              <w:snapToGrid w:val="0"/>
              <w:rPr>
                <w:rFonts w:ascii="標楷體" w:eastAsia="標楷體" w:hAnsi="標楷體"/>
                <w:color w:val="000000" w:themeColor="text1"/>
              </w:rPr>
            </w:pPr>
            <w:r>
              <w:rPr>
                <w:rFonts w:ascii="標楷體" w:eastAsia="標楷體" w:hAnsi="標楷體" w:hint="eastAsia"/>
                <w:color w:val="000000" w:themeColor="text1"/>
                <w:lang w:eastAsia="zh-TW"/>
              </w:rPr>
              <w:t>工作環境安全與衛生注意事項。</w:t>
            </w:r>
          </w:p>
        </w:tc>
        <w:tc>
          <w:tcPr>
            <w:tcW w:w="1123"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61F1F181" w14:textId="77777777" w:rsidR="003F3ED5" w:rsidRPr="00631160" w:rsidRDefault="003F3ED5" w:rsidP="00213DAF">
            <w:pPr>
              <w:snapToGrid w:val="0"/>
              <w:jc w:val="center"/>
              <w:rPr>
                <w:rFonts w:ascii="標楷體" w:eastAsia="標楷體" w:hAnsi="標楷體"/>
                <w:color w:val="000000" w:themeColor="text1"/>
              </w:rPr>
            </w:pPr>
            <w:r>
              <w:rPr>
                <w:rFonts w:ascii="標楷體" w:eastAsia="標楷體" w:hAnsi="標楷體" w:hint="eastAsia"/>
                <w:color w:val="000000" w:themeColor="text1"/>
              </w:rPr>
              <w:t>4</w:t>
            </w:r>
          </w:p>
        </w:tc>
        <w:tc>
          <w:tcPr>
            <w:tcW w:w="21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9CACB4A" w14:textId="77777777" w:rsidR="003F3ED5" w:rsidRPr="00631160" w:rsidRDefault="003F3ED5" w:rsidP="00213DAF">
            <w:pPr>
              <w:snapToGrid w:val="0"/>
              <w:jc w:val="center"/>
              <w:rPr>
                <w:rFonts w:ascii="標楷體" w:eastAsia="標楷體" w:hAnsi="標楷體"/>
                <w:color w:val="000000" w:themeColor="text1"/>
              </w:rPr>
            </w:pPr>
          </w:p>
        </w:tc>
        <w:tc>
          <w:tcPr>
            <w:tcW w:w="40" w:type="dxa"/>
          </w:tcPr>
          <w:p w14:paraId="13E59F2A" w14:textId="77777777" w:rsidR="003F3ED5" w:rsidRPr="00631160" w:rsidRDefault="003F3ED5" w:rsidP="00213DAF">
            <w:pPr>
              <w:snapToGrid w:val="0"/>
              <w:jc w:val="center"/>
              <w:rPr>
                <w:rFonts w:ascii="標楷體" w:eastAsia="標楷體" w:hAnsi="標楷體"/>
                <w:color w:val="000000" w:themeColor="text1"/>
              </w:rPr>
            </w:pPr>
          </w:p>
        </w:tc>
      </w:tr>
      <w:tr w:rsidR="003F3ED5" w14:paraId="4A17F0F9" w14:textId="77777777" w:rsidTr="00213DAF">
        <w:trPr>
          <w:gridAfter w:val="1"/>
          <w:wAfter w:w="115" w:type="dxa"/>
          <w:cantSplit/>
          <w:trHeight w:val="269"/>
          <w:jc w:val="center"/>
        </w:trPr>
        <w:tc>
          <w:tcPr>
            <w:tcW w:w="1551"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0D24B04B" w14:textId="77777777" w:rsidR="003F3ED5" w:rsidRPr="00407C2E" w:rsidRDefault="003F3ED5" w:rsidP="00213DAF">
            <w:pPr>
              <w:adjustRightInd w:val="0"/>
              <w:snapToGrid w:val="0"/>
              <w:rPr>
                <w:rFonts w:ascii="標楷體" w:eastAsia="標楷體" w:hAnsi="標楷體" w:cs="標楷體"/>
                <w:kern w:val="0"/>
              </w:rPr>
            </w:pPr>
            <w:r>
              <w:rPr>
                <w:rFonts w:ascii="標楷體" w:eastAsia="標楷體" w:hAnsi="標楷體" w:cs="標楷體" w:hint="eastAsia"/>
                <w:kern w:val="0"/>
              </w:rPr>
              <w:t>手洗技能</w:t>
            </w:r>
          </w:p>
        </w:tc>
        <w:tc>
          <w:tcPr>
            <w:tcW w:w="4985" w:type="dxa"/>
            <w:gridSpan w:val="5"/>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538BF567" w14:textId="77777777" w:rsidR="003F3ED5" w:rsidRDefault="003F3ED5" w:rsidP="00213DAF">
            <w:pPr>
              <w:autoSpaceDE w:val="0"/>
              <w:adjustRightInd w:val="0"/>
              <w:spacing w:line="240" w:lineRule="exact"/>
              <w:rPr>
                <w:rFonts w:ascii="標楷體" w:eastAsia="標楷體" w:hAnsi="標楷體"/>
              </w:rPr>
            </w:pPr>
            <w:r w:rsidRPr="008E74C6">
              <w:rPr>
                <w:rFonts w:ascii="標楷體" w:eastAsia="標楷體" w:hAnsi="標楷體" w:hint="eastAsia"/>
              </w:rPr>
              <w:t>(</w:t>
            </w:r>
            <w:proofErr w:type="gramStart"/>
            <w:r w:rsidRPr="008E74C6">
              <w:rPr>
                <w:rFonts w:ascii="標楷體" w:eastAsia="標楷體" w:hAnsi="標楷體" w:hint="eastAsia"/>
              </w:rPr>
              <w:t>一</w:t>
            </w:r>
            <w:proofErr w:type="gramEnd"/>
            <w:r w:rsidRPr="008E74C6">
              <w:rPr>
                <w:rFonts w:ascii="標楷體" w:eastAsia="標楷體" w:hAnsi="標楷體" w:hint="eastAsia"/>
              </w:rPr>
              <w:t>)</w:t>
            </w:r>
            <w:r>
              <w:rPr>
                <w:rFonts w:ascii="標楷體" w:eastAsia="標楷體" w:hAnsi="標楷體" w:hint="eastAsia"/>
              </w:rPr>
              <w:t>手洗工具認識與應用。</w:t>
            </w:r>
          </w:p>
          <w:p w14:paraId="3B52472F" w14:textId="77777777" w:rsidR="003F3ED5" w:rsidRPr="008E74C6" w:rsidRDefault="003F3ED5" w:rsidP="00213DAF">
            <w:pPr>
              <w:autoSpaceDE w:val="0"/>
              <w:adjustRightInd w:val="0"/>
              <w:spacing w:line="240" w:lineRule="exact"/>
              <w:rPr>
                <w:rFonts w:ascii="標楷體" w:eastAsia="標楷體" w:hAnsi="標楷體"/>
              </w:rPr>
            </w:pPr>
            <w:r w:rsidRPr="008E74C6">
              <w:rPr>
                <w:rFonts w:ascii="標楷體" w:eastAsia="標楷體" w:hAnsi="標楷體" w:hint="eastAsia"/>
              </w:rPr>
              <w:t>(</w:t>
            </w:r>
            <w:proofErr w:type="gramStart"/>
            <w:r w:rsidRPr="008E74C6">
              <w:rPr>
                <w:rFonts w:ascii="標楷體" w:eastAsia="標楷體" w:hAnsi="標楷體" w:hint="eastAsia"/>
              </w:rPr>
              <w:t>一</w:t>
            </w:r>
            <w:proofErr w:type="gramEnd"/>
            <w:r w:rsidRPr="008E74C6">
              <w:rPr>
                <w:rFonts w:ascii="標楷體" w:eastAsia="標楷體" w:hAnsi="標楷體" w:hint="eastAsia"/>
              </w:rPr>
              <w:t>)各類洗劑認識與應用。</w:t>
            </w:r>
          </w:p>
          <w:p w14:paraId="5E81BCF3" w14:textId="77777777" w:rsidR="003F3ED5" w:rsidRPr="008E74C6" w:rsidRDefault="003F3ED5" w:rsidP="00213DAF">
            <w:pPr>
              <w:autoSpaceDE w:val="0"/>
              <w:adjustRightInd w:val="0"/>
              <w:spacing w:line="240" w:lineRule="exact"/>
              <w:rPr>
                <w:rFonts w:ascii="標楷體" w:eastAsia="標楷體" w:hAnsi="標楷體" w:cs="標楷體"/>
                <w:kern w:val="0"/>
              </w:rPr>
            </w:pPr>
            <w:r w:rsidRPr="008E74C6">
              <w:rPr>
                <w:rFonts w:ascii="標楷體" w:eastAsia="標楷體" w:hAnsi="標楷體" w:cs="標楷體" w:hint="eastAsia"/>
                <w:kern w:val="0"/>
              </w:rPr>
              <w:t>(二)大件衣物手洗技能</w:t>
            </w:r>
            <w:r>
              <w:rPr>
                <w:rFonts w:ascii="標楷體" w:eastAsia="標楷體" w:hAnsi="標楷體" w:cs="標楷體" w:hint="eastAsia"/>
                <w:kern w:val="0"/>
              </w:rPr>
              <w:t>。</w:t>
            </w:r>
          </w:p>
          <w:p w14:paraId="323A9F2E" w14:textId="77777777" w:rsidR="003F3ED5" w:rsidRPr="008E74C6" w:rsidRDefault="003F3ED5" w:rsidP="00213DAF">
            <w:pPr>
              <w:autoSpaceDE w:val="0"/>
              <w:adjustRightInd w:val="0"/>
              <w:spacing w:line="240" w:lineRule="exact"/>
              <w:rPr>
                <w:rFonts w:ascii="標楷體" w:eastAsia="標楷體" w:hAnsi="標楷體"/>
              </w:rPr>
            </w:pPr>
            <w:r w:rsidRPr="008E74C6">
              <w:rPr>
                <w:rFonts w:ascii="標楷體" w:eastAsia="標楷體" w:hAnsi="標楷體" w:hint="eastAsia"/>
              </w:rPr>
              <w:t>(三)小型衣物手洗技能</w:t>
            </w:r>
            <w:r>
              <w:rPr>
                <w:rFonts w:ascii="標楷體" w:eastAsia="標楷體" w:hAnsi="標楷體" w:hint="eastAsia"/>
              </w:rPr>
              <w:t>。</w:t>
            </w:r>
          </w:p>
          <w:p w14:paraId="0DF96694" w14:textId="77777777" w:rsidR="003F3ED5" w:rsidRPr="00407C2E" w:rsidRDefault="003F3ED5" w:rsidP="00213DAF">
            <w:pPr>
              <w:autoSpaceDE w:val="0"/>
              <w:adjustRightInd w:val="0"/>
              <w:spacing w:line="240" w:lineRule="exact"/>
              <w:rPr>
                <w:rFonts w:ascii="標楷體" w:eastAsia="標楷體" w:hAnsi="標楷體"/>
                <w:sz w:val="20"/>
                <w:szCs w:val="20"/>
              </w:rPr>
            </w:pPr>
            <w:r w:rsidRPr="008E74C6">
              <w:rPr>
                <w:rFonts w:ascii="標楷體" w:eastAsia="標楷體" w:hAnsi="標楷體" w:hint="eastAsia"/>
              </w:rPr>
              <w:t>(四)貼身衣物手洗技能</w:t>
            </w:r>
            <w:r>
              <w:rPr>
                <w:rFonts w:ascii="標楷體" w:eastAsia="標楷體" w:hAnsi="標楷體" w:hint="eastAsia"/>
              </w:rPr>
              <w:t>。</w:t>
            </w:r>
          </w:p>
        </w:tc>
        <w:tc>
          <w:tcPr>
            <w:tcW w:w="1123"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33E0FE74" w14:textId="77777777" w:rsidR="003F3ED5" w:rsidRPr="00407C2E" w:rsidRDefault="003F3ED5" w:rsidP="00213DAF">
            <w:pPr>
              <w:adjustRightInd w:val="0"/>
              <w:snapToGrid w:val="0"/>
              <w:jc w:val="center"/>
              <w:rPr>
                <w:rFonts w:ascii="標楷體" w:eastAsia="標楷體" w:hAnsi="標楷體"/>
              </w:rPr>
            </w:pPr>
            <w:r>
              <w:rPr>
                <w:rFonts w:ascii="標楷體" w:eastAsia="標楷體" w:hAnsi="標楷體" w:hint="eastAsia"/>
              </w:rPr>
              <w:t>8</w:t>
            </w:r>
          </w:p>
        </w:tc>
        <w:tc>
          <w:tcPr>
            <w:tcW w:w="21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98E74F1" w14:textId="77777777" w:rsidR="003F3ED5" w:rsidRPr="00631160" w:rsidRDefault="003F3ED5" w:rsidP="00213DAF">
            <w:pPr>
              <w:snapToGrid w:val="0"/>
              <w:jc w:val="center"/>
              <w:rPr>
                <w:rFonts w:ascii="標楷體" w:eastAsia="標楷體" w:hAnsi="標楷體"/>
                <w:color w:val="000000" w:themeColor="text1"/>
              </w:rPr>
            </w:pPr>
          </w:p>
        </w:tc>
        <w:tc>
          <w:tcPr>
            <w:tcW w:w="40" w:type="dxa"/>
          </w:tcPr>
          <w:p w14:paraId="4929225C" w14:textId="77777777" w:rsidR="003F3ED5" w:rsidRPr="00631160" w:rsidRDefault="003F3ED5" w:rsidP="00213DAF">
            <w:pPr>
              <w:snapToGrid w:val="0"/>
              <w:jc w:val="center"/>
              <w:rPr>
                <w:rFonts w:ascii="標楷體" w:eastAsia="標楷體" w:hAnsi="標楷體"/>
                <w:color w:val="000000" w:themeColor="text1"/>
              </w:rPr>
            </w:pPr>
          </w:p>
        </w:tc>
      </w:tr>
      <w:tr w:rsidR="003F3ED5" w14:paraId="52995CB7" w14:textId="77777777" w:rsidTr="00213DAF">
        <w:trPr>
          <w:gridAfter w:val="1"/>
          <w:wAfter w:w="115" w:type="dxa"/>
          <w:cantSplit/>
          <w:trHeight w:val="269"/>
          <w:jc w:val="center"/>
        </w:trPr>
        <w:tc>
          <w:tcPr>
            <w:tcW w:w="1551"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13845A39" w14:textId="77777777" w:rsidR="003F3ED5" w:rsidRPr="00407C2E" w:rsidRDefault="003F3ED5" w:rsidP="00213DAF">
            <w:pPr>
              <w:adjustRightInd w:val="0"/>
              <w:snapToGrid w:val="0"/>
              <w:rPr>
                <w:rFonts w:ascii="標楷體" w:eastAsia="標楷體" w:hAnsi="標楷體" w:cs="標楷體"/>
                <w:kern w:val="0"/>
              </w:rPr>
            </w:pPr>
            <w:r>
              <w:rPr>
                <w:rFonts w:ascii="標楷體" w:eastAsia="標楷體" w:hAnsi="標楷體" w:cs="標楷體" w:hint="eastAsia"/>
                <w:kern w:val="0"/>
              </w:rPr>
              <w:t>家用</w:t>
            </w:r>
            <w:r w:rsidRPr="00407C2E">
              <w:rPr>
                <w:rFonts w:ascii="標楷體" w:eastAsia="標楷體" w:hAnsi="標楷體" w:cs="標楷體" w:hint="eastAsia"/>
                <w:kern w:val="0"/>
              </w:rPr>
              <w:t>洗衣</w:t>
            </w:r>
            <w:r>
              <w:rPr>
                <w:rFonts w:ascii="標楷體" w:eastAsia="標楷體" w:hAnsi="標楷體" w:cs="標楷體" w:hint="eastAsia"/>
                <w:kern w:val="0"/>
              </w:rPr>
              <w:t>機</w:t>
            </w:r>
            <w:r w:rsidRPr="00407C2E">
              <w:rPr>
                <w:rFonts w:ascii="標楷體" w:eastAsia="標楷體" w:hAnsi="標楷體" w:cs="標楷體" w:hint="eastAsia"/>
                <w:kern w:val="0"/>
              </w:rPr>
              <w:t>認識與操作</w:t>
            </w:r>
          </w:p>
        </w:tc>
        <w:tc>
          <w:tcPr>
            <w:tcW w:w="4985" w:type="dxa"/>
            <w:gridSpan w:val="5"/>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57860769" w14:textId="77777777" w:rsidR="003F3ED5" w:rsidRPr="00407C2E" w:rsidRDefault="003F3ED5" w:rsidP="00213DAF">
            <w:pPr>
              <w:autoSpaceDE w:val="0"/>
              <w:adjustRightInd w:val="0"/>
              <w:spacing w:line="240" w:lineRule="exact"/>
              <w:rPr>
                <w:rFonts w:ascii="標楷體" w:eastAsia="標楷體" w:hAnsi="標楷體" w:cs="標楷體"/>
                <w:kern w:val="0"/>
              </w:rPr>
            </w:pPr>
            <w:r w:rsidRPr="00407C2E">
              <w:rPr>
                <w:rFonts w:ascii="標楷體" w:eastAsia="標楷體" w:hAnsi="標楷體" w:hint="eastAsia"/>
              </w:rPr>
              <w:t>(</w:t>
            </w:r>
            <w:proofErr w:type="gramStart"/>
            <w:r>
              <w:rPr>
                <w:rFonts w:ascii="標楷體" w:eastAsia="標楷體" w:hAnsi="標楷體" w:hint="eastAsia"/>
              </w:rPr>
              <w:t>一</w:t>
            </w:r>
            <w:proofErr w:type="gramEnd"/>
            <w:r w:rsidRPr="00407C2E">
              <w:rPr>
                <w:rFonts w:ascii="標楷體" w:eastAsia="標楷體" w:hAnsi="標楷體" w:hint="eastAsia"/>
              </w:rPr>
              <w:t>)認識</w:t>
            </w:r>
            <w:r>
              <w:rPr>
                <w:rFonts w:ascii="標楷體" w:eastAsia="標楷體" w:hAnsi="標楷體" w:hint="eastAsia"/>
              </w:rPr>
              <w:t>家用</w:t>
            </w:r>
            <w:r w:rsidRPr="00407C2E">
              <w:rPr>
                <w:rFonts w:ascii="標楷體" w:eastAsia="標楷體" w:hAnsi="標楷體" w:hint="eastAsia"/>
              </w:rPr>
              <w:t>洗衣機的按鈕與功能</w:t>
            </w:r>
            <w:r>
              <w:rPr>
                <w:rFonts w:ascii="標楷體" w:eastAsia="標楷體" w:hAnsi="標楷體" w:hint="eastAsia"/>
                <w:shd w:val="clear" w:color="auto" w:fill="FFFFFF"/>
              </w:rPr>
              <w:t>。</w:t>
            </w:r>
          </w:p>
          <w:p w14:paraId="4BD724A8" w14:textId="77777777" w:rsidR="003F3ED5" w:rsidRPr="00407C2E" w:rsidRDefault="003F3ED5" w:rsidP="00213DAF">
            <w:pPr>
              <w:autoSpaceDE w:val="0"/>
              <w:adjustRightInd w:val="0"/>
              <w:spacing w:line="240" w:lineRule="exact"/>
              <w:ind w:left="562" w:hangingChars="234" w:hanging="562"/>
              <w:rPr>
                <w:rFonts w:ascii="標楷體" w:eastAsia="標楷體" w:hAnsi="標楷體" w:cs="標楷體"/>
                <w:kern w:val="0"/>
              </w:rPr>
            </w:pPr>
            <w:r w:rsidRPr="00407C2E">
              <w:rPr>
                <w:rFonts w:ascii="標楷體" w:eastAsia="標楷體" w:hAnsi="標楷體" w:hint="eastAsia"/>
              </w:rPr>
              <w:t>(</w:t>
            </w:r>
            <w:r>
              <w:rPr>
                <w:rFonts w:ascii="標楷體" w:eastAsia="標楷體" w:hAnsi="標楷體" w:hint="eastAsia"/>
              </w:rPr>
              <w:t>二</w:t>
            </w:r>
            <w:r w:rsidRPr="00407C2E">
              <w:rPr>
                <w:rFonts w:ascii="標楷體" w:eastAsia="標楷體" w:hAnsi="標楷體" w:hint="eastAsia"/>
              </w:rPr>
              <w:t>)</w:t>
            </w:r>
            <w:r>
              <w:rPr>
                <w:rFonts w:ascii="標楷體" w:eastAsia="標楷體" w:hAnsi="標楷體" w:hint="eastAsia"/>
              </w:rPr>
              <w:t>家用</w:t>
            </w:r>
            <w:r w:rsidRPr="00407C2E">
              <w:rPr>
                <w:rFonts w:ascii="標楷體" w:eastAsia="標楷體" w:hAnsi="標楷體" w:hint="eastAsia"/>
                <w:shd w:val="clear" w:color="auto" w:fill="FFFFFF"/>
              </w:rPr>
              <w:t>洗衣設備正確使用方式及安全注意事項</w:t>
            </w:r>
            <w:r>
              <w:rPr>
                <w:rFonts w:ascii="標楷體" w:eastAsia="標楷體" w:hAnsi="標楷體" w:hint="eastAsia"/>
                <w:shd w:val="clear" w:color="auto" w:fill="FFFFFF"/>
              </w:rPr>
              <w:t>。</w:t>
            </w:r>
          </w:p>
          <w:p w14:paraId="17A60EE2" w14:textId="77777777" w:rsidR="003F3ED5" w:rsidRPr="00407C2E" w:rsidRDefault="003F3ED5" w:rsidP="00213DAF">
            <w:pPr>
              <w:autoSpaceDE w:val="0"/>
              <w:adjustRightInd w:val="0"/>
              <w:spacing w:line="240" w:lineRule="exact"/>
              <w:rPr>
                <w:rFonts w:ascii="標楷體" w:eastAsia="標楷體" w:hAnsi="標楷體"/>
              </w:rPr>
            </w:pPr>
            <w:r w:rsidRPr="00407C2E">
              <w:rPr>
                <w:rFonts w:ascii="標楷體" w:eastAsia="標楷體" w:hAnsi="標楷體" w:hint="eastAsia"/>
              </w:rPr>
              <w:t>(</w:t>
            </w:r>
            <w:r>
              <w:rPr>
                <w:rFonts w:ascii="標楷體" w:eastAsia="標楷體" w:hAnsi="標楷體" w:hint="eastAsia"/>
              </w:rPr>
              <w:t>三</w:t>
            </w:r>
            <w:r w:rsidRPr="00407C2E">
              <w:rPr>
                <w:rFonts w:ascii="標楷體" w:eastAsia="標楷體" w:hAnsi="標楷體" w:hint="eastAsia"/>
              </w:rPr>
              <w:t>)</w:t>
            </w:r>
            <w:r>
              <w:rPr>
                <w:rFonts w:ascii="標楷體" w:eastAsia="標楷體" w:hAnsi="標楷體" w:hint="eastAsia"/>
              </w:rPr>
              <w:t>家用</w:t>
            </w:r>
            <w:r w:rsidRPr="00407C2E">
              <w:rPr>
                <w:rFonts w:ascii="標楷體" w:eastAsia="標楷體" w:hAnsi="標楷體" w:hint="eastAsia"/>
              </w:rPr>
              <w:t>洗衣機操作流程認識</w:t>
            </w:r>
            <w:r>
              <w:rPr>
                <w:rFonts w:ascii="標楷體" w:eastAsia="標楷體" w:hAnsi="標楷體" w:hint="eastAsia"/>
              </w:rPr>
              <w:t>。</w:t>
            </w:r>
          </w:p>
        </w:tc>
        <w:tc>
          <w:tcPr>
            <w:tcW w:w="1123"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5895C360" w14:textId="77777777" w:rsidR="003F3ED5" w:rsidRDefault="003F3ED5" w:rsidP="00213DAF">
            <w:pPr>
              <w:adjustRightInd w:val="0"/>
              <w:snapToGrid w:val="0"/>
              <w:jc w:val="center"/>
              <w:rPr>
                <w:rFonts w:ascii="標楷體" w:eastAsia="標楷體" w:hAnsi="標楷體"/>
              </w:rPr>
            </w:pPr>
            <w:r>
              <w:rPr>
                <w:rFonts w:ascii="標楷體" w:eastAsia="標楷體" w:hAnsi="標楷體" w:hint="eastAsia"/>
              </w:rPr>
              <w:t>6</w:t>
            </w:r>
          </w:p>
        </w:tc>
        <w:tc>
          <w:tcPr>
            <w:tcW w:w="21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4751A76" w14:textId="77777777" w:rsidR="003F3ED5" w:rsidRPr="00631160" w:rsidRDefault="003F3ED5" w:rsidP="00213DAF">
            <w:pPr>
              <w:snapToGrid w:val="0"/>
              <w:jc w:val="center"/>
              <w:rPr>
                <w:rFonts w:ascii="標楷體" w:eastAsia="標楷體" w:hAnsi="標楷體"/>
                <w:color w:val="000000" w:themeColor="text1"/>
              </w:rPr>
            </w:pPr>
          </w:p>
        </w:tc>
        <w:tc>
          <w:tcPr>
            <w:tcW w:w="40" w:type="dxa"/>
          </w:tcPr>
          <w:p w14:paraId="1B84D984" w14:textId="77777777" w:rsidR="003F3ED5" w:rsidRPr="00631160" w:rsidRDefault="003F3ED5" w:rsidP="00213DAF">
            <w:pPr>
              <w:snapToGrid w:val="0"/>
              <w:jc w:val="center"/>
              <w:rPr>
                <w:rFonts w:ascii="標楷體" w:eastAsia="標楷體" w:hAnsi="標楷體"/>
                <w:color w:val="000000" w:themeColor="text1"/>
              </w:rPr>
            </w:pPr>
          </w:p>
        </w:tc>
      </w:tr>
      <w:tr w:rsidR="003F3ED5" w14:paraId="20146073" w14:textId="77777777" w:rsidTr="00213DAF">
        <w:trPr>
          <w:gridAfter w:val="1"/>
          <w:wAfter w:w="115" w:type="dxa"/>
          <w:cantSplit/>
          <w:trHeight w:val="269"/>
          <w:jc w:val="center"/>
        </w:trPr>
        <w:tc>
          <w:tcPr>
            <w:tcW w:w="1551"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6086C86C" w14:textId="77777777" w:rsidR="003F3ED5" w:rsidRPr="00407C2E" w:rsidRDefault="003F3ED5" w:rsidP="00213DAF">
            <w:pPr>
              <w:adjustRightInd w:val="0"/>
              <w:snapToGrid w:val="0"/>
              <w:rPr>
                <w:rFonts w:ascii="標楷體" w:eastAsia="標楷體" w:hAnsi="標楷體" w:cs="標楷體"/>
                <w:kern w:val="0"/>
              </w:rPr>
            </w:pPr>
            <w:r>
              <w:rPr>
                <w:rFonts w:ascii="標楷體" w:eastAsia="標楷體" w:hAnsi="標楷體" w:cs="標楷體" w:hint="eastAsia"/>
                <w:kern w:val="0"/>
              </w:rPr>
              <w:t>家用</w:t>
            </w:r>
            <w:r w:rsidRPr="00407C2E">
              <w:rPr>
                <w:rFonts w:ascii="標楷體" w:eastAsia="標楷體" w:hAnsi="標楷體" w:cs="標楷體" w:hint="eastAsia"/>
                <w:kern w:val="0"/>
              </w:rPr>
              <w:t>洗衣</w:t>
            </w:r>
            <w:r>
              <w:rPr>
                <w:rFonts w:ascii="標楷體" w:eastAsia="標楷體" w:hAnsi="標楷體" w:cs="標楷體" w:hint="eastAsia"/>
                <w:kern w:val="0"/>
              </w:rPr>
              <w:t>機</w:t>
            </w:r>
            <w:r w:rsidRPr="00407C2E">
              <w:rPr>
                <w:rFonts w:ascii="標楷體" w:eastAsia="標楷體" w:hAnsi="標楷體" w:cs="標楷體" w:hint="eastAsia"/>
                <w:kern w:val="0"/>
              </w:rPr>
              <w:t>認識與操作</w:t>
            </w:r>
            <w:r>
              <w:rPr>
                <w:rFonts w:ascii="標楷體" w:eastAsia="標楷體" w:hAnsi="標楷體" w:cs="標楷體" w:hint="eastAsia"/>
                <w:kern w:val="0"/>
              </w:rPr>
              <w:t>(二)</w:t>
            </w:r>
          </w:p>
        </w:tc>
        <w:tc>
          <w:tcPr>
            <w:tcW w:w="4985" w:type="dxa"/>
            <w:gridSpan w:val="5"/>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2DC3BF50" w14:textId="77777777" w:rsidR="003F3ED5" w:rsidRPr="00407C2E" w:rsidRDefault="003F3ED5" w:rsidP="00213DAF">
            <w:pPr>
              <w:autoSpaceDE w:val="0"/>
              <w:adjustRightInd w:val="0"/>
              <w:spacing w:line="240" w:lineRule="exact"/>
              <w:rPr>
                <w:rFonts w:ascii="標楷體" w:eastAsia="標楷體" w:hAnsi="標楷體" w:cs="標楷體"/>
                <w:kern w:val="0"/>
              </w:rPr>
            </w:pPr>
            <w:r w:rsidRPr="00407C2E">
              <w:rPr>
                <w:rFonts w:ascii="標楷體" w:eastAsia="標楷體" w:hAnsi="標楷體" w:hint="eastAsia"/>
              </w:rPr>
              <w:t>(</w:t>
            </w:r>
            <w:proofErr w:type="gramStart"/>
            <w:r>
              <w:rPr>
                <w:rFonts w:ascii="標楷體" w:eastAsia="標楷體" w:hAnsi="標楷體" w:hint="eastAsia"/>
              </w:rPr>
              <w:t>一</w:t>
            </w:r>
            <w:proofErr w:type="gramEnd"/>
            <w:r w:rsidRPr="00407C2E">
              <w:rPr>
                <w:rFonts w:ascii="標楷體" w:eastAsia="標楷體" w:hAnsi="標楷體" w:hint="eastAsia"/>
              </w:rPr>
              <w:t>)不同布料的清洗</w:t>
            </w:r>
            <w:r>
              <w:rPr>
                <w:rFonts w:ascii="標楷體" w:eastAsia="標楷體" w:hAnsi="標楷體" w:hint="eastAsia"/>
                <w:shd w:val="clear" w:color="auto" w:fill="FFFFFF"/>
              </w:rPr>
              <w:t>。</w:t>
            </w:r>
          </w:p>
          <w:p w14:paraId="498F1F01" w14:textId="77777777" w:rsidR="003F3ED5" w:rsidRPr="00407C2E" w:rsidRDefault="003F3ED5" w:rsidP="00213DAF">
            <w:pPr>
              <w:autoSpaceDE w:val="0"/>
              <w:adjustRightInd w:val="0"/>
              <w:spacing w:line="240" w:lineRule="exact"/>
              <w:rPr>
                <w:rFonts w:ascii="標楷體" w:eastAsia="標楷體" w:hAnsi="標楷體" w:cs="標楷體"/>
                <w:kern w:val="0"/>
              </w:rPr>
            </w:pPr>
            <w:r w:rsidRPr="00407C2E">
              <w:rPr>
                <w:rFonts w:ascii="標楷體" w:eastAsia="標楷體" w:hAnsi="標楷體" w:hint="eastAsia"/>
              </w:rPr>
              <w:t>(</w:t>
            </w:r>
            <w:r>
              <w:rPr>
                <w:rFonts w:ascii="標楷體" w:eastAsia="標楷體" w:hAnsi="標楷體" w:hint="eastAsia"/>
              </w:rPr>
              <w:t>二</w:t>
            </w:r>
            <w:r w:rsidRPr="00407C2E">
              <w:rPr>
                <w:rFonts w:ascii="標楷體" w:eastAsia="標楷體" w:hAnsi="標楷體" w:hint="eastAsia"/>
              </w:rPr>
              <w:t>)</w:t>
            </w:r>
            <w:proofErr w:type="gramStart"/>
            <w:r w:rsidRPr="00407C2E">
              <w:rPr>
                <w:rFonts w:ascii="標楷體" w:eastAsia="標楷體" w:hAnsi="標楷體" w:hint="eastAsia"/>
              </w:rPr>
              <w:t>洗烘衣機操</w:t>
            </w:r>
            <w:proofErr w:type="gramEnd"/>
            <w:r w:rsidRPr="00407C2E">
              <w:rPr>
                <w:rFonts w:ascii="標楷體" w:eastAsia="標楷體" w:hAnsi="標楷體" w:hint="eastAsia"/>
              </w:rPr>
              <w:t>做</w:t>
            </w:r>
            <w:r>
              <w:rPr>
                <w:rFonts w:ascii="標楷體" w:eastAsia="標楷體" w:hAnsi="標楷體" w:hint="eastAsia"/>
                <w:shd w:val="clear" w:color="auto" w:fill="FFFFFF"/>
              </w:rPr>
              <w:t>。</w:t>
            </w:r>
          </w:p>
          <w:p w14:paraId="12A53305" w14:textId="77777777" w:rsidR="003F3ED5" w:rsidRPr="00407C2E" w:rsidRDefault="003F3ED5" w:rsidP="00213DAF">
            <w:pPr>
              <w:autoSpaceDE w:val="0"/>
              <w:adjustRightInd w:val="0"/>
              <w:spacing w:line="240" w:lineRule="exact"/>
              <w:rPr>
                <w:rFonts w:ascii="標楷體" w:eastAsia="標楷體" w:hAnsi="標楷體"/>
              </w:rPr>
            </w:pPr>
            <w:r w:rsidRPr="00407C2E">
              <w:rPr>
                <w:rFonts w:ascii="標楷體" w:eastAsia="標楷體" w:hAnsi="標楷體" w:hint="eastAsia"/>
              </w:rPr>
              <w:t>(</w:t>
            </w:r>
            <w:r>
              <w:rPr>
                <w:rFonts w:ascii="標楷體" w:eastAsia="標楷體" w:hAnsi="標楷體" w:hint="eastAsia"/>
              </w:rPr>
              <w:t>三</w:t>
            </w:r>
            <w:r w:rsidRPr="00407C2E">
              <w:rPr>
                <w:rFonts w:ascii="標楷體" w:eastAsia="標楷體" w:hAnsi="標楷體" w:hint="eastAsia"/>
              </w:rPr>
              <w:t>)洗衣設備的清潔與基本保養維護</w:t>
            </w:r>
            <w:r>
              <w:rPr>
                <w:rFonts w:ascii="標楷體" w:eastAsia="標楷體" w:hAnsi="標楷體" w:hint="eastAsia"/>
                <w:shd w:val="clear" w:color="auto" w:fill="FFFFFF"/>
              </w:rPr>
              <w:t>。</w:t>
            </w:r>
          </w:p>
        </w:tc>
        <w:tc>
          <w:tcPr>
            <w:tcW w:w="1123"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66A30F7F" w14:textId="77777777" w:rsidR="003F3ED5" w:rsidRDefault="003F3ED5" w:rsidP="00213DAF">
            <w:pPr>
              <w:adjustRightInd w:val="0"/>
              <w:snapToGrid w:val="0"/>
              <w:jc w:val="center"/>
              <w:rPr>
                <w:rFonts w:ascii="標楷體" w:eastAsia="標楷體" w:hAnsi="標楷體"/>
              </w:rPr>
            </w:pPr>
            <w:r>
              <w:rPr>
                <w:rFonts w:ascii="標楷體" w:eastAsia="標楷體" w:hAnsi="標楷體" w:hint="eastAsia"/>
              </w:rPr>
              <w:t>8</w:t>
            </w:r>
          </w:p>
        </w:tc>
        <w:tc>
          <w:tcPr>
            <w:tcW w:w="21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965C52" w14:textId="77777777" w:rsidR="003F3ED5" w:rsidRPr="00631160" w:rsidRDefault="003F3ED5" w:rsidP="00213DAF">
            <w:pPr>
              <w:snapToGrid w:val="0"/>
              <w:jc w:val="center"/>
              <w:rPr>
                <w:rFonts w:ascii="標楷體" w:eastAsia="標楷體" w:hAnsi="標楷體"/>
                <w:color w:val="000000" w:themeColor="text1"/>
              </w:rPr>
            </w:pPr>
          </w:p>
        </w:tc>
        <w:tc>
          <w:tcPr>
            <w:tcW w:w="40" w:type="dxa"/>
          </w:tcPr>
          <w:p w14:paraId="5B607FD1" w14:textId="77777777" w:rsidR="003F3ED5" w:rsidRPr="00631160" w:rsidRDefault="003F3ED5" w:rsidP="00213DAF">
            <w:pPr>
              <w:snapToGrid w:val="0"/>
              <w:jc w:val="center"/>
              <w:rPr>
                <w:rFonts w:ascii="標楷體" w:eastAsia="標楷體" w:hAnsi="標楷體"/>
                <w:color w:val="000000" w:themeColor="text1"/>
              </w:rPr>
            </w:pPr>
          </w:p>
        </w:tc>
      </w:tr>
      <w:tr w:rsidR="003F3ED5" w14:paraId="5459D62E" w14:textId="77777777" w:rsidTr="00213DAF">
        <w:trPr>
          <w:gridAfter w:val="1"/>
          <w:wAfter w:w="115" w:type="dxa"/>
          <w:cantSplit/>
          <w:trHeight w:val="269"/>
          <w:jc w:val="center"/>
        </w:trPr>
        <w:tc>
          <w:tcPr>
            <w:tcW w:w="1551"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48C4E85B" w14:textId="77777777" w:rsidR="003F3ED5" w:rsidRDefault="003F3ED5" w:rsidP="00213DAF">
            <w:pPr>
              <w:adjustRightInd w:val="0"/>
              <w:snapToGrid w:val="0"/>
              <w:rPr>
                <w:rFonts w:ascii="標楷體" w:eastAsia="標楷體" w:hAnsi="標楷體" w:cs="標楷體"/>
                <w:kern w:val="0"/>
              </w:rPr>
            </w:pPr>
            <w:r>
              <w:rPr>
                <w:rFonts w:ascii="標楷體" w:eastAsia="標楷體" w:hAnsi="標楷體" w:cs="標楷體" w:hint="eastAsia"/>
                <w:kern w:val="0"/>
              </w:rPr>
              <w:t>營業用洗衣機認識與操作(</w:t>
            </w:r>
            <w:proofErr w:type="gramStart"/>
            <w:r>
              <w:rPr>
                <w:rFonts w:ascii="標楷體" w:eastAsia="標楷體" w:hAnsi="標楷體" w:cs="標楷體" w:hint="eastAsia"/>
                <w:kern w:val="0"/>
              </w:rPr>
              <w:t>一</w:t>
            </w:r>
            <w:proofErr w:type="gramEnd"/>
            <w:r>
              <w:rPr>
                <w:rFonts w:ascii="標楷體" w:eastAsia="標楷體" w:hAnsi="標楷體" w:cs="標楷體" w:hint="eastAsia"/>
                <w:kern w:val="0"/>
              </w:rPr>
              <w:t>)</w:t>
            </w:r>
          </w:p>
        </w:tc>
        <w:tc>
          <w:tcPr>
            <w:tcW w:w="4985" w:type="dxa"/>
            <w:gridSpan w:val="5"/>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4512B6F6" w14:textId="77777777" w:rsidR="003F3ED5" w:rsidRPr="00407C2E" w:rsidRDefault="003F3ED5" w:rsidP="00213DAF">
            <w:pPr>
              <w:autoSpaceDE w:val="0"/>
              <w:adjustRightInd w:val="0"/>
              <w:spacing w:line="240" w:lineRule="exact"/>
              <w:rPr>
                <w:rFonts w:ascii="標楷體" w:eastAsia="標楷體" w:hAnsi="標楷體" w:cs="標楷體"/>
                <w:kern w:val="0"/>
              </w:rPr>
            </w:pPr>
            <w:r w:rsidRPr="00407C2E">
              <w:rPr>
                <w:rFonts w:ascii="標楷體" w:eastAsia="標楷體" w:hAnsi="標楷體" w:hint="eastAsia"/>
              </w:rPr>
              <w:t>(</w:t>
            </w:r>
            <w:proofErr w:type="gramStart"/>
            <w:r>
              <w:rPr>
                <w:rFonts w:ascii="標楷體" w:eastAsia="標楷體" w:hAnsi="標楷體" w:hint="eastAsia"/>
              </w:rPr>
              <w:t>一</w:t>
            </w:r>
            <w:proofErr w:type="gramEnd"/>
            <w:r w:rsidRPr="00407C2E">
              <w:rPr>
                <w:rFonts w:ascii="標楷體" w:eastAsia="標楷體" w:hAnsi="標楷體" w:hint="eastAsia"/>
              </w:rPr>
              <w:t>)認識</w:t>
            </w:r>
            <w:r>
              <w:rPr>
                <w:rFonts w:ascii="標楷體" w:eastAsia="標楷體" w:hAnsi="標楷體" w:hint="eastAsia"/>
              </w:rPr>
              <w:t>營業用</w:t>
            </w:r>
            <w:r w:rsidRPr="00407C2E">
              <w:rPr>
                <w:rFonts w:ascii="標楷體" w:eastAsia="標楷體" w:hAnsi="標楷體" w:hint="eastAsia"/>
              </w:rPr>
              <w:t>洗衣機的按鈕與功能</w:t>
            </w:r>
            <w:r>
              <w:rPr>
                <w:rFonts w:ascii="標楷體" w:eastAsia="標楷體" w:hAnsi="標楷體" w:hint="eastAsia"/>
                <w:shd w:val="clear" w:color="auto" w:fill="FFFFFF"/>
              </w:rPr>
              <w:t>。</w:t>
            </w:r>
          </w:p>
          <w:p w14:paraId="7A01D547" w14:textId="77777777" w:rsidR="003F3ED5" w:rsidRPr="00407C2E" w:rsidRDefault="003F3ED5" w:rsidP="00213DAF">
            <w:pPr>
              <w:autoSpaceDE w:val="0"/>
              <w:adjustRightInd w:val="0"/>
              <w:spacing w:line="240" w:lineRule="exact"/>
              <w:ind w:left="562" w:hangingChars="234" w:hanging="562"/>
              <w:rPr>
                <w:rFonts w:ascii="標楷體" w:eastAsia="標楷體" w:hAnsi="標楷體" w:cs="標楷體"/>
                <w:kern w:val="0"/>
              </w:rPr>
            </w:pPr>
            <w:r w:rsidRPr="00407C2E">
              <w:rPr>
                <w:rFonts w:ascii="標楷體" w:eastAsia="標楷體" w:hAnsi="標楷體" w:hint="eastAsia"/>
              </w:rPr>
              <w:t>(</w:t>
            </w:r>
            <w:r>
              <w:rPr>
                <w:rFonts w:ascii="標楷體" w:eastAsia="標楷體" w:hAnsi="標楷體" w:hint="eastAsia"/>
              </w:rPr>
              <w:t>二</w:t>
            </w:r>
            <w:r w:rsidRPr="00407C2E">
              <w:rPr>
                <w:rFonts w:ascii="標楷體" w:eastAsia="標楷體" w:hAnsi="標楷體" w:hint="eastAsia"/>
              </w:rPr>
              <w:t>)</w:t>
            </w:r>
            <w:r>
              <w:rPr>
                <w:rFonts w:ascii="標楷體" w:eastAsia="標楷體" w:hAnsi="標楷體" w:hint="eastAsia"/>
              </w:rPr>
              <w:t>營業用</w:t>
            </w:r>
            <w:r w:rsidRPr="00407C2E">
              <w:rPr>
                <w:rFonts w:ascii="標楷體" w:eastAsia="標楷體" w:hAnsi="標楷體" w:hint="eastAsia"/>
                <w:shd w:val="clear" w:color="auto" w:fill="FFFFFF"/>
              </w:rPr>
              <w:t>洗衣設備正確使用方式及安全注意事項</w:t>
            </w:r>
            <w:r>
              <w:rPr>
                <w:rFonts w:ascii="標楷體" w:eastAsia="標楷體" w:hAnsi="標楷體" w:hint="eastAsia"/>
                <w:shd w:val="clear" w:color="auto" w:fill="FFFFFF"/>
              </w:rPr>
              <w:t>。</w:t>
            </w:r>
          </w:p>
          <w:p w14:paraId="336003CC" w14:textId="77777777" w:rsidR="003F3ED5" w:rsidRPr="00407C2E" w:rsidRDefault="003F3ED5" w:rsidP="00213DAF">
            <w:pPr>
              <w:autoSpaceDE w:val="0"/>
              <w:adjustRightInd w:val="0"/>
              <w:spacing w:line="240" w:lineRule="exact"/>
              <w:rPr>
                <w:rFonts w:ascii="標楷體" w:eastAsia="標楷體" w:hAnsi="標楷體"/>
              </w:rPr>
            </w:pPr>
            <w:r w:rsidRPr="00407C2E">
              <w:rPr>
                <w:rFonts w:ascii="標楷體" w:eastAsia="標楷體" w:hAnsi="標楷體" w:hint="eastAsia"/>
              </w:rPr>
              <w:t>(</w:t>
            </w:r>
            <w:r>
              <w:rPr>
                <w:rFonts w:ascii="標楷體" w:eastAsia="標楷體" w:hAnsi="標楷體" w:hint="eastAsia"/>
              </w:rPr>
              <w:t>三</w:t>
            </w:r>
            <w:r w:rsidRPr="00407C2E">
              <w:rPr>
                <w:rFonts w:ascii="標楷體" w:eastAsia="標楷體" w:hAnsi="標楷體" w:hint="eastAsia"/>
              </w:rPr>
              <w:t>)</w:t>
            </w:r>
            <w:r>
              <w:rPr>
                <w:rFonts w:ascii="標楷體" w:eastAsia="標楷體" w:hAnsi="標楷體" w:hint="eastAsia"/>
              </w:rPr>
              <w:t>家用</w:t>
            </w:r>
            <w:r w:rsidRPr="00407C2E">
              <w:rPr>
                <w:rFonts w:ascii="標楷體" w:eastAsia="標楷體" w:hAnsi="標楷體" w:hint="eastAsia"/>
              </w:rPr>
              <w:t>洗衣機操作流程認識</w:t>
            </w:r>
            <w:r>
              <w:rPr>
                <w:rFonts w:ascii="標楷體" w:eastAsia="標楷體" w:hAnsi="標楷體" w:hint="eastAsia"/>
              </w:rPr>
              <w:t>。</w:t>
            </w:r>
          </w:p>
        </w:tc>
        <w:tc>
          <w:tcPr>
            <w:tcW w:w="1123"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057E7E75" w14:textId="77777777" w:rsidR="003F3ED5" w:rsidRDefault="003F3ED5" w:rsidP="00213DAF">
            <w:pPr>
              <w:adjustRightInd w:val="0"/>
              <w:snapToGrid w:val="0"/>
              <w:jc w:val="center"/>
              <w:rPr>
                <w:rFonts w:ascii="標楷體" w:eastAsia="標楷體" w:hAnsi="標楷體"/>
              </w:rPr>
            </w:pPr>
            <w:r>
              <w:rPr>
                <w:rFonts w:ascii="標楷體" w:eastAsia="標楷體" w:hAnsi="標楷體" w:hint="eastAsia"/>
              </w:rPr>
              <w:t>6</w:t>
            </w:r>
          </w:p>
        </w:tc>
        <w:tc>
          <w:tcPr>
            <w:tcW w:w="21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0C5FDB5" w14:textId="77777777" w:rsidR="003F3ED5" w:rsidRPr="00631160" w:rsidRDefault="003F3ED5" w:rsidP="00213DAF">
            <w:pPr>
              <w:snapToGrid w:val="0"/>
              <w:jc w:val="center"/>
              <w:rPr>
                <w:rFonts w:ascii="標楷體" w:eastAsia="標楷體" w:hAnsi="標楷體"/>
                <w:color w:val="000000" w:themeColor="text1"/>
              </w:rPr>
            </w:pPr>
          </w:p>
        </w:tc>
        <w:tc>
          <w:tcPr>
            <w:tcW w:w="40" w:type="dxa"/>
          </w:tcPr>
          <w:p w14:paraId="26A2F33B" w14:textId="77777777" w:rsidR="003F3ED5" w:rsidRPr="00631160" w:rsidRDefault="003F3ED5" w:rsidP="00213DAF">
            <w:pPr>
              <w:snapToGrid w:val="0"/>
              <w:jc w:val="center"/>
              <w:rPr>
                <w:rFonts w:ascii="標楷體" w:eastAsia="標楷體" w:hAnsi="標楷體"/>
                <w:color w:val="000000" w:themeColor="text1"/>
              </w:rPr>
            </w:pPr>
          </w:p>
        </w:tc>
      </w:tr>
      <w:tr w:rsidR="003F3ED5" w14:paraId="61548A6F" w14:textId="77777777" w:rsidTr="00213DAF">
        <w:trPr>
          <w:gridAfter w:val="1"/>
          <w:wAfter w:w="115" w:type="dxa"/>
          <w:cantSplit/>
          <w:trHeight w:val="269"/>
          <w:jc w:val="center"/>
        </w:trPr>
        <w:tc>
          <w:tcPr>
            <w:tcW w:w="1551"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157A81F3" w14:textId="77777777" w:rsidR="003F3ED5" w:rsidRDefault="003F3ED5" w:rsidP="00213DAF">
            <w:pPr>
              <w:adjustRightInd w:val="0"/>
              <w:snapToGrid w:val="0"/>
              <w:rPr>
                <w:rFonts w:ascii="標楷體" w:eastAsia="標楷體" w:hAnsi="標楷體" w:cs="標楷體"/>
                <w:kern w:val="0"/>
              </w:rPr>
            </w:pPr>
            <w:r>
              <w:rPr>
                <w:rFonts w:ascii="標楷體" w:eastAsia="標楷體" w:hAnsi="標楷體" w:cs="標楷體" w:hint="eastAsia"/>
                <w:kern w:val="0"/>
              </w:rPr>
              <w:lastRenderedPageBreak/>
              <w:t>營業用洗衣機認識與操作(二)</w:t>
            </w:r>
          </w:p>
        </w:tc>
        <w:tc>
          <w:tcPr>
            <w:tcW w:w="4985" w:type="dxa"/>
            <w:gridSpan w:val="5"/>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17D7F596" w14:textId="77777777" w:rsidR="003F3ED5" w:rsidRPr="00407C2E" w:rsidRDefault="003F3ED5" w:rsidP="00213DAF">
            <w:pPr>
              <w:autoSpaceDE w:val="0"/>
              <w:adjustRightInd w:val="0"/>
              <w:spacing w:line="240" w:lineRule="exact"/>
              <w:rPr>
                <w:rFonts w:ascii="標楷體" w:eastAsia="標楷體" w:hAnsi="標楷體" w:cs="標楷體"/>
                <w:kern w:val="0"/>
              </w:rPr>
            </w:pPr>
            <w:r w:rsidRPr="00407C2E">
              <w:rPr>
                <w:rFonts w:ascii="標楷體" w:eastAsia="標楷體" w:hAnsi="標楷體" w:hint="eastAsia"/>
              </w:rPr>
              <w:t>(</w:t>
            </w:r>
            <w:proofErr w:type="gramStart"/>
            <w:r>
              <w:rPr>
                <w:rFonts w:ascii="標楷體" w:eastAsia="標楷體" w:hAnsi="標楷體" w:hint="eastAsia"/>
              </w:rPr>
              <w:t>一</w:t>
            </w:r>
            <w:proofErr w:type="gramEnd"/>
            <w:r w:rsidRPr="00407C2E">
              <w:rPr>
                <w:rFonts w:ascii="標楷體" w:eastAsia="標楷體" w:hAnsi="標楷體" w:hint="eastAsia"/>
              </w:rPr>
              <w:t>)不同布料的清洗</w:t>
            </w:r>
            <w:r>
              <w:rPr>
                <w:rFonts w:ascii="標楷體" w:eastAsia="標楷體" w:hAnsi="標楷體" w:hint="eastAsia"/>
                <w:shd w:val="clear" w:color="auto" w:fill="FFFFFF"/>
              </w:rPr>
              <w:t>。</w:t>
            </w:r>
          </w:p>
          <w:p w14:paraId="52F538B5" w14:textId="77777777" w:rsidR="003F3ED5" w:rsidRPr="00407C2E" w:rsidRDefault="003F3ED5" w:rsidP="00213DAF">
            <w:pPr>
              <w:autoSpaceDE w:val="0"/>
              <w:adjustRightInd w:val="0"/>
              <w:spacing w:line="240" w:lineRule="exact"/>
              <w:rPr>
                <w:rFonts w:ascii="標楷體" w:eastAsia="標楷體" w:hAnsi="標楷體" w:cs="標楷體"/>
                <w:kern w:val="0"/>
              </w:rPr>
            </w:pPr>
            <w:r w:rsidRPr="00407C2E">
              <w:rPr>
                <w:rFonts w:ascii="標楷體" w:eastAsia="標楷體" w:hAnsi="標楷體" w:hint="eastAsia"/>
              </w:rPr>
              <w:t>(</w:t>
            </w:r>
            <w:r>
              <w:rPr>
                <w:rFonts w:ascii="標楷體" w:eastAsia="標楷體" w:hAnsi="標楷體" w:hint="eastAsia"/>
              </w:rPr>
              <w:t>二</w:t>
            </w:r>
            <w:r w:rsidRPr="00407C2E">
              <w:rPr>
                <w:rFonts w:ascii="標楷體" w:eastAsia="標楷體" w:hAnsi="標楷體" w:hint="eastAsia"/>
              </w:rPr>
              <w:t>)</w:t>
            </w:r>
            <w:r>
              <w:rPr>
                <w:rFonts w:ascii="標楷體" w:eastAsia="標楷體" w:hAnsi="標楷體" w:hint="eastAsia"/>
              </w:rPr>
              <w:t>營業</w:t>
            </w:r>
            <w:proofErr w:type="gramStart"/>
            <w:r>
              <w:rPr>
                <w:rFonts w:ascii="標楷體" w:eastAsia="標楷體" w:hAnsi="標楷體" w:hint="eastAsia"/>
              </w:rPr>
              <w:t>用</w:t>
            </w:r>
            <w:r w:rsidRPr="00407C2E">
              <w:rPr>
                <w:rFonts w:ascii="標楷體" w:eastAsia="標楷體" w:hAnsi="標楷體" w:hint="eastAsia"/>
              </w:rPr>
              <w:t>洗烘衣機操</w:t>
            </w:r>
            <w:proofErr w:type="gramEnd"/>
            <w:r w:rsidRPr="00407C2E">
              <w:rPr>
                <w:rFonts w:ascii="標楷體" w:eastAsia="標楷體" w:hAnsi="標楷體" w:hint="eastAsia"/>
              </w:rPr>
              <w:t>做</w:t>
            </w:r>
            <w:r>
              <w:rPr>
                <w:rFonts w:ascii="標楷體" w:eastAsia="標楷體" w:hAnsi="標楷體" w:hint="eastAsia"/>
                <w:shd w:val="clear" w:color="auto" w:fill="FFFFFF"/>
              </w:rPr>
              <w:t>。</w:t>
            </w:r>
          </w:p>
          <w:p w14:paraId="248D60F5" w14:textId="77777777" w:rsidR="003F3ED5" w:rsidRPr="00407C2E" w:rsidRDefault="003F3ED5" w:rsidP="00213DAF">
            <w:pPr>
              <w:autoSpaceDE w:val="0"/>
              <w:adjustRightInd w:val="0"/>
              <w:spacing w:line="240" w:lineRule="exact"/>
              <w:rPr>
                <w:rFonts w:ascii="標楷體" w:eastAsia="標楷體" w:hAnsi="標楷體"/>
              </w:rPr>
            </w:pPr>
            <w:r w:rsidRPr="00407C2E">
              <w:rPr>
                <w:rFonts w:ascii="標楷體" w:eastAsia="標楷體" w:hAnsi="標楷體" w:hint="eastAsia"/>
              </w:rPr>
              <w:t>(</w:t>
            </w:r>
            <w:r>
              <w:rPr>
                <w:rFonts w:ascii="標楷體" w:eastAsia="標楷體" w:hAnsi="標楷體" w:hint="eastAsia"/>
              </w:rPr>
              <w:t>三</w:t>
            </w:r>
            <w:r w:rsidRPr="00407C2E">
              <w:rPr>
                <w:rFonts w:ascii="標楷體" w:eastAsia="標楷體" w:hAnsi="標楷體" w:hint="eastAsia"/>
              </w:rPr>
              <w:t>)</w:t>
            </w:r>
            <w:r>
              <w:rPr>
                <w:rFonts w:ascii="標楷體" w:eastAsia="標楷體" w:hAnsi="標楷體" w:hint="eastAsia"/>
              </w:rPr>
              <w:t>營業用</w:t>
            </w:r>
            <w:r w:rsidRPr="00407C2E">
              <w:rPr>
                <w:rFonts w:ascii="標楷體" w:eastAsia="標楷體" w:hAnsi="標楷體" w:hint="eastAsia"/>
              </w:rPr>
              <w:t>洗衣設備的清潔與基本保養維護</w:t>
            </w:r>
            <w:r>
              <w:rPr>
                <w:rFonts w:ascii="標楷體" w:eastAsia="標楷體" w:hAnsi="標楷體" w:hint="eastAsia"/>
                <w:shd w:val="clear" w:color="auto" w:fill="FFFFFF"/>
              </w:rPr>
              <w:t>。</w:t>
            </w:r>
          </w:p>
        </w:tc>
        <w:tc>
          <w:tcPr>
            <w:tcW w:w="1123"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5ECD4B61" w14:textId="77777777" w:rsidR="003F3ED5" w:rsidRDefault="003F3ED5" w:rsidP="00213DAF">
            <w:pPr>
              <w:adjustRightInd w:val="0"/>
              <w:snapToGrid w:val="0"/>
              <w:jc w:val="center"/>
              <w:rPr>
                <w:rFonts w:ascii="標楷體" w:eastAsia="標楷體" w:hAnsi="標楷體"/>
              </w:rPr>
            </w:pPr>
            <w:r>
              <w:rPr>
                <w:rFonts w:ascii="標楷體" w:eastAsia="標楷體" w:hAnsi="標楷體" w:hint="eastAsia"/>
              </w:rPr>
              <w:t>8</w:t>
            </w:r>
          </w:p>
        </w:tc>
        <w:tc>
          <w:tcPr>
            <w:tcW w:w="21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4D1A0CF" w14:textId="77777777" w:rsidR="003F3ED5" w:rsidRPr="00631160" w:rsidRDefault="003F3ED5" w:rsidP="00213DAF">
            <w:pPr>
              <w:snapToGrid w:val="0"/>
              <w:jc w:val="center"/>
              <w:rPr>
                <w:rFonts w:ascii="標楷體" w:eastAsia="標楷體" w:hAnsi="標楷體"/>
                <w:color w:val="000000" w:themeColor="text1"/>
              </w:rPr>
            </w:pPr>
          </w:p>
        </w:tc>
        <w:tc>
          <w:tcPr>
            <w:tcW w:w="40" w:type="dxa"/>
          </w:tcPr>
          <w:p w14:paraId="7912CD22" w14:textId="77777777" w:rsidR="003F3ED5" w:rsidRPr="00631160" w:rsidRDefault="003F3ED5" w:rsidP="00213DAF">
            <w:pPr>
              <w:snapToGrid w:val="0"/>
              <w:jc w:val="center"/>
              <w:rPr>
                <w:rFonts w:ascii="標楷體" w:eastAsia="標楷體" w:hAnsi="標楷體"/>
                <w:color w:val="000000" w:themeColor="text1"/>
              </w:rPr>
            </w:pPr>
          </w:p>
        </w:tc>
      </w:tr>
      <w:tr w:rsidR="003F3ED5" w14:paraId="7881121F" w14:textId="77777777" w:rsidTr="00213DAF">
        <w:trPr>
          <w:gridAfter w:val="1"/>
          <w:wAfter w:w="115" w:type="dxa"/>
          <w:cantSplit/>
          <w:trHeight w:val="269"/>
          <w:jc w:val="center"/>
        </w:trPr>
        <w:tc>
          <w:tcPr>
            <w:tcW w:w="1551"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034FB28C" w14:textId="77777777" w:rsidR="003F3ED5" w:rsidRPr="00407C2E" w:rsidRDefault="003F3ED5" w:rsidP="00213DAF">
            <w:pPr>
              <w:adjustRightInd w:val="0"/>
              <w:snapToGrid w:val="0"/>
              <w:rPr>
                <w:rFonts w:ascii="標楷體" w:eastAsia="標楷體" w:hAnsi="標楷體" w:cs="標楷體"/>
                <w:kern w:val="0"/>
              </w:rPr>
            </w:pPr>
            <w:r w:rsidRPr="00407C2E">
              <w:rPr>
                <w:rFonts w:ascii="標楷體" w:eastAsia="標楷體" w:hAnsi="標楷體" w:cs="標楷體" w:hint="eastAsia"/>
                <w:kern w:val="0"/>
              </w:rPr>
              <w:t>晾晒衣物</w:t>
            </w:r>
          </w:p>
        </w:tc>
        <w:tc>
          <w:tcPr>
            <w:tcW w:w="4985" w:type="dxa"/>
            <w:gridSpan w:val="5"/>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23815FC1" w14:textId="77777777" w:rsidR="003F3ED5" w:rsidRPr="00407C2E" w:rsidRDefault="003F3ED5" w:rsidP="00213DAF">
            <w:pPr>
              <w:autoSpaceDE w:val="0"/>
              <w:adjustRightInd w:val="0"/>
              <w:spacing w:line="240" w:lineRule="exact"/>
              <w:ind w:left="562" w:hangingChars="234" w:hanging="562"/>
              <w:rPr>
                <w:rFonts w:ascii="標楷體" w:eastAsia="標楷體" w:hAnsi="標楷體"/>
              </w:rPr>
            </w:pPr>
            <w:r w:rsidRPr="00407C2E">
              <w:rPr>
                <w:rFonts w:ascii="標楷體" w:eastAsia="標楷體" w:hAnsi="標楷體" w:hint="eastAsia"/>
              </w:rPr>
              <w:t>(</w:t>
            </w:r>
            <w:proofErr w:type="gramStart"/>
            <w:r w:rsidRPr="00407C2E">
              <w:rPr>
                <w:rFonts w:ascii="標楷體" w:eastAsia="標楷體" w:hAnsi="標楷體" w:hint="eastAsia"/>
              </w:rPr>
              <w:t>一</w:t>
            </w:r>
            <w:proofErr w:type="gramEnd"/>
            <w:r w:rsidRPr="00407C2E">
              <w:rPr>
                <w:rFonts w:ascii="標楷體" w:eastAsia="標楷體" w:hAnsi="標楷體" w:hint="eastAsia"/>
              </w:rPr>
              <w:t>)晒衣流程認識(收集、分類、整理、上架、收取)</w:t>
            </w:r>
            <w:r>
              <w:rPr>
                <w:rFonts w:ascii="標楷體" w:eastAsia="標楷體" w:hAnsi="標楷體" w:hint="eastAsia"/>
                <w:shd w:val="clear" w:color="auto" w:fill="FFFFFF"/>
              </w:rPr>
              <w:t xml:space="preserve"> 。</w:t>
            </w:r>
          </w:p>
          <w:p w14:paraId="3543401D" w14:textId="77777777" w:rsidR="003F3ED5" w:rsidRPr="00407C2E" w:rsidRDefault="003F3ED5" w:rsidP="00213DAF">
            <w:pPr>
              <w:autoSpaceDE w:val="0"/>
              <w:adjustRightInd w:val="0"/>
              <w:spacing w:line="240" w:lineRule="exact"/>
              <w:rPr>
                <w:rFonts w:ascii="標楷體" w:eastAsia="標楷體" w:hAnsi="標楷體"/>
              </w:rPr>
            </w:pPr>
            <w:r w:rsidRPr="00407C2E">
              <w:rPr>
                <w:rFonts w:ascii="標楷體" w:eastAsia="標楷體" w:hAnsi="標楷體" w:hint="eastAsia"/>
              </w:rPr>
              <w:t>(二)晒衣場的配置與設備認識</w:t>
            </w:r>
            <w:r>
              <w:rPr>
                <w:rFonts w:ascii="標楷體" w:eastAsia="標楷體" w:hAnsi="標楷體" w:hint="eastAsia"/>
                <w:shd w:val="clear" w:color="auto" w:fill="FFFFFF"/>
              </w:rPr>
              <w:t>。</w:t>
            </w:r>
          </w:p>
          <w:p w14:paraId="6FFF7093" w14:textId="77777777" w:rsidR="003F3ED5" w:rsidRPr="00407C2E" w:rsidRDefault="003F3ED5" w:rsidP="00213DAF">
            <w:pPr>
              <w:autoSpaceDE w:val="0"/>
              <w:adjustRightInd w:val="0"/>
              <w:spacing w:line="240" w:lineRule="exact"/>
              <w:rPr>
                <w:rFonts w:ascii="標楷體" w:eastAsia="標楷體" w:hAnsi="標楷體"/>
              </w:rPr>
            </w:pPr>
            <w:r w:rsidRPr="00407C2E">
              <w:rPr>
                <w:rFonts w:ascii="標楷體" w:eastAsia="標楷體" w:hAnsi="標楷體" w:hint="eastAsia"/>
              </w:rPr>
              <w:t>(三)晒衣安全注意事項</w:t>
            </w:r>
            <w:r>
              <w:rPr>
                <w:rFonts w:ascii="標楷體" w:eastAsia="標楷體" w:hAnsi="標楷體" w:hint="eastAsia"/>
                <w:shd w:val="clear" w:color="auto" w:fill="FFFFFF"/>
              </w:rPr>
              <w:t>。</w:t>
            </w:r>
          </w:p>
          <w:p w14:paraId="358EA1A7" w14:textId="77777777" w:rsidR="003F3ED5" w:rsidRPr="00407C2E" w:rsidRDefault="003F3ED5" w:rsidP="00213DAF">
            <w:pPr>
              <w:autoSpaceDE w:val="0"/>
              <w:adjustRightInd w:val="0"/>
              <w:spacing w:line="240" w:lineRule="exact"/>
              <w:rPr>
                <w:rFonts w:ascii="標楷體" w:eastAsia="標楷體" w:hAnsi="標楷體"/>
              </w:rPr>
            </w:pPr>
            <w:r w:rsidRPr="00407C2E">
              <w:rPr>
                <w:rFonts w:ascii="標楷體" w:eastAsia="標楷體" w:hAnsi="標楷體" w:hint="eastAsia"/>
              </w:rPr>
              <w:t>(四)晒衣流程實作練習</w:t>
            </w:r>
            <w:r>
              <w:rPr>
                <w:rFonts w:ascii="標楷體" w:eastAsia="標楷體" w:hAnsi="標楷體" w:hint="eastAsia"/>
                <w:shd w:val="clear" w:color="auto" w:fill="FFFFFF"/>
              </w:rPr>
              <w:t>。</w:t>
            </w:r>
          </w:p>
        </w:tc>
        <w:tc>
          <w:tcPr>
            <w:tcW w:w="1123"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3BDC4CE0" w14:textId="77777777" w:rsidR="003F3ED5" w:rsidRPr="00407C2E" w:rsidRDefault="003F3ED5" w:rsidP="00213DAF">
            <w:pPr>
              <w:adjustRightInd w:val="0"/>
              <w:snapToGrid w:val="0"/>
              <w:jc w:val="center"/>
              <w:rPr>
                <w:rFonts w:ascii="標楷體" w:eastAsia="標楷體" w:hAnsi="標楷體"/>
              </w:rPr>
            </w:pPr>
            <w:r>
              <w:rPr>
                <w:rFonts w:ascii="標楷體" w:eastAsia="標楷體" w:hAnsi="標楷體" w:hint="eastAsia"/>
              </w:rPr>
              <w:t>8</w:t>
            </w:r>
          </w:p>
        </w:tc>
        <w:tc>
          <w:tcPr>
            <w:tcW w:w="21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D7DF29D" w14:textId="77777777" w:rsidR="003F3ED5" w:rsidRPr="00631160" w:rsidRDefault="003F3ED5" w:rsidP="00213DAF">
            <w:pPr>
              <w:snapToGrid w:val="0"/>
              <w:jc w:val="center"/>
              <w:rPr>
                <w:rFonts w:ascii="標楷體" w:eastAsia="標楷體" w:hAnsi="標楷體"/>
                <w:color w:val="000000" w:themeColor="text1"/>
              </w:rPr>
            </w:pPr>
          </w:p>
        </w:tc>
        <w:tc>
          <w:tcPr>
            <w:tcW w:w="40" w:type="dxa"/>
          </w:tcPr>
          <w:p w14:paraId="33D11E38" w14:textId="77777777" w:rsidR="003F3ED5" w:rsidRPr="00631160" w:rsidRDefault="003F3ED5" w:rsidP="00213DAF">
            <w:pPr>
              <w:snapToGrid w:val="0"/>
              <w:jc w:val="center"/>
              <w:rPr>
                <w:rFonts w:ascii="標楷體" w:eastAsia="標楷體" w:hAnsi="標楷體"/>
                <w:color w:val="000000" w:themeColor="text1"/>
              </w:rPr>
            </w:pPr>
          </w:p>
        </w:tc>
      </w:tr>
      <w:tr w:rsidR="003F3ED5" w14:paraId="1E559D09" w14:textId="77777777" w:rsidTr="00213DAF">
        <w:trPr>
          <w:gridAfter w:val="1"/>
          <w:wAfter w:w="115" w:type="dxa"/>
          <w:cantSplit/>
          <w:trHeight w:val="269"/>
          <w:jc w:val="center"/>
        </w:trPr>
        <w:tc>
          <w:tcPr>
            <w:tcW w:w="1551"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0AA12FEB" w14:textId="77777777" w:rsidR="003F3ED5" w:rsidRPr="00407C2E" w:rsidRDefault="003F3ED5" w:rsidP="00213DAF">
            <w:pPr>
              <w:adjustRightInd w:val="0"/>
              <w:snapToGrid w:val="0"/>
              <w:rPr>
                <w:rFonts w:ascii="標楷體" w:eastAsia="標楷體" w:hAnsi="標楷體" w:cs="標楷體"/>
                <w:kern w:val="0"/>
              </w:rPr>
            </w:pPr>
            <w:r>
              <w:rPr>
                <w:rFonts w:ascii="標楷體" w:eastAsia="標楷體" w:hAnsi="標楷體" w:cs="標楷體" w:hint="eastAsia"/>
                <w:kern w:val="0"/>
              </w:rPr>
              <w:t>整燙衣物</w:t>
            </w:r>
          </w:p>
        </w:tc>
        <w:tc>
          <w:tcPr>
            <w:tcW w:w="4985" w:type="dxa"/>
            <w:gridSpan w:val="5"/>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64B7F933" w14:textId="77777777" w:rsidR="003F3ED5" w:rsidRPr="00446254" w:rsidRDefault="003F3ED5" w:rsidP="00213DAF">
            <w:pPr>
              <w:pStyle w:val="af6"/>
              <w:numPr>
                <w:ilvl w:val="0"/>
                <w:numId w:val="39"/>
              </w:numPr>
              <w:autoSpaceDE w:val="0"/>
              <w:adjustRightInd w:val="0"/>
              <w:spacing w:line="240" w:lineRule="exact"/>
              <w:rPr>
                <w:rFonts w:ascii="標楷體" w:eastAsia="標楷體" w:hAnsi="標楷體"/>
              </w:rPr>
            </w:pPr>
            <w:r w:rsidRPr="00446254">
              <w:rPr>
                <w:rFonts w:ascii="標楷體" w:eastAsia="標楷體" w:hAnsi="標楷體" w:hint="eastAsia"/>
              </w:rPr>
              <w:t>家用整燙設備認識與應用。</w:t>
            </w:r>
          </w:p>
          <w:p w14:paraId="00E00787" w14:textId="77777777" w:rsidR="003F3ED5" w:rsidRDefault="003F3ED5" w:rsidP="00213DAF">
            <w:pPr>
              <w:pStyle w:val="af6"/>
              <w:numPr>
                <w:ilvl w:val="0"/>
                <w:numId w:val="39"/>
              </w:numPr>
              <w:autoSpaceDE w:val="0"/>
              <w:adjustRightInd w:val="0"/>
              <w:spacing w:line="240" w:lineRule="exact"/>
              <w:rPr>
                <w:rFonts w:ascii="標楷體" w:eastAsia="標楷體" w:hAnsi="標楷體"/>
              </w:rPr>
            </w:pPr>
            <w:r>
              <w:rPr>
                <w:rFonts w:ascii="標楷體" w:eastAsia="標楷體" w:hAnsi="標楷體" w:hint="eastAsia"/>
                <w:lang w:eastAsia="zh-TW"/>
              </w:rPr>
              <w:t>營業用整燙設備認識。</w:t>
            </w:r>
          </w:p>
          <w:p w14:paraId="2D8D6C08" w14:textId="77777777" w:rsidR="003F3ED5" w:rsidRDefault="003F3ED5" w:rsidP="00213DAF">
            <w:pPr>
              <w:pStyle w:val="af6"/>
              <w:numPr>
                <w:ilvl w:val="0"/>
                <w:numId w:val="39"/>
              </w:numPr>
              <w:autoSpaceDE w:val="0"/>
              <w:adjustRightInd w:val="0"/>
              <w:spacing w:line="240" w:lineRule="exact"/>
              <w:rPr>
                <w:rFonts w:ascii="標楷體" w:eastAsia="標楷體" w:hAnsi="標楷體"/>
              </w:rPr>
            </w:pPr>
            <w:r>
              <w:rPr>
                <w:rFonts w:ascii="標楷體" w:eastAsia="標楷體" w:hAnsi="標楷體" w:hint="eastAsia"/>
                <w:lang w:eastAsia="zh-TW"/>
              </w:rPr>
              <w:t>衣物整燙方法認識與運用。</w:t>
            </w:r>
          </w:p>
          <w:p w14:paraId="25764C45" w14:textId="77777777" w:rsidR="003F3ED5" w:rsidRPr="00446254" w:rsidRDefault="003F3ED5" w:rsidP="00213DAF">
            <w:pPr>
              <w:pStyle w:val="af6"/>
              <w:numPr>
                <w:ilvl w:val="0"/>
                <w:numId w:val="39"/>
              </w:numPr>
              <w:autoSpaceDE w:val="0"/>
              <w:adjustRightInd w:val="0"/>
              <w:spacing w:line="240" w:lineRule="exact"/>
              <w:rPr>
                <w:rFonts w:ascii="標楷體" w:eastAsia="標楷體" w:hAnsi="標楷體"/>
              </w:rPr>
            </w:pPr>
            <w:proofErr w:type="gramStart"/>
            <w:r>
              <w:rPr>
                <w:rFonts w:ascii="標楷體" w:eastAsia="標楷體" w:hAnsi="標楷體" w:hint="eastAsia"/>
                <w:lang w:eastAsia="zh-TW"/>
              </w:rPr>
              <w:t>布巾品整燙</w:t>
            </w:r>
            <w:proofErr w:type="gramEnd"/>
            <w:r>
              <w:rPr>
                <w:rFonts w:ascii="標楷體" w:eastAsia="標楷體" w:hAnsi="標楷體" w:hint="eastAsia"/>
                <w:lang w:eastAsia="zh-TW"/>
              </w:rPr>
              <w:t>方法認識與運用。</w:t>
            </w:r>
          </w:p>
        </w:tc>
        <w:tc>
          <w:tcPr>
            <w:tcW w:w="1123"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4658BE7B" w14:textId="77777777" w:rsidR="003F3ED5" w:rsidRDefault="003F3ED5" w:rsidP="00213DAF">
            <w:pPr>
              <w:adjustRightInd w:val="0"/>
              <w:snapToGrid w:val="0"/>
              <w:jc w:val="center"/>
              <w:rPr>
                <w:rFonts w:ascii="標楷體" w:eastAsia="標楷體" w:hAnsi="標楷體"/>
              </w:rPr>
            </w:pPr>
            <w:r>
              <w:rPr>
                <w:rFonts w:ascii="標楷體" w:eastAsia="標楷體" w:hAnsi="標楷體" w:hint="eastAsia"/>
              </w:rPr>
              <w:t>8</w:t>
            </w:r>
          </w:p>
        </w:tc>
        <w:tc>
          <w:tcPr>
            <w:tcW w:w="21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905AD9" w14:textId="77777777" w:rsidR="003F3ED5" w:rsidRPr="00631160" w:rsidRDefault="003F3ED5" w:rsidP="00213DAF">
            <w:pPr>
              <w:snapToGrid w:val="0"/>
              <w:jc w:val="center"/>
              <w:rPr>
                <w:rFonts w:ascii="標楷體" w:eastAsia="標楷體" w:hAnsi="標楷體"/>
                <w:color w:val="000000" w:themeColor="text1"/>
              </w:rPr>
            </w:pPr>
          </w:p>
        </w:tc>
        <w:tc>
          <w:tcPr>
            <w:tcW w:w="40" w:type="dxa"/>
          </w:tcPr>
          <w:p w14:paraId="1DFA171E" w14:textId="77777777" w:rsidR="003F3ED5" w:rsidRPr="00631160" w:rsidRDefault="003F3ED5" w:rsidP="00213DAF">
            <w:pPr>
              <w:snapToGrid w:val="0"/>
              <w:jc w:val="center"/>
              <w:rPr>
                <w:rFonts w:ascii="標楷體" w:eastAsia="標楷體" w:hAnsi="標楷體"/>
                <w:color w:val="000000" w:themeColor="text1"/>
              </w:rPr>
            </w:pPr>
          </w:p>
        </w:tc>
      </w:tr>
      <w:tr w:rsidR="003F3ED5" w14:paraId="5B59498B" w14:textId="77777777" w:rsidTr="00213DAF">
        <w:trPr>
          <w:gridAfter w:val="1"/>
          <w:wAfter w:w="115" w:type="dxa"/>
          <w:cantSplit/>
          <w:trHeight w:val="269"/>
          <w:jc w:val="center"/>
        </w:trPr>
        <w:tc>
          <w:tcPr>
            <w:tcW w:w="1551"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55763284" w14:textId="77777777" w:rsidR="003F3ED5" w:rsidRPr="00407C2E" w:rsidRDefault="003F3ED5" w:rsidP="00213DAF">
            <w:pPr>
              <w:adjustRightInd w:val="0"/>
              <w:snapToGrid w:val="0"/>
              <w:rPr>
                <w:rFonts w:ascii="標楷體" w:eastAsia="標楷體" w:hAnsi="標楷體" w:cs="標楷體"/>
                <w:kern w:val="0"/>
              </w:rPr>
            </w:pPr>
            <w:r w:rsidRPr="00407C2E">
              <w:rPr>
                <w:rFonts w:ascii="標楷體" w:eastAsia="標楷體" w:hAnsi="標楷體" w:cs="標楷體" w:hint="eastAsia"/>
                <w:kern w:val="0"/>
              </w:rPr>
              <w:t>衣物整理與</w:t>
            </w:r>
            <w:r>
              <w:rPr>
                <w:rFonts w:ascii="標楷體" w:eastAsia="標楷體" w:hAnsi="標楷體" w:cs="標楷體" w:hint="eastAsia"/>
                <w:kern w:val="0"/>
              </w:rPr>
              <w:t>收納</w:t>
            </w:r>
          </w:p>
        </w:tc>
        <w:tc>
          <w:tcPr>
            <w:tcW w:w="4985" w:type="dxa"/>
            <w:gridSpan w:val="5"/>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327CE066" w14:textId="77777777" w:rsidR="003F3ED5" w:rsidRPr="00407C2E" w:rsidRDefault="003F3ED5" w:rsidP="00213DAF">
            <w:pPr>
              <w:autoSpaceDE w:val="0"/>
              <w:adjustRightInd w:val="0"/>
              <w:spacing w:line="240" w:lineRule="exact"/>
              <w:rPr>
                <w:rFonts w:ascii="標楷體" w:eastAsia="標楷體" w:hAnsi="標楷體"/>
              </w:rPr>
            </w:pPr>
            <w:r w:rsidRPr="00407C2E">
              <w:rPr>
                <w:rFonts w:ascii="標楷體" w:eastAsia="標楷體" w:hAnsi="標楷體" w:hint="eastAsia"/>
              </w:rPr>
              <w:t>(</w:t>
            </w:r>
            <w:proofErr w:type="gramStart"/>
            <w:r w:rsidRPr="00407C2E">
              <w:rPr>
                <w:rFonts w:ascii="標楷體" w:eastAsia="標楷體" w:hAnsi="標楷體" w:hint="eastAsia"/>
              </w:rPr>
              <w:t>一</w:t>
            </w:r>
            <w:proofErr w:type="gramEnd"/>
            <w:r w:rsidRPr="00407C2E">
              <w:rPr>
                <w:rFonts w:ascii="標楷體" w:eastAsia="標楷體" w:hAnsi="標楷體" w:hint="eastAsia"/>
              </w:rPr>
              <w:t>)衣物分類</w:t>
            </w:r>
            <w:r>
              <w:rPr>
                <w:rFonts w:ascii="標楷體" w:eastAsia="標楷體" w:hAnsi="標楷體" w:hint="eastAsia"/>
                <w:shd w:val="clear" w:color="auto" w:fill="FFFFFF"/>
              </w:rPr>
              <w:t>。</w:t>
            </w:r>
          </w:p>
          <w:p w14:paraId="7BB978DA" w14:textId="77777777" w:rsidR="003F3ED5" w:rsidRPr="00407C2E" w:rsidRDefault="003F3ED5" w:rsidP="00213DAF">
            <w:pPr>
              <w:autoSpaceDE w:val="0"/>
              <w:adjustRightInd w:val="0"/>
              <w:spacing w:line="240" w:lineRule="exact"/>
              <w:rPr>
                <w:rFonts w:ascii="標楷體" w:eastAsia="標楷體" w:hAnsi="標楷體"/>
              </w:rPr>
            </w:pPr>
            <w:r w:rsidRPr="00407C2E">
              <w:rPr>
                <w:rFonts w:ascii="標楷體" w:eastAsia="標楷體" w:hAnsi="標楷體" w:hint="eastAsia"/>
              </w:rPr>
              <w:t>(二)衣物折疊與收藏</w:t>
            </w:r>
            <w:r>
              <w:rPr>
                <w:rFonts w:ascii="標楷體" w:eastAsia="標楷體" w:hAnsi="標楷體" w:hint="eastAsia"/>
                <w:shd w:val="clear" w:color="auto" w:fill="FFFFFF"/>
              </w:rPr>
              <w:t>。</w:t>
            </w:r>
          </w:p>
          <w:p w14:paraId="155E2E32" w14:textId="77777777" w:rsidR="003F3ED5" w:rsidRPr="00407C2E" w:rsidRDefault="003F3ED5" w:rsidP="00213DAF">
            <w:pPr>
              <w:autoSpaceDE w:val="0"/>
              <w:adjustRightInd w:val="0"/>
              <w:spacing w:line="240" w:lineRule="exact"/>
              <w:rPr>
                <w:rFonts w:ascii="標楷體" w:eastAsia="標楷體" w:hAnsi="標楷體"/>
              </w:rPr>
            </w:pPr>
            <w:r w:rsidRPr="00407C2E">
              <w:rPr>
                <w:rFonts w:ascii="標楷體" w:eastAsia="標楷體" w:hAnsi="標楷體" w:hint="eastAsia"/>
              </w:rPr>
              <w:t>(三)衣物包裝</w:t>
            </w:r>
            <w:r>
              <w:rPr>
                <w:rFonts w:ascii="標楷體" w:eastAsia="標楷體" w:hAnsi="標楷體" w:hint="eastAsia"/>
                <w:shd w:val="clear" w:color="auto" w:fill="FFFFFF"/>
              </w:rPr>
              <w:t>。</w:t>
            </w:r>
          </w:p>
        </w:tc>
        <w:tc>
          <w:tcPr>
            <w:tcW w:w="1123"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591EF653" w14:textId="77777777" w:rsidR="003F3ED5" w:rsidRPr="00407C2E" w:rsidRDefault="003F3ED5" w:rsidP="00213DAF">
            <w:pPr>
              <w:adjustRightInd w:val="0"/>
              <w:snapToGrid w:val="0"/>
              <w:jc w:val="center"/>
              <w:rPr>
                <w:rFonts w:ascii="標楷體" w:eastAsia="標楷體" w:hAnsi="標楷體"/>
              </w:rPr>
            </w:pPr>
            <w:r>
              <w:rPr>
                <w:rFonts w:ascii="標楷體" w:eastAsia="標楷體" w:hAnsi="標楷體" w:hint="eastAsia"/>
              </w:rPr>
              <w:t>8</w:t>
            </w:r>
          </w:p>
        </w:tc>
        <w:tc>
          <w:tcPr>
            <w:tcW w:w="21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DCB6E8" w14:textId="77777777" w:rsidR="003F3ED5" w:rsidRPr="00631160" w:rsidRDefault="003F3ED5" w:rsidP="00213DAF">
            <w:pPr>
              <w:snapToGrid w:val="0"/>
              <w:jc w:val="center"/>
              <w:rPr>
                <w:rFonts w:ascii="標楷體" w:eastAsia="標楷體" w:hAnsi="標楷體"/>
                <w:color w:val="000000" w:themeColor="text1"/>
              </w:rPr>
            </w:pPr>
          </w:p>
        </w:tc>
        <w:tc>
          <w:tcPr>
            <w:tcW w:w="40" w:type="dxa"/>
          </w:tcPr>
          <w:p w14:paraId="15619336" w14:textId="77777777" w:rsidR="003F3ED5" w:rsidRPr="00631160" w:rsidRDefault="003F3ED5" w:rsidP="00213DAF">
            <w:pPr>
              <w:snapToGrid w:val="0"/>
              <w:jc w:val="center"/>
              <w:rPr>
                <w:rFonts w:ascii="標楷體" w:eastAsia="標楷體" w:hAnsi="標楷體"/>
                <w:color w:val="000000" w:themeColor="text1"/>
              </w:rPr>
            </w:pPr>
          </w:p>
        </w:tc>
      </w:tr>
      <w:tr w:rsidR="003F3ED5" w14:paraId="3F547C3D" w14:textId="77777777" w:rsidTr="00213DAF">
        <w:trPr>
          <w:gridAfter w:val="1"/>
          <w:wAfter w:w="115" w:type="dxa"/>
          <w:cantSplit/>
          <w:trHeight w:val="269"/>
          <w:jc w:val="center"/>
        </w:trPr>
        <w:tc>
          <w:tcPr>
            <w:tcW w:w="1551"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0B674BEA" w14:textId="77777777" w:rsidR="003F3ED5" w:rsidRPr="00407C2E" w:rsidRDefault="003F3ED5" w:rsidP="00213DAF">
            <w:pPr>
              <w:adjustRightInd w:val="0"/>
              <w:snapToGrid w:val="0"/>
              <w:rPr>
                <w:rFonts w:ascii="標楷體" w:eastAsia="標楷體" w:hAnsi="標楷體" w:cs="標楷體"/>
                <w:kern w:val="0"/>
              </w:rPr>
            </w:pPr>
            <w:r>
              <w:rPr>
                <w:rFonts w:ascii="標楷體" w:eastAsia="標楷體" w:hAnsi="標楷體" w:cs="標楷體" w:hint="eastAsia"/>
                <w:kern w:val="0"/>
              </w:rPr>
              <w:t>布巾品</w:t>
            </w:r>
            <w:r w:rsidRPr="00407C2E">
              <w:rPr>
                <w:rFonts w:ascii="標楷體" w:eastAsia="標楷體" w:hAnsi="標楷體" w:cs="標楷體" w:hint="eastAsia"/>
                <w:kern w:val="0"/>
              </w:rPr>
              <w:t>整理與</w:t>
            </w:r>
            <w:r>
              <w:rPr>
                <w:rFonts w:ascii="標楷體" w:eastAsia="標楷體" w:hAnsi="標楷體" w:cs="標楷體" w:hint="eastAsia"/>
                <w:kern w:val="0"/>
              </w:rPr>
              <w:t>收納</w:t>
            </w:r>
          </w:p>
        </w:tc>
        <w:tc>
          <w:tcPr>
            <w:tcW w:w="4985" w:type="dxa"/>
            <w:gridSpan w:val="5"/>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14D81180" w14:textId="77777777" w:rsidR="003F3ED5" w:rsidRPr="00407C2E" w:rsidRDefault="003F3ED5" w:rsidP="00213DAF">
            <w:pPr>
              <w:autoSpaceDE w:val="0"/>
              <w:adjustRightInd w:val="0"/>
              <w:spacing w:line="240" w:lineRule="exact"/>
              <w:rPr>
                <w:rFonts w:ascii="標楷體" w:eastAsia="標楷體" w:hAnsi="標楷體"/>
              </w:rPr>
            </w:pPr>
            <w:r w:rsidRPr="00407C2E">
              <w:rPr>
                <w:rFonts w:ascii="標楷體" w:eastAsia="標楷體" w:hAnsi="標楷體" w:hint="eastAsia"/>
              </w:rPr>
              <w:t>(</w:t>
            </w:r>
            <w:proofErr w:type="gramStart"/>
            <w:r w:rsidRPr="00407C2E">
              <w:rPr>
                <w:rFonts w:ascii="標楷體" w:eastAsia="標楷體" w:hAnsi="標楷體" w:hint="eastAsia"/>
              </w:rPr>
              <w:t>一</w:t>
            </w:r>
            <w:proofErr w:type="gramEnd"/>
            <w:r w:rsidRPr="00407C2E">
              <w:rPr>
                <w:rFonts w:ascii="標楷體" w:eastAsia="標楷體" w:hAnsi="標楷體" w:hint="eastAsia"/>
              </w:rPr>
              <w:t>)</w:t>
            </w:r>
            <w:r>
              <w:rPr>
                <w:rFonts w:ascii="標楷體" w:eastAsia="標楷體" w:hAnsi="標楷體" w:cs="標楷體" w:hint="eastAsia"/>
                <w:kern w:val="0"/>
              </w:rPr>
              <w:t>布巾品</w:t>
            </w:r>
            <w:r w:rsidRPr="00407C2E">
              <w:rPr>
                <w:rFonts w:ascii="標楷體" w:eastAsia="標楷體" w:hAnsi="標楷體" w:hint="eastAsia"/>
              </w:rPr>
              <w:t>分類</w:t>
            </w:r>
            <w:r>
              <w:rPr>
                <w:rFonts w:ascii="標楷體" w:eastAsia="標楷體" w:hAnsi="標楷體" w:hint="eastAsia"/>
                <w:shd w:val="clear" w:color="auto" w:fill="FFFFFF"/>
              </w:rPr>
              <w:t>。</w:t>
            </w:r>
          </w:p>
          <w:p w14:paraId="40240589" w14:textId="77777777" w:rsidR="003F3ED5" w:rsidRPr="00407C2E" w:rsidRDefault="003F3ED5" w:rsidP="00213DAF">
            <w:pPr>
              <w:autoSpaceDE w:val="0"/>
              <w:adjustRightInd w:val="0"/>
              <w:spacing w:line="240" w:lineRule="exact"/>
              <w:rPr>
                <w:rFonts w:ascii="標楷體" w:eastAsia="標楷體" w:hAnsi="標楷體"/>
              </w:rPr>
            </w:pPr>
            <w:r w:rsidRPr="00407C2E">
              <w:rPr>
                <w:rFonts w:ascii="標楷體" w:eastAsia="標楷體" w:hAnsi="標楷體" w:hint="eastAsia"/>
              </w:rPr>
              <w:t>(二)</w:t>
            </w:r>
            <w:r>
              <w:rPr>
                <w:rFonts w:ascii="標楷體" w:eastAsia="標楷體" w:hAnsi="標楷體" w:cs="標楷體" w:hint="eastAsia"/>
                <w:kern w:val="0"/>
              </w:rPr>
              <w:t>布巾品</w:t>
            </w:r>
            <w:r w:rsidRPr="00407C2E">
              <w:rPr>
                <w:rFonts w:ascii="標楷體" w:eastAsia="標楷體" w:hAnsi="標楷體" w:hint="eastAsia"/>
              </w:rPr>
              <w:t>折疊與收藏</w:t>
            </w:r>
            <w:r>
              <w:rPr>
                <w:rFonts w:ascii="標楷體" w:eastAsia="標楷體" w:hAnsi="標楷體" w:hint="eastAsia"/>
                <w:shd w:val="clear" w:color="auto" w:fill="FFFFFF"/>
              </w:rPr>
              <w:t>。</w:t>
            </w:r>
          </w:p>
          <w:p w14:paraId="40F52ECA" w14:textId="77777777" w:rsidR="003F3ED5" w:rsidRPr="00407C2E" w:rsidRDefault="003F3ED5" w:rsidP="00213DAF">
            <w:pPr>
              <w:autoSpaceDE w:val="0"/>
              <w:adjustRightInd w:val="0"/>
              <w:spacing w:line="240" w:lineRule="exact"/>
              <w:rPr>
                <w:rFonts w:ascii="標楷體" w:eastAsia="標楷體" w:hAnsi="標楷體"/>
              </w:rPr>
            </w:pPr>
            <w:r w:rsidRPr="00407C2E">
              <w:rPr>
                <w:rFonts w:ascii="標楷體" w:eastAsia="標楷體" w:hAnsi="標楷體" w:hint="eastAsia"/>
              </w:rPr>
              <w:t>(三)</w:t>
            </w:r>
            <w:r>
              <w:rPr>
                <w:rFonts w:ascii="標楷體" w:eastAsia="標楷體" w:hAnsi="標楷體" w:cs="標楷體" w:hint="eastAsia"/>
                <w:kern w:val="0"/>
              </w:rPr>
              <w:t>布巾品</w:t>
            </w:r>
            <w:r w:rsidRPr="00407C2E">
              <w:rPr>
                <w:rFonts w:ascii="標楷體" w:eastAsia="標楷體" w:hAnsi="標楷體" w:hint="eastAsia"/>
              </w:rPr>
              <w:t>包裝</w:t>
            </w:r>
            <w:r>
              <w:rPr>
                <w:rFonts w:ascii="標楷體" w:eastAsia="標楷體" w:hAnsi="標楷體" w:hint="eastAsia"/>
                <w:shd w:val="clear" w:color="auto" w:fill="FFFFFF"/>
              </w:rPr>
              <w:t>。</w:t>
            </w:r>
          </w:p>
        </w:tc>
        <w:tc>
          <w:tcPr>
            <w:tcW w:w="1123"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1910C2F1" w14:textId="77777777" w:rsidR="003F3ED5" w:rsidRDefault="003F3ED5" w:rsidP="00213DAF">
            <w:pPr>
              <w:adjustRightInd w:val="0"/>
              <w:snapToGrid w:val="0"/>
              <w:jc w:val="center"/>
              <w:rPr>
                <w:rFonts w:ascii="標楷體" w:eastAsia="標楷體" w:hAnsi="標楷體"/>
              </w:rPr>
            </w:pPr>
            <w:r>
              <w:rPr>
                <w:rFonts w:ascii="標楷體" w:eastAsia="標楷體" w:hAnsi="標楷體" w:hint="eastAsia"/>
              </w:rPr>
              <w:t>8</w:t>
            </w:r>
          </w:p>
        </w:tc>
        <w:tc>
          <w:tcPr>
            <w:tcW w:w="21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3135CEF" w14:textId="77777777" w:rsidR="003F3ED5" w:rsidRPr="00631160" w:rsidRDefault="003F3ED5" w:rsidP="00213DAF">
            <w:pPr>
              <w:snapToGrid w:val="0"/>
              <w:jc w:val="center"/>
              <w:rPr>
                <w:rFonts w:ascii="標楷體" w:eastAsia="標楷體" w:hAnsi="標楷體"/>
                <w:color w:val="000000" w:themeColor="text1"/>
              </w:rPr>
            </w:pPr>
          </w:p>
        </w:tc>
        <w:tc>
          <w:tcPr>
            <w:tcW w:w="40" w:type="dxa"/>
          </w:tcPr>
          <w:p w14:paraId="08E11E4F" w14:textId="77777777" w:rsidR="003F3ED5" w:rsidRPr="00631160" w:rsidRDefault="003F3ED5" w:rsidP="00213DAF">
            <w:pPr>
              <w:snapToGrid w:val="0"/>
              <w:jc w:val="center"/>
              <w:rPr>
                <w:rFonts w:ascii="標楷體" w:eastAsia="標楷體" w:hAnsi="標楷體"/>
                <w:color w:val="000000" w:themeColor="text1"/>
              </w:rPr>
            </w:pPr>
          </w:p>
        </w:tc>
      </w:tr>
      <w:tr w:rsidR="003F3ED5" w14:paraId="01A46583" w14:textId="77777777" w:rsidTr="00213DAF">
        <w:trPr>
          <w:gridAfter w:val="1"/>
          <w:wAfter w:w="115" w:type="dxa"/>
          <w:cantSplit/>
          <w:trHeight w:val="384"/>
          <w:jc w:val="center"/>
        </w:trPr>
        <w:tc>
          <w:tcPr>
            <w:tcW w:w="1551" w:type="dxa"/>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2F0B33" w14:textId="77777777" w:rsidR="003F3ED5" w:rsidRPr="00631160" w:rsidRDefault="003F3ED5" w:rsidP="00213DAF">
            <w:pPr>
              <w:jc w:val="center"/>
              <w:rPr>
                <w:rFonts w:ascii="標楷體" w:eastAsia="標楷體" w:hAnsi="標楷體"/>
                <w:b/>
                <w:color w:val="000000" w:themeColor="text1"/>
              </w:rPr>
            </w:pPr>
            <w:r w:rsidRPr="00631160">
              <w:rPr>
                <w:rFonts w:ascii="標楷體" w:eastAsia="標楷體" w:hAnsi="標楷體"/>
                <w:b/>
                <w:color w:val="000000" w:themeColor="text1"/>
              </w:rPr>
              <w:t>合計</w:t>
            </w:r>
          </w:p>
        </w:tc>
        <w:tc>
          <w:tcPr>
            <w:tcW w:w="4985" w:type="dxa"/>
            <w:gridSpan w:val="5"/>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CD719A" w14:textId="77777777" w:rsidR="003F3ED5" w:rsidRPr="00631160" w:rsidRDefault="003F3ED5" w:rsidP="00213DAF">
            <w:pPr>
              <w:snapToGrid w:val="0"/>
              <w:rPr>
                <w:rFonts w:ascii="標楷體" w:eastAsia="標楷體" w:hAnsi="標楷體"/>
                <w:color w:val="000000" w:themeColor="text1"/>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8C0520" w14:textId="77777777" w:rsidR="003F3ED5" w:rsidRPr="00631160" w:rsidRDefault="003F3ED5" w:rsidP="00213DAF">
            <w:pPr>
              <w:snapToGrid w:val="0"/>
              <w:jc w:val="right"/>
              <w:rPr>
                <w:rFonts w:ascii="標楷體" w:eastAsia="標楷體" w:hAnsi="標楷體"/>
                <w:color w:val="000000" w:themeColor="text1"/>
              </w:rPr>
            </w:pPr>
            <w:r>
              <w:rPr>
                <w:rFonts w:ascii="標楷體" w:eastAsia="標楷體" w:hAnsi="標楷體" w:hint="eastAsia"/>
                <w:color w:val="000000" w:themeColor="text1"/>
              </w:rPr>
              <w:t>72</w:t>
            </w:r>
            <w:r w:rsidRPr="00631160">
              <w:rPr>
                <w:rFonts w:ascii="標楷體" w:eastAsia="標楷體" w:hAnsi="標楷體"/>
                <w:color w:val="000000" w:themeColor="text1"/>
              </w:rPr>
              <w:t>節</w:t>
            </w:r>
          </w:p>
        </w:tc>
        <w:tc>
          <w:tcPr>
            <w:tcW w:w="21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AD70D8" w14:textId="77777777" w:rsidR="003F3ED5" w:rsidRPr="00631160" w:rsidRDefault="003F3ED5" w:rsidP="00213DAF">
            <w:pPr>
              <w:snapToGrid w:val="0"/>
              <w:rPr>
                <w:rFonts w:ascii="標楷體" w:eastAsia="標楷體" w:hAnsi="標楷體"/>
                <w:color w:val="000000" w:themeColor="text1"/>
              </w:rPr>
            </w:pPr>
          </w:p>
        </w:tc>
        <w:tc>
          <w:tcPr>
            <w:tcW w:w="40" w:type="dxa"/>
          </w:tcPr>
          <w:p w14:paraId="34CEEE9A" w14:textId="77777777" w:rsidR="003F3ED5" w:rsidRPr="00631160" w:rsidRDefault="003F3ED5" w:rsidP="00213DAF">
            <w:pPr>
              <w:snapToGrid w:val="0"/>
              <w:rPr>
                <w:rFonts w:ascii="標楷體" w:eastAsia="標楷體" w:hAnsi="標楷體"/>
                <w:color w:val="000000" w:themeColor="text1"/>
              </w:rPr>
            </w:pPr>
          </w:p>
        </w:tc>
      </w:tr>
      <w:tr w:rsidR="003F3ED5" w14:paraId="42B48C09" w14:textId="77777777" w:rsidTr="00213DAF">
        <w:trPr>
          <w:gridAfter w:val="2"/>
          <w:wAfter w:w="155" w:type="dxa"/>
          <w:cantSplit/>
          <w:trHeight w:val="414"/>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D704B8" w14:textId="77777777" w:rsidR="003F3ED5" w:rsidRPr="00631160" w:rsidRDefault="003F3ED5" w:rsidP="00213DAF">
            <w:pPr>
              <w:snapToGrid w:val="0"/>
              <w:jc w:val="center"/>
              <w:rPr>
                <w:rFonts w:ascii="標楷體" w:eastAsia="標楷體" w:hAnsi="標楷體"/>
                <w:b/>
                <w:color w:val="000000" w:themeColor="text1"/>
              </w:rPr>
            </w:pPr>
            <w:r w:rsidRPr="00631160">
              <w:rPr>
                <w:rFonts w:ascii="標楷體" w:eastAsia="標楷體" w:hAnsi="標楷體"/>
                <w:b/>
                <w:color w:val="000000" w:themeColor="text1"/>
              </w:rPr>
              <w:t>學習評量</w:t>
            </w:r>
          </w:p>
          <w:p w14:paraId="45DCCE2D" w14:textId="77777777" w:rsidR="003F3ED5" w:rsidRPr="00631160" w:rsidRDefault="003F3ED5" w:rsidP="00213DAF">
            <w:pPr>
              <w:jc w:val="center"/>
              <w:rPr>
                <w:rFonts w:ascii="標楷體" w:eastAsia="標楷體" w:hAnsi="標楷體"/>
                <w:b/>
                <w:color w:val="000000" w:themeColor="text1"/>
              </w:rPr>
            </w:pPr>
            <w:r w:rsidRPr="00631160">
              <w:rPr>
                <w:rFonts w:ascii="標楷體" w:eastAsia="標楷體" w:hAnsi="標楷體"/>
                <w:b/>
                <w:color w:val="000000" w:themeColor="text1"/>
              </w:rPr>
              <w:t>(評量方式)</w:t>
            </w:r>
          </w:p>
        </w:tc>
        <w:tc>
          <w:tcPr>
            <w:tcW w:w="824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2DE76B1" w14:textId="77777777" w:rsidR="003F3ED5" w:rsidRPr="00D840AC" w:rsidRDefault="003F3ED5" w:rsidP="00213DAF">
            <w:pPr>
              <w:suppressAutoHyphens w:val="0"/>
              <w:autoSpaceDE w:val="0"/>
              <w:adjustRightInd w:val="0"/>
              <w:textAlignment w:val="auto"/>
              <w:rPr>
                <w:rFonts w:ascii="標楷體" w:eastAsia="標楷體" w:hAnsi="標楷體" w:cs="標楷體"/>
                <w:color w:val="000000" w:themeColor="text1"/>
                <w:kern w:val="0"/>
              </w:rPr>
            </w:pPr>
            <w:r w:rsidRPr="00D840AC">
              <w:rPr>
                <w:rFonts w:ascii="標楷體" w:eastAsia="標楷體" w:hAnsi="標楷體" w:cs="標楷體" w:hint="eastAsia"/>
                <w:color w:val="000000" w:themeColor="text1"/>
                <w:kern w:val="0"/>
              </w:rPr>
              <w:t>1.針對學生各別差異，</w:t>
            </w:r>
            <w:r w:rsidRPr="00D840AC">
              <w:rPr>
                <w:rFonts w:ascii="標楷體" w:eastAsia="標楷體" w:hAnsi="標楷體" w:cs="標楷體"/>
                <w:color w:val="000000" w:themeColor="text1"/>
                <w:kern w:val="0"/>
              </w:rPr>
              <w:t>預先綜合考量，</w:t>
            </w:r>
            <w:proofErr w:type="gramStart"/>
            <w:r w:rsidRPr="00D840AC">
              <w:rPr>
                <w:rFonts w:ascii="標楷體" w:eastAsia="標楷體" w:hAnsi="標楷體" w:cs="標楷體" w:hint="eastAsia"/>
                <w:color w:val="000000" w:themeColor="text1"/>
                <w:kern w:val="0"/>
              </w:rPr>
              <w:t>採</w:t>
            </w:r>
            <w:proofErr w:type="gramEnd"/>
            <w:r w:rsidRPr="00D840AC">
              <w:rPr>
                <w:rFonts w:ascii="標楷體" w:eastAsia="標楷體" w:hAnsi="標楷體" w:cs="標楷體" w:hint="eastAsia"/>
                <w:color w:val="000000" w:themeColor="text1"/>
                <w:kern w:val="0"/>
              </w:rPr>
              <w:t>多元評量的方法，運用課堂活</w:t>
            </w:r>
          </w:p>
          <w:p w14:paraId="6B7C3A77" w14:textId="77777777" w:rsidR="003F3ED5" w:rsidRPr="00D840AC" w:rsidRDefault="003F3ED5" w:rsidP="00213DAF">
            <w:pPr>
              <w:suppressAutoHyphens w:val="0"/>
              <w:autoSpaceDE w:val="0"/>
              <w:adjustRightInd w:val="0"/>
              <w:textAlignment w:val="auto"/>
              <w:rPr>
                <w:rFonts w:ascii="標楷體" w:eastAsia="標楷體" w:hAnsi="標楷體" w:cs="標楷體"/>
                <w:color w:val="000000" w:themeColor="text1"/>
                <w:kern w:val="0"/>
              </w:rPr>
            </w:pPr>
            <w:r w:rsidRPr="00D840AC">
              <w:rPr>
                <w:rFonts w:ascii="標楷體" w:eastAsia="標楷體" w:hAnsi="標楷體" w:cs="標楷體" w:hint="eastAsia"/>
                <w:color w:val="000000" w:themeColor="text1"/>
                <w:kern w:val="0"/>
              </w:rPr>
              <w:t xml:space="preserve">   動、任務完成度、實作評量、作業評定等評量方式，盡量</w:t>
            </w:r>
            <w:r w:rsidRPr="00D840AC">
              <w:rPr>
                <w:rFonts w:ascii="標楷體" w:eastAsia="標楷體" w:hAnsi="標楷體" w:cs="標楷體"/>
                <w:color w:val="000000" w:themeColor="text1"/>
                <w:kern w:val="0"/>
              </w:rPr>
              <w:t>確保評量能</w:t>
            </w:r>
          </w:p>
          <w:p w14:paraId="17DBE317" w14:textId="77777777" w:rsidR="003F3ED5" w:rsidRPr="00D840AC" w:rsidRDefault="003F3ED5" w:rsidP="00213DAF">
            <w:pPr>
              <w:suppressAutoHyphens w:val="0"/>
              <w:autoSpaceDE w:val="0"/>
              <w:adjustRightInd w:val="0"/>
              <w:textAlignment w:val="auto"/>
              <w:rPr>
                <w:rFonts w:ascii="標楷體" w:eastAsia="標楷體" w:hAnsi="標楷體" w:cs="標楷體"/>
                <w:color w:val="000000" w:themeColor="text1"/>
                <w:kern w:val="0"/>
              </w:rPr>
            </w:pPr>
            <w:r w:rsidRPr="00D840AC">
              <w:rPr>
                <w:rFonts w:ascii="標楷體" w:eastAsia="標楷體" w:hAnsi="標楷體" w:cs="標楷體" w:hint="eastAsia"/>
                <w:color w:val="000000" w:themeColor="text1"/>
                <w:kern w:val="0"/>
              </w:rPr>
              <w:t xml:space="preserve">   </w:t>
            </w:r>
            <w:r w:rsidRPr="00D840AC">
              <w:rPr>
                <w:rFonts w:ascii="標楷體" w:eastAsia="標楷體" w:hAnsi="標楷體" w:cs="標楷體"/>
                <w:color w:val="000000" w:themeColor="text1"/>
                <w:kern w:val="0"/>
              </w:rPr>
              <w:t>測出預期的學習結果。</w:t>
            </w:r>
          </w:p>
          <w:p w14:paraId="69A3A692" w14:textId="77777777" w:rsidR="003F3ED5" w:rsidRPr="00D840AC" w:rsidRDefault="003F3ED5" w:rsidP="00213DAF">
            <w:pPr>
              <w:suppressAutoHyphens w:val="0"/>
              <w:autoSpaceDE w:val="0"/>
              <w:adjustRightInd w:val="0"/>
              <w:textAlignment w:val="auto"/>
              <w:rPr>
                <w:rFonts w:ascii="標楷體" w:eastAsia="標楷體" w:hAnsi="標楷體" w:cs="標楷體"/>
                <w:color w:val="000000" w:themeColor="text1"/>
                <w:kern w:val="0"/>
              </w:rPr>
            </w:pPr>
            <w:r w:rsidRPr="00D840AC">
              <w:rPr>
                <w:rFonts w:ascii="標楷體" w:eastAsia="標楷體" w:hAnsi="標楷體" w:cs="標楷體" w:hint="eastAsia"/>
                <w:color w:val="000000" w:themeColor="text1"/>
                <w:kern w:val="0"/>
              </w:rPr>
              <w:t>2.評量盡量兼顧認知、情意與技能面向，整體瞭解</w:t>
            </w:r>
            <w:r w:rsidRPr="00D840AC">
              <w:rPr>
                <w:rFonts w:ascii="標楷體" w:eastAsia="標楷體" w:hAnsi="標楷體" w:cs="標楷體"/>
                <w:color w:val="000000" w:themeColor="text1"/>
                <w:kern w:val="0"/>
              </w:rPr>
              <w:t>學習者</w:t>
            </w:r>
            <w:r w:rsidRPr="00D840AC">
              <w:rPr>
                <w:rFonts w:ascii="標楷體" w:eastAsia="標楷體" w:hAnsi="標楷體" w:cs="標楷體" w:hint="eastAsia"/>
                <w:color w:val="000000" w:themeColor="text1"/>
                <w:kern w:val="0"/>
              </w:rPr>
              <w:t>對於基本縫紉</w:t>
            </w:r>
          </w:p>
          <w:p w14:paraId="463A183D" w14:textId="77777777" w:rsidR="003F3ED5" w:rsidRPr="00D840AC" w:rsidRDefault="003F3ED5" w:rsidP="00213DAF">
            <w:pPr>
              <w:suppressAutoHyphens w:val="0"/>
              <w:autoSpaceDE w:val="0"/>
              <w:adjustRightInd w:val="0"/>
              <w:textAlignment w:val="auto"/>
              <w:rPr>
                <w:rFonts w:ascii="標楷體" w:eastAsia="標楷體" w:hAnsi="標楷體" w:cs="標楷體"/>
                <w:color w:val="000000" w:themeColor="text1"/>
                <w:kern w:val="0"/>
              </w:rPr>
            </w:pPr>
            <w:r w:rsidRPr="00D840AC">
              <w:rPr>
                <w:rFonts w:ascii="標楷體" w:eastAsia="標楷體" w:hAnsi="標楷體" w:cs="標楷體" w:hint="eastAsia"/>
                <w:color w:val="000000" w:themeColor="text1"/>
                <w:kern w:val="0"/>
              </w:rPr>
              <w:t xml:space="preserve">   技能的學習狀況，以利於教學過程中調整教材難易度，及彈性調整教</w:t>
            </w:r>
          </w:p>
          <w:p w14:paraId="3DC0B6E6" w14:textId="77777777" w:rsidR="003F3ED5" w:rsidRPr="00D840AC" w:rsidRDefault="003F3ED5" w:rsidP="00213DAF">
            <w:pPr>
              <w:suppressAutoHyphens w:val="0"/>
              <w:autoSpaceDE w:val="0"/>
              <w:adjustRightInd w:val="0"/>
              <w:textAlignment w:val="auto"/>
              <w:rPr>
                <w:rFonts w:ascii="標楷體" w:eastAsia="標楷體" w:hAnsi="標楷體" w:cs="標楷體"/>
                <w:color w:val="000000" w:themeColor="text1"/>
                <w:kern w:val="0"/>
              </w:rPr>
            </w:pPr>
            <w:r w:rsidRPr="00D840AC">
              <w:rPr>
                <w:rFonts w:ascii="標楷體" w:eastAsia="標楷體" w:hAnsi="標楷體" w:cs="標楷體" w:hint="eastAsia"/>
                <w:color w:val="000000" w:themeColor="text1"/>
                <w:kern w:val="0"/>
              </w:rPr>
              <w:t xml:space="preserve">   學進度。</w:t>
            </w:r>
          </w:p>
          <w:p w14:paraId="25356E1F" w14:textId="77777777" w:rsidR="003F3ED5" w:rsidRPr="00D840AC" w:rsidRDefault="003F3ED5" w:rsidP="00213DAF">
            <w:pPr>
              <w:suppressAutoHyphens w:val="0"/>
              <w:autoSpaceDE w:val="0"/>
              <w:adjustRightInd w:val="0"/>
              <w:textAlignment w:val="auto"/>
              <w:rPr>
                <w:rFonts w:ascii="標楷體" w:eastAsia="標楷體" w:hAnsi="標楷體" w:cs="標楷體"/>
                <w:color w:val="000000" w:themeColor="text1"/>
                <w:kern w:val="0"/>
              </w:rPr>
            </w:pPr>
            <w:r w:rsidRPr="00D840AC">
              <w:rPr>
                <w:rFonts w:ascii="標楷體" w:eastAsia="標楷體" w:hAnsi="標楷體" w:cs="標楷體" w:hint="eastAsia"/>
                <w:color w:val="000000" w:themeColor="text1"/>
                <w:kern w:val="0"/>
              </w:rPr>
              <w:t>3.</w:t>
            </w:r>
            <w:r w:rsidRPr="00D840AC">
              <w:rPr>
                <w:rFonts w:ascii="標楷體" w:eastAsia="標楷體" w:hAnsi="標楷體" w:cs="標楷體"/>
                <w:color w:val="000000" w:themeColor="text1"/>
                <w:kern w:val="0"/>
              </w:rPr>
              <w:t>評量過程中應該要加強與教和學之間的連貫，將評量融入到教學中，</w:t>
            </w:r>
          </w:p>
          <w:p w14:paraId="0DCE6991" w14:textId="77777777" w:rsidR="003F3ED5" w:rsidRPr="00631160" w:rsidRDefault="003F3ED5" w:rsidP="00213DAF">
            <w:pPr>
              <w:suppressAutoHyphens w:val="0"/>
              <w:autoSpaceDE w:val="0"/>
              <w:adjustRightInd w:val="0"/>
              <w:textAlignment w:val="auto"/>
              <w:rPr>
                <w:rFonts w:ascii="標楷體" w:eastAsia="標楷體" w:hAnsi="標楷體"/>
                <w:color w:val="000000" w:themeColor="text1"/>
              </w:rPr>
            </w:pPr>
            <w:r w:rsidRPr="00D840AC">
              <w:rPr>
                <w:rFonts w:ascii="標楷體" w:eastAsia="標楷體" w:hAnsi="標楷體" w:cs="標楷體" w:hint="eastAsia"/>
                <w:color w:val="000000" w:themeColor="text1"/>
                <w:kern w:val="0"/>
              </w:rPr>
              <w:t xml:space="preserve">   </w:t>
            </w:r>
            <w:r w:rsidRPr="00D840AC">
              <w:rPr>
                <w:rFonts w:ascii="標楷體" w:eastAsia="標楷體" w:hAnsi="標楷體" w:cs="標楷體"/>
                <w:color w:val="000000" w:themeColor="text1"/>
                <w:kern w:val="0"/>
              </w:rPr>
              <w:t>確保目標和評量之間的聯繫，以利目標的實施和評量技能的增進</w:t>
            </w:r>
            <w:r w:rsidRPr="00D840AC">
              <w:rPr>
                <w:rFonts w:ascii="標楷體" w:eastAsia="標楷體" w:hAnsi="標楷體" w:cs="標楷體" w:hint="eastAsia"/>
                <w:color w:val="000000" w:themeColor="text1"/>
                <w:kern w:val="0"/>
              </w:rPr>
              <w:t>。</w:t>
            </w:r>
          </w:p>
        </w:tc>
      </w:tr>
      <w:tr w:rsidR="003F3ED5" w14:paraId="67A5367B" w14:textId="77777777" w:rsidTr="00213DAF">
        <w:trPr>
          <w:gridAfter w:val="2"/>
          <w:wAfter w:w="155" w:type="dxa"/>
          <w:cantSplit/>
          <w:trHeight w:val="406"/>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6CFD21" w14:textId="77777777" w:rsidR="003F3ED5" w:rsidRPr="00631160" w:rsidRDefault="003F3ED5" w:rsidP="00213DAF">
            <w:pPr>
              <w:snapToGrid w:val="0"/>
              <w:jc w:val="center"/>
              <w:rPr>
                <w:rFonts w:ascii="標楷體" w:eastAsia="標楷體" w:hAnsi="標楷體"/>
                <w:b/>
                <w:color w:val="000000" w:themeColor="text1"/>
              </w:rPr>
            </w:pPr>
            <w:r w:rsidRPr="00631160">
              <w:rPr>
                <w:rFonts w:ascii="標楷體" w:eastAsia="標楷體" w:hAnsi="標楷體"/>
                <w:b/>
                <w:color w:val="000000" w:themeColor="text1"/>
              </w:rPr>
              <w:t>教學資源</w:t>
            </w:r>
          </w:p>
        </w:tc>
        <w:tc>
          <w:tcPr>
            <w:tcW w:w="824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73795E2" w14:textId="77777777" w:rsidR="003F3ED5" w:rsidRPr="00D840AC" w:rsidRDefault="003F3ED5" w:rsidP="00213DAF">
            <w:pPr>
              <w:suppressAutoHyphens w:val="0"/>
              <w:autoSpaceDE w:val="0"/>
              <w:adjustRightInd w:val="0"/>
              <w:textAlignment w:val="auto"/>
              <w:rPr>
                <w:rFonts w:ascii="標楷體" w:eastAsia="標楷體" w:hAnsi="標楷體" w:cs="標楷體"/>
                <w:color w:val="000000" w:themeColor="text1"/>
                <w:kern w:val="0"/>
              </w:rPr>
            </w:pPr>
            <w:r w:rsidRPr="00D840AC">
              <w:rPr>
                <w:rFonts w:ascii="標楷體" w:eastAsia="標楷體" w:hAnsi="標楷體" w:cs="標楷體" w:hint="eastAsia"/>
                <w:color w:val="000000" w:themeColor="text1"/>
                <w:kern w:val="0"/>
              </w:rPr>
              <w:t>1.多媒體示範影片。</w:t>
            </w:r>
          </w:p>
          <w:p w14:paraId="1A7DD01A" w14:textId="77777777" w:rsidR="003F3ED5" w:rsidRPr="00631160" w:rsidRDefault="003F3ED5" w:rsidP="00213DAF">
            <w:pPr>
              <w:snapToGrid w:val="0"/>
              <w:rPr>
                <w:rFonts w:ascii="標楷體" w:eastAsia="標楷體" w:hAnsi="標楷體"/>
                <w:color w:val="000000" w:themeColor="text1"/>
              </w:rPr>
            </w:pPr>
            <w:r w:rsidRPr="00631160">
              <w:rPr>
                <w:rFonts w:ascii="標楷體" w:eastAsia="標楷體" w:hAnsi="標楷體" w:cs="標楷體" w:hint="eastAsia"/>
                <w:color w:val="000000" w:themeColor="text1"/>
                <w:kern w:val="0"/>
              </w:rPr>
              <w:t>2.本校</w:t>
            </w:r>
            <w:r>
              <w:rPr>
                <w:rFonts w:ascii="標楷體" w:eastAsia="標楷體" w:hAnsi="標楷體" w:cs="標楷體" w:hint="eastAsia"/>
                <w:color w:val="000000" w:themeColor="text1"/>
                <w:kern w:val="0"/>
              </w:rPr>
              <w:t>洗衣</w:t>
            </w:r>
            <w:r w:rsidRPr="00631160">
              <w:rPr>
                <w:rFonts w:ascii="標楷體" w:eastAsia="標楷體" w:hAnsi="標楷體" w:cs="標楷體" w:hint="eastAsia"/>
                <w:color w:val="000000" w:themeColor="text1"/>
                <w:kern w:val="0"/>
              </w:rPr>
              <w:t>工教室相關器材與設備。</w:t>
            </w:r>
          </w:p>
        </w:tc>
      </w:tr>
      <w:tr w:rsidR="003F3ED5" w14:paraId="6487F3C4" w14:textId="77777777" w:rsidTr="00213DAF">
        <w:trPr>
          <w:gridAfter w:val="2"/>
          <w:wAfter w:w="155" w:type="dxa"/>
          <w:cantSplit/>
          <w:trHeight w:val="1508"/>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280000" w14:textId="77777777" w:rsidR="003F3ED5" w:rsidRPr="00631160" w:rsidRDefault="003F3ED5" w:rsidP="00213DAF">
            <w:pPr>
              <w:snapToGrid w:val="0"/>
              <w:jc w:val="center"/>
              <w:rPr>
                <w:rFonts w:ascii="標楷體" w:eastAsia="標楷體" w:hAnsi="標楷體"/>
                <w:b/>
                <w:color w:val="000000" w:themeColor="text1"/>
              </w:rPr>
            </w:pPr>
            <w:r w:rsidRPr="00631160">
              <w:rPr>
                <w:rFonts w:ascii="標楷體" w:eastAsia="標楷體" w:hAnsi="標楷體"/>
                <w:b/>
                <w:color w:val="000000" w:themeColor="text1"/>
              </w:rPr>
              <w:lastRenderedPageBreak/>
              <w:t>教</w:t>
            </w:r>
          </w:p>
          <w:p w14:paraId="4194C862" w14:textId="77777777" w:rsidR="003F3ED5" w:rsidRPr="00631160" w:rsidRDefault="003F3ED5" w:rsidP="00213DAF">
            <w:pPr>
              <w:snapToGrid w:val="0"/>
              <w:jc w:val="center"/>
              <w:rPr>
                <w:rFonts w:ascii="標楷體" w:eastAsia="標楷體" w:hAnsi="標楷體"/>
                <w:b/>
                <w:color w:val="000000" w:themeColor="text1"/>
              </w:rPr>
            </w:pPr>
            <w:r w:rsidRPr="00631160">
              <w:rPr>
                <w:rFonts w:ascii="標楷體" w:eastAsia="標楷體" w:hAnsi="標楷體"/>
                <w:b/>
                <w:color w:val="000000" w:themeColor="text1"/>
              </w:rPr>
              <w:t>學</w:t>
            </w:r>
          </w:p>
          <w:p w14:paraId="03D81CEA" w14:textId="77777777" w:rsidR="003F3ED5" w:rsidRPr="00631160" w:rsidRDefault="003F3ED5" w:rsidP="00213DAF">
            <w:pPr>
              <w:snapToGrid w:val="0"/>
              <w:jc w:val="center"/>
              <w:rPr>
                <w:rFonts w:ascii="標楷體" w:eastAsia="標楷體" w:hAnsi="標楷體"/>
                <w:b/>
                <w:color w:val="000000" w:themeColor="text1"/>
              </w:rPr>
            </w:pPr>
            <w:r w:rsidRPr="00631160">
              <w:rPr>
                <w:rFonts w:ascii="標楷體" w:eastAsia="標楷體" w:hAnsi="標楷體"/>
                <w:b/>
                <w:color w:val="000000" w:themeColor="text1"/>
              </w:rPr>
              <w:t>注</w:t>
            </w:r>
          </w:p>
          <w:p w14:paraId="14D9F129" w14:textId="77777777" w:rsidR="003F3ED5" w:rsidRPr="00631160" w:rsidRDefault="003F3ED5" w:rsidP="00213DAF">
            <w:pPr>
              <w:snapToGrid w:val="0"/>
              <w:jc w:val="center"/>
              <w:rPr>
                <w:rFonts w:ascii="標楷體" w:eastAsia="標楷體" w:hAnsi="標楷體"/>
                <w:b/>
                <w:color w:val="000000" w:themeColor="text1"/>
              </w:rPr>
            </w:pPr>
            <w:r w:rsidRPr="00631160">
              <w:rPr>
                <w:rFonts w:ascii="標楷體" w:eastAsia="標楷體" w:hAnsi="標楷體"/>
                <w:b/>
                <w:color w:val="000000" w:themeColor="text1"/>
              </w:rPr>
              <w:t>意</w:t>
            </w:r>
          </w:p>
          <w:p w14:paraId="0805758F" w14:textId="77777777" w:rsidR="003F3ED5" w:rsidRPr="00631160" w:rsidRDefault="003F3ED5" w:rsidP="00213DAF">
            <w:pPr>
              <w:snapToGrid w:val="0"/>
              <w:jc w:val="center"/>
              <w:rPr>
                <w:rFonts w:ascii="標楷體" w:eastAsia="標楷體" w:hAnsi="標楷體"/>
                <w:b/>
                <w:color w:val="000000" w:themeColor="text1"/>
              </w:rPr>
            </w:pPr>
            <w:r w:rsidRPr="00631160">
              <w:rPr>
                <w:rFonts w:ascii="標楷體" w:eastAsia="標楷體" w:hAnsi="標楷體"/>
                <w:b/>
                <w:color w:val="000000" w:themeColor="text1"/>
              </w:rPr>
              <w:t>事</w:t>
            </w:r>
          </w:p>
          <w:p w14:paraId="547BA340" w14:textId="77777777" w:rsidR="003F3ED5" w:rsidRPr="00631160" w:rsidRDefault="003F3ED5" w:rsidP="00213DAF">
            <w:pPr>
              <w:snapToGrid w:val="0"/>
              <w:jc w:val="center"/>
              <w:rPr>
                <w:rFonts w:ascii="標楷體" w:eastAsia="標楷體" w:hAnsi="標楷體"/>
                <w:b/>
                <w:color w:val="000000" w:themeColor="text1"/>
              </w:rPr>
            </w:pPr>
            <w:r w:rsidRPr="00631160">
              <w:rPr>
                <w:rFonts w:ascii="標楷體" w:eastAsia="標楷體" w:hAnsi="標楷體"/>
                <w:b/>
                <w:color w:val="000000" w:themeColor="text1"/>
              </w:rPr>
              <w:t>項</w:t>
            </w:r>
          </w:p>
        </w:tc>
        <w:tc>
          <w:tcPr>
            <w:tcW w:w="824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329FD9" w14:textId="77777777" w:rsidR="003F3ED5" w:rsidRPr="00407C2E" w:rsidRDefault="003F3ED5" w:rsidP="00213DAF">
            <w:pPr>
              <w:autoSpaceDE w:val="0"/>
              <w:adjustRightInd w:val="0"/>
              <w:rPr>
                <w:rFonts w:ascii="標楷體" w:eastAsia="標楷體" w:hAnsi="標楷體" w:cs="標楷體"/>
                <w:kern w:val="0"/>
              </w:rPr>
            </w:pPr>
            <w:r w:rsidRPr="00407C2E">
              <w:rPr>
                <w:rFonts w:ascii="標楷體" w:eastAsia="標楷體" w:hAnsi="標楷體" w:cs="標楷體" w:hint="eastAsia"/>
                <w:kern w:val="0"/>
              </w:rPr>
              <w:t>(</w:t>
            </w:r>
            <w:proofErr w:type="gramStart"/>
            <w:r w:rsidRPr="00407C2E">
              <w:rPr>
                <w:rFonts w:ascii="標楷體" w:eastAsia="標楷體" w:hAnsi="標楷體" w:cs="標楷體" w:hint="eastAsia"/>
                <w:kern w:val="0"/>
              </w:rPr>
              <w:t>一</w:t>
            </w:r>
            <w:proofErr w:type="gramEnd"/>
            <w:r w:rsidRPr="00407C2E">
              <w:rPr>
                <w:rFonts w:ascii="標楷體" w:eastAsia="標楷體" w:hAnsi="標楷體" w:cs="標楷體" w:hint="eastAsia"/>
                <w:kern w:val="0"/>
              </w:rPr>
              <w:t>)教材編選</w:t>
            </w:r>
          </w:p>
          <w:p w14:paraId="7F2B1A40" w14:textId="77777777" w:rsidR="003F3ED5" w:rsidRPr="00407C2E" w:rsidRDefault="003F3ED5" w:rsidP="00213DAF">
            <w:pPr>
              <w:autoSpaceDE w:val="0"/>
              <w:adjustRightInd w:val="0"/>
              <w:ind w:leftChars="84" w:left="442" w:hangingChars="100" w:hanging="240"/>
              <w:rPr>
                <w:rFonts w:ascii="標楷體" w:eastAsia="標楷體" w:hAnsi="標楷體" w:cs="標楷體"/>
                <w:kern w:val="0"/>
              </w:rPr>
            </w:pPr>
            <w:r w:rsidRPr="00407C2E">
              <w:rPr>
                <w:rFonts w:ascii="標楷體" w:eastAsia="標楷體" w:hAnsi="標楷體" w:cs="標楷體" w:hint="eastAsia"/>
                <w:kern w:val="0"/>
              </w:rPr>
              <w:t>1.編選適合學生能力與程度之教材，盡可能從學生生活經驗中取材，且結合實習場所及業界現有設備，以紙本或數位化內容呈現教材內容，盼以激發其學習興趣。</w:t>
            </w:r>
          </w:p>
          <w:p w14:paraId="339B01F6" w14:textId="77777777" w:rsidR="003F3ED5" w:rsidRPr="00407C2E" w:rsidRDefault="003F3ED5" w:rsidP="00213DAF">
            <w:pPr>
              <w:autoSpaceDE w:val="0"/>
              <w:adjustRightInd w:val="0"/>
              <w:ind w:leftChars="84" w:left="442" w:hangingChars="100" w:hanging="240"/>
              <w:rPr>
                <w:rFonts w:ascii="標楷體" w:eastAsia="標楷體" w:hAnsi="標楷體" w:cs="標楷體"/>
                <w:kern w:val="0"/>
              </w:rPr>
            </w:pPr>
            <w:r>
              <w:rPr>
                <w:rFonts w:ascii="標楷體" w:eastAsia="標楷體" w:hAnsi="標楷體" w:cs="標楷體" w:hint="eastAsia"/>
                <w:kern w:val="0"/>
              </w:rPr>
              <w:t>2</w:t>
            </w:r>
            <w:r w:rsidRPr="00407C2E">
              <w:rPr>
                <w:rFonts w:ascii="標楷體" w:eastAsia="標楷體" w:hAnsi="標楷體" w:cs="標楷體" w:hint="eastAsia"/>
                <w:kern w:val="0"/>
              </w:rPr>
              <w:t>.教材由教師依學生特殊需求自行編寫或選擇適宜之教科書。蒐集洗衣業之相關圖片、表格、宣傳刊物等作為輔助教材。</w:t>
            </w:r>
          </w:p>
          <w:p w14:paraId="5CA705D2" w14:textId="77777777" w:rsidR="003F3ED5" w:rsidRPr="00407C2E" w:rsidRDefault="003F3ED5" w:rsidP="00213DAF">
            <w:pPr>
              <w:autoSpaceDE w:val="0"/>
              <w:adjustRightInd w:val="0"/>
              <w:rPr>
                <w:rFonts w:ascii="標楷體" w:eastAsia="標楷體" w:hAnsi="標楷體" w:cs="標楷體"/>
                <w:kern w:val="0"/>
              </w:rPr>
            </w:pPr>
            <w:r w:rsidRPr="00407C2E">
              <w:rPr>
                <w:rFonts w:ascii="標楷體" w:eastAsia="標楷體" w:hAnsi="標楷體" w:cs="標楷體" w:hint="eastAsia"/>
                <w:kern w:val="0"/>
              </w:rPr>
              <w:t>(二)教學方法</w:t>
            </w:r>
          </w:p>
          <w:p w14:paraId="0E971FC2" w14:textId="77777777" w:rsidR="003F3ED5" w:rsidRPr="00407C2E" w:rsidRDefault="003F3ED5" w:rsidP="00213DAF">
            <w:pPr>
              <w:autoSpaceDE w:val="0"/>
              <w:adjustRightInd w:val="0"/>
              <w:ind w:leftChars="84" w:left="442" w:hangingChars="100" w:hanging="240"/>
              <w:rPr>
                <w:rFonts w:ascii="標楷體" w:eastAsia="標楷體" w:hAnsi="標楷體" w:cs="標楷體"/>
                <w:kern w:val="0"/>
              </w:rPr>
            </w:pPr>
            <w:r w:rsidRPr="00407C2E">
              <w:rPr>
                <w:rFonts w:ascii="標楷體" w:eastAsia="標楷體" w:hAnsi="標楷體" w:cs="標楷體" w:hint="eastAsia"/>
                <w:kern w:val="0"/>
              </w:rPr>
              <w:t>1.可依照學生的特殊需求、能力及學校設備，彈性調整上課內容及進度。</w:t>
            </w:r>
          </w:p>
          <w:p w14:paraId="56AA207B" w14:textId="77777777" w:rsidR="003F3ED5" w:rsidRPr="00407C2E" w:rsidRDefault="003F3ED5" w:rsidP="00213DAF">
            <w:pPr>
              <w:autoSpaceDE w:val="0"/>
              <w:adjustRightInd w:val="0"/>
              <w:ind w:leftChars="84" w:left="442" w:hangingChars="100" w:hanging="240"/>
              <w:rPr>
                <w:rFonts w:ascii="標楷體" w:eastAsia="標楷體" w:hAnsi="標楷體" w:cs="標楷體"/>
                <w:kern w:val="0"/>
              </w:rPr>
            </w:pPr>
            <w:r w:rsidRPr="00407C2E">
              <w:rPr>
                <w:rFonts w:ascii="標楷體" w:eastAsia="標楷體" w:hAnsi="標楷體" w:cs="標楷體" w:hint="eastAsia"/>
                <w:kern w:val="0"/>
              </w:rPr>
              <w:t>2.教法宜多元化而有彈性，以示範、多媒體教學、實際演練、角色扮演等方式進行討論分析。教學著重觀念的啟發、實務分析及良好服務態度的養成。</w:t>
            </w:r>
          </w:p>
          <w:p w14:paraId="57ACE1B4" w14:textId="77777777" w:rsidR="003F3ED5" w:rsidRPr="00407C2E" w:rsidRDefault="003F3ED5" w:rsidP="00213DAF">
            <w:pPr>
              <w:autoSpaceDE w:val="0"/>
              <w:adjustRightInd w:val="0"/>
              <w:ind w:leftChars="84" w:left="442" w:hangingChars="100" w:hanging="240"/>
              <w:rPr>
                <w:rFonts w:ascii="標楷體" w:eastAsia="標楷體" w:hAnsi="標楷體" w:cs="標楷體"/>
                <w:kern w:val="0"/>
              </w:rPr>
            </w:pPr>
            <w:r w:rsidRPr="00407C2E">
              <w:rPr>
                <w:rFonts w:ascii="標楷體" w:eastAsia="標楷體" w:hAnsi="標楷體" w:cs="標楷體" w:hint="eastAsia"/>
                <w:kern w:val="0"/>
              </w:rPr>
              <w:t>3.教學時</w:t>
            </w:r>
            <w:proofErr w:type="gramStart"/>
            <w:r w:rsidRPr="00407C2E">
              <w:rPr>
                <w:rFonts w:ascii="標楷體" w:eastAsia="標楷體" w:hAnsi="標楷體" w:cs="標楷體" w:hint="eastAsia"/>
                <w:kern w:val="0"/>
              </w:rPr>
              <w:t>儘</w:t>
            </w:r>
            <w:proofErr w:type="gramEnd"/>
            <w:r w:rsidRPr="00407C2E">
              <w:rPr>
                <w:rFonts w:ascii="標楷體" w:eastAsia="標楷體" w:hAnsi="標楷體" w:cs="標楷體" w:hint="eastAsia"/>
                <w:kern w:val="0"/>
              </w:rPr>
              <w:t>利用多媒體，並強調觀察、示範、模仿及演練或操作，以提高學生實作的能力。</w:t>
            </w:r>
          </w:p>
          <w:p w14:paraId="1E5B9A1F" w14:textId="77777777" w:rsidR="003F3ED5" w:rsidRPr="00407C2E" w:rsidRDefault="003F3ED5" w:rsidP="00213DAF">
            <w:pPr>
              <w:autoSpaceDE w:val="0"/>
              <w:adjustRightInd w:val="0"/>
              <w:ind w:leftChars="84" w:left="442" w:hangingChars="100" w:hanging="240"/>
              <w:rPr>
                <w:rFonts w:ascii="標楷體" w:eastAsia="標楷體" w:hAnsi="標楷體" w:cs="標楷體"/>
                <w:kern w:val="0"/>
              </w:rPr>
            </w:pPr>
            <w:r w:rsidRPr="00407C2E">
              <w:rPr>
                <w:rFonts w:ascii="標楷體" w:eastAsia="標楷體" w:hAnsi="標楷體" w:cs="標楷體" w:hint="eastAsia"/>
                <w:kern w:val="0"/>
              </w:rPr>
              <w:t>4.依課程安排學生分組進行實作練習，並藉由小組與同儕間之活動，強化學生個別之優勢能力及團隊合作能力。</w:t>
            </w:r>
          </w:p>
          <w:p w14:paraId="5EB0BD01" w14:textId="77777777" w:rsidR="003F3ED5" w:rsidRDefault="003F3ED5" w:rsidP="00213DAF">
            <w:pPr>
              <w:snapToGrid w:val="0"/>
              <w:ind w:left="562" w:hangingChars="234" w:hanging="562"/>
              <w:rPr>
                <w:rFonts w:ascii="標楷體" w:eastAsia="標楷體" w:hAnsi="標楷體" w:cs="標楷體"/>
                <w:kern w:val="0"/>
              </w:rPr>
            </w:pPr>
            <w:r>
              <w:rPr>
                <w:rFonts w:ascii="標楷體" w:eastAsia="標楷體" w:hAnsi="標楷體" w:cs="標楷體" w:hint="eastAsia"/>
                <w:kern w:val="0"/>
              </w:rPr>
              <w:t xml:space="preserve">  </w:t>
            </w:r>
            <w:r w:rsidRPr="00407C2E">
              <w:rPr>
                <w:rFonts w:ascii="標楷體" w:eastAsia="標楷體" w:hAnsi="標楷體" w:cs="標楷體" w:hint="eastAsia"/>
                <w:kern w:val="0"/>
              </w:rPr>
              <w:t>5.課程進行中應隨時留意學生學習狀況，給予適當引導與增強，以提升學生之學習動機。</w:t>
            </w:r>
          </w:p>
          <w:p w14:paraId="3B346809" w14:textId="26C6983C" w:rsidR="00AA0395" w:rsidRPr="00631160" w:rsidRDefault="00AA0395" w:rsidP="00213DAF">
            <w:pPr>
              <w:snapToGrid w:val="0"/>
              <w:ind w:left="562" w:hangingChars="234" w:hanging="562"/>
              <w:rPr>
                <w:rFonts w:ascii="標楷體" w:eastAsia="標楷體" w:hAnsi="標楷體"/>
                <w:color w:val="000000" w:themeColor="text1"/>
              </w:rPr>
            </w:pPr>
            <w:r>
              <w:rPr>
                <w:rFonts w:ascii="標楷體" w:eastAsia="標楷體" w:hAnsi="標楷體" w:cs="標楷體" w:hint="eastAsia"/>
                <w:kern w:val="0"/>
              </w:rPr>
              <w:t xml:space="preserve">  6.</w:t>
            </w:r>
            <w:r>
              <w:rPr>
                <w:rFonts w:ascii="標楷體" w:eastAsia="標楷體" w:hAnsi="標楷體" w:cs="標楷體" w:hint="eastAsia"/>
                <w:color w:val="000000" w:themeColor="text1"/>
                <w:kern w:val="0"/>
              </w:rPr>
              <w:t>依據學生之學習特性與個別差異，可彈性調整課程大綱之內容與學習時數</w:t>
            </w:r>
            <w:r w:rsidRPr="00F6076B">
              <w:rPr>
                <w:rFonts w:ascii="標楷體" w:eastAsia="標楷體" w:hAnsi="標楷體" w:cs="標楷體" w:hint="eastAsia"/>
                <w:color w:val="000000" w:themeColor="text1"/>
                <w:kern w:val="0"/>
              </w:rPr>
              <w:t>，</w:t>
            </w:r>
            <w:r w:rsidRPr="00F6076B">
              <w:rPr>
                <w:rFonts w:ascii="標楷體" w:eastAsia="標楷體" w:hAnsi="標楷體"/>
              </w:rPr>
              <w:t>運用簡化、減量、 分解、替代、重組等方式，決定適合之學習內容</w:t>
            </w:r>
            <w:r w:rsidRPr="00F6076B">
              <w:rPr>
                <w:rFonts w:ascii="標楷體" w:eastAsia="標楷體" w:hAnsi="標楷體" w:hint="eastAsia"/>
              </w:rPr>
              <w:t>。</w:t>
            </w:r>
          </w:p>
        </w:tc>
      </w:tr>
    </w:tbl>
    <w:p w14:paraId="57EBD892" w14:textId="2C4C877E" w:rsidR="003F3ED5" w:rsidRDefault="003F3ED5" w:rsidP="003F3ED5">
      <w:pPr>
        <w:widowControl/>
        <w:suppressAutoHyphens w:val="0"/>
        <w:rPr>
          <w:rFonts w:ascii="標楷體" w:eastAsia="標楷體" w:hAnsi="標楷體"/>
          <w:bCs/>
        </w:rPr>
      </w:pPr>
    </w:p>
    <w:p w14:paraId="23D4E15C" w14:textId="77777777" w:rsidR="003F3ED5" w:rsidRPr="003F3ED5" w:rsidRDefault="003F3ED5" w:rsidP="00BF10B8">
      <w:pPr>
        <w:pStyle w:val="afffb"/>
        <w:spacing w:before="120" w:after="120" w:line="240" w:lineRule="auto"/>
        <w:ind w:left="536" w:hanging="392"/>
      </w:pPr>
    </w:p>
    <w:p w14:paraId="051E3CAA" w14:textId="77777777" w:rsidR="00BF10B8" w:rsidRDefault="00BF10B8" w:rsidP="00BF10B8">
      <w:pPr>
        <w:pStyle w:val="t1"/>
        <w:spacing w:after="120" w:line="400" w:lineRule="exact"/>
        <w:rPr>
          <w:bCs/>
          <w:color w:val="000000" w:themeColor="text1"/>
          <w:sz w:val="32"/>
          <w:szCs w:val="32"/>
        </w:rPr>
      </w:pPr>
      <w:r>
        <w:rPr>
          <w:bCs/>
        </w:rPr>
        <w:t>表11-2-3</w:t>
      </w:r>
      <w:r>
        <w:t>-</w:t>
      </w:r>
      <w:r>
        <w:rPr>
          <w:rFonts w:hint="eastAsia"/>
        </w:rPr>
        <w:t>1</w:t>
      </w:r>
      <w:r>
        <w:rPr>
          <w:bCs/>
        </w:rPr>
        <w:t xml:space="preserve">  國立嘉義特殊教育學校</w:t>
      </w:r>
      <w:r>
        <w:rPr>
          <w:rFonts w:hint="eastAsia"/>
          <w:bCs/>
        </w:rPr>
        <w:t xml:space="preserve"> </w:t>
      </w:r>
      <w:r>
        <w:rPr>
          <w:bCs/>
          <w:szCs w:val="28"/>
        </w:rPr>
        <w:t>校</w:t>
      </w:r>
      <w:r>
        <w:t>訂科目教學大綱</w:t>
      </w:r>
    </w:p>
    <w:p w14:paraId="7409FE07" w14:textId="77777777" w:rsidR="00BF10B8" w:rsidRPr="00D618D1" w:rsidRDefault="00BF10B8" w:rsidP="00BF10B8">
      <w:pPr>
        <w:pStyle w:val="t1"/>
        <w:spacing w:after="120" w:line="400" w:lineRule="exact"/>
        <w:rPr>
          <w:color w:val="000000" w:themeColor="text1"/>
          <w:sz w:val="32"/>
          <w:szCs w:val="32"/>
        </w:rPr>
      </w:pPr>
      <w:r w:rsidRPr="00D618D1">
        <w:rPr>
          <w:rFonts w:hint="eastAsia"/>
          <w:bCs/>
          <w:color w:val="000000" w:themeColor="text1"/>
          <w:sz w:val="32"/>
          <w:szCs w:val="32"/>
        </w:rPr>
        <w:t>國立嘉義特殊教育學</w:t>
      </w:r>
      <w:r w:rsidRPr="00D618D1">
        <w:rPr>
          <w:bCs/>
          <w:color w:val="000000" w:themeColor="text1"/>
          <w:sz w:val="32"/>
          <w:szCs w:val="32"/>
        </w:rPr>
        <w:t>校</w:t>
      </w:r>
      <w:r w:rsidRPr="00D618D1">
        <w:rPr>
          <w:color w:val="000000" w:themeColor="text1"/>
          <w:sz w:val="32"/>
          <w:szCs w:val="32"/>
        </w:rPr>
        <w:t>訂科目教學大綱</w:t>
      </w:r>
    </w:p>
    <w:tbl>
      <w:tblPr>
        <w:tblW w:w="9951" w:type="dxa"/>
        <w:jc w:val="center"/>
        <w:tblLayout w:type="fixed"/>
        <w:tblCellMar>
          <w:left w:w="10" w:type="dxa"/>
          <w:right w:w="10" w:type="dxa"/>
        </w:tblCellMar>
        <w:tblLook w:val="0000" w:firstRow="0" w:lastRow="0" w:firstColumn="0" w:lastColumn="0" w:noHBand="0" w:noVBand="0"/>
      </w:tblPr>
      <w:tblGrid>
        <w:gridCol w:w="1521"/>
        <w:gridCol w:w="1577"/>
        <w:gridCol w:w="6"/>
        <w:gridCol w:w="234"/>
        <w:gridCol w:w="1538"/>
        <w:gridCol w:w="1512"/>
        <w:gridCol w:w="27"/>
        <w:gridCol w:w="1244"/>
        <w:gridCol w:w="294"/>
        <w:gridCol w:w="1958"/>
        <w:gridCol w:w="40"/>
      </w:tblGrid>
      <w:tr w:rsidR="00BF10B8" w:rsidRPr="00D618D1" w14:paraId="609129AE" w14:textId="77777777" w:rsidTr="00C056A8">
        <w:trPr>
          <w:cantSplit/>
          <w:trHeight w:val="420"/>
          <w:jc w:val="center"/>
        </w:trPr>
        <w:tc>
          <w:tcPr>
            <w:tcW w:w="15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633C31" w14:textId="77777777" w:rsidR="00BF10B8" w:rsidRPr="00D618D1" w:rsidRDefault="00BF10B8" w:rsidP="00C056A8">
            <w:pPr>
              <w:jc w:val="center"/>
              <w:rPr>
                <w:rFonts w:ascii="標楷體" w:eastAsia="標楷體" w:hAnsi="標楷體"/>
                <w:b/>
                <w:color w:val="000000" w:themeColor="text1"/>
              </w:rPr>
            </w:pPr>
            <w:r w:rsidRPr="00D618D1">
              <w:rPr>
                <w:rFonts w:ascii="標楷體" w:eastAsia="標楷體" w:hAnsi="標楷體"/>
                <w:b/>
                <w:color w:val="000000" w:themeColor="text1"/>
              </w:rPr>
              <w:t>科目名稱</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090224" w14:textId="77777777" w:rsidR="00BF10B8" w:rsidRPr="00D618D1" w:rsidRDefault="00BF10B8" w:rsidP="00C056A8">
            <w:pPr>
              <w:jc w:val="center"/>
              <w:rPr>
                <w:rFonts w:ascii="標楷體" w:eastAsia="標楷體" w:hAnsi="標楷體"/>
                <w:color w:val="000000" w:themeColor="text1"/>
              </w:rPr>
            </w:pPr>
            <w:r w:rsidRPr="00D618D1">
              <w:rPr>
                <w:rFonts w:ascii="標楷體" w:eastAsia="標楷體" w:hAnsi="標楷體"/>
                <w:color w:val="000000" w:themeColor="text1"/>
              </w:rPr>
              <w:t>中文名稱</w:t>
            </w:r>
          </w:p>
        </w:tc>
        <w:tc>
          <w:tcPr>
            <w:tcW w:w="681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A3C67D" w14:textId="62E17869" w:rsidR="00BF10B8" w:rsidRPr="00D618D1" w:rsidRDefault="009E51DF" w:rsidP="00C056A8">
            <w:pPr>
              <w:rPr>
                <w:rFonts w:ascii="標楷體" w:eastAsia="標楷體" w:hAnsi="標楷體"/>
                <w:color w:val="000000" w:themeColor="text1"/>
              </w:rPr>
            </w:pPr>
            <w:r>
              <w:rPr>
                <w:rFonts w:ascii="標楷體" w:eastAsia="標楷體" w:hAnsi="標楷體" w:hint="eastAsia"/>
                <w:color w:val="000000" w:themeColor="text1"/>
              </w:rPr>
              <w:t>農產品</w:t>
            </w:r>
            <w:r w:rsidR="00BF10B8" w:rsidRPr="00D618D1">
              <w:rPr>
                <w:rFonts w:ascii="標楷體" w:eastAsia="標楷體" w:hAnsi="標楷體" w:hint="eastAsia"/>
                <w:color w:val="000000" w:themeColor="text1"/>
              </w:rPr>
              <w:t>加工</w:t>
            </w:r>
            <w:r>
              <w:rPr>
                <w:rFonts w:ascii="標楷體" w:eastAsia="標楷體" w:hAnsi="標楷體" w:hint="eastAsia"/>
                <w:color w:val="000000" w:themeColor="text1"/>
              </w:rPr>
              <w:t>實務</w:t>
            </w:r>
          </w:p>
        </w:tc>
        <w:tc>
          <w:tcPr>
            <w:tcW w:w="40" w:type="dxa"/>
          </w:tcPr>
          <w:p w14:paraId="4A029815" w14:textId="77777777" w:rsidR="00BF10B8" w:rsidRPr="00D618D1" w:rsidRDefault="00BF10B8" w:rsidP="00C056A8">
            <w:pPr>
              <w:rPr>
                <w:rFonts w:ascii="標楷體" w:eastAsia="標楷體" w:hAnsi="標楷體"/>
                <w:color w:val="000000" w:themeColor="text1"/>
              </w:rPr>
            </w:pPr>
          </w:p>
        </w:tc>
      </w:tr>
      <w:tr w:rsidR="00BF10B8" w:rsidRPr="00D618D1" w14:paraId="0A985851" w14:textId="77777777" w:rsidTr="00C056A8">
        <w:trPr>
          <w:cantSplit/>
          <w:trHeight w:val="465"/>
          <w:jc w:val="center"/>
        </w:trPr>
        <w:tc>
          <w:tcPr>
            <w:tcW w:w="15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F8E010" w14:textId="77777777" w:rsidR="00BF10B8" w:rsidRPr="00D618D1" w:rsidRDefault="00BF10B8" w:rsidP="00C056A8">
            <w:pPr>
              <w:jc w:val="center"/>
              <w:rPr>
                <w:rFonts w:ascii="標楷體" w:eastAsia="標楷體" w:hAnsi="標楷體"/>
                <w:color w:val="000000" w:themeColor="text1"/>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B89636" w14:textId="77777777" w:rsidR="00BF10B8" w:rsidRPr="00D618D1" w:rsidRDefault="00BF10B8" w:rsidP="00C056A8">
            <w:pPr>
              <w:jc w:val="center"/>
              <w:rPr>
                <w:rFonts w:ascii="標楷體" w:eastAsia="標楷體" w:hAnsi="標楷體"/>
                <w:color w:val="000000" w:themeColor="text1"/>
              </w:rPr>
            </w:pPr>
            <w:r w:rsidRPr="00D618D1">
              <w:rPr>
                <w:rFonts w:ascii="標楷體" w:eastAsia="標楷體" w:hAnsi="標楷體"/>
                <w:color w:val="000000" w:themeColor="text1"/>
              </w:rPr>
              <w:t>英文名稱</w:t>
            </w:r>
          </w:p>
        </w:tc>
        <w:tc>
          <w:tcPr>
            <w:tcW w:w="681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676BA3" w14:textId="13826179" w:rsidR="00BF10B8" w:rsidRPr="00D618D1" w:rsidRDefault="009E51DF" w:rsidP="009E51DF">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540" w:lineRule="atLeast"/>
              <w:textAlignment w:val="auto"/>
              <w:rPr>
                <w:rFonts w:ascii="標楷體" w:eastAsia="標楷體" w:hAnsi="標楷體"/>
                <w:color w:val="000000" w:themeColor="text1"/>
              </w:rPr>
            </w:pPr>
            <w:r w:rsidRPr="009E51DF">
              <w:rPr>
                <w:rFonts w:ascii="inherit" w:eastAsia="細明體" w:hAnsi="inherit" w:cs="細明體"/>
                <w:color w:val="222222"/>
                <w:kern w:val="0"/>
                <w:lang w:val="en"/>
              </w:rPr>
              <w:t>Agricultural product processing practice</w:t>
            </w:r>
          </w:p>
        </w:tc>
        <w:tc>
          <w:tcPr>
            <w:tcW w:w="40" w:type="dxa"/>
          </w:tcPr>
          <w:p w14:paraId="0B9913C6" w14:textId="77777777" w:rsidR="00BF10B8" w:rsidRPr="00D618D1" w:rsidRDefault="00BF10B8" w:rsidP="00C056A8">
            <w:pPr>
              <w:rPr>
                <w:rFonts w:ascii="標楷體" w:eastAsia="標楷體" w:hAnsi="標楷體"/>
                <w:color w:val="000000" w:themeColor="text1"/>
              </w:rPr>
            </w:pPr>
          </w:p>
        </w:tc>
      </w:tr>
      <w:tr w:rsidR="00BF10B8" w:rsidRPr="00D618D1" w14:paraId="7C22B2CA" w14:textId="77777777" w:rsidTr="00C056A8">
        <w:trPr>
          <w:cantSplit/>
          <w:trHeight w:val="427"/>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80D68C" w14:textId="77777777" w:rsidR="00BF10B8" w:rsidRPr="00D618D1" w:rsidRDefault="00BF10B8" w:rsidP="00C056A8">
            <w:pPr>
              <w:jc w:val="center"/>
              <w:rPr>
                <w:color w:val="000000" w:themeColor="text1"/>
              </w:rPr>
            </w:pPr>
            <w:r w:rsidRPr="00D618D1">
              <w:rPr>
                <w:rFonts w:ascii="標楷體" w:eastAsia="標楷體" w:hAnsi="標楷體" w:cs="標楷體"/>
                <w:color w:val="000000" w:themeColor="text1"/>
              </w:rPr>
              <w:t>師資來源</w:t>
            </w:r>
          </w:p>
        </w:tc>
        <w:tc>
          <w:tcPr>
            <w:tcW w:w="839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B37867" w14:textId="77777777" w:rsidR="00BF10B8" w:rsidRPr="00D618D1" w:rsidRDefault="00BF10B8" w:rsidP="00C056A8">
            <w:pPr>
              <w:rPr>
                <w:color w:val="000000" w:themeColor="text1"/>
              </w:rPr>
            </w:pPr>
            <w:r w:rsidRPr="00670DA1">
              <w:rPr>
                <w:rFonts w:ascii="標楷體" w:eastAsia="標楷體" w:hAnsi="標楷體" w:cs="Wingdings 2"/>
              </w:rPr>
              <w:sym w:font="Wingdings 2" w:char="F0A2"/>
            </w:r>
            <w:proofErr w:type="gramStart"/>
            <w:r w:rsidRPr="00D618D1">
              <w:rPr>
                <w:rFonts w:ascii="標楷體" w:eastAsia="標楷體" w:hAnsi="標楷體"/>
                <w:color w:val="000000" w:themeColor="text1"/>
              </w:rPr>
              <w:t>內聘</w:t>
            </w:r>
            <w:proofErr w:type="gramEnd"/>
            <w:r w:rsidRPr="00D618D1">
              <w:rPr>
                <w:rFonts w:ascii="標楷體" w:eastAsia="標楷體" w:hAnsi="標楷體"/>
                <w:color w:val="000000" w:themeColor="text1"/>
              </w:rPr>
              <w:t xml:space="preserve">  </w:t>
            </w:r>
            <w:r w:rsidRPr="00D618D1">
              <w:rPr>
                <w:rFonts w:ascii="標楷體" w:eastAsia="標楷體" w:hAnsi="標楷體"/>
                <w:color w:val="000000" w:themeColor="text1"/>
              </w:rPr>
              <w:tab/>
            </w:r>
            <w:r w:rsidRPr="00D618D1">
              <w:rPr>
                <w:rFonts w:ascii="Wingdings" w:eastAsia="Wingdings" w:hAnsi="Wingdings" w:cs="Wingdings"/>
                <w:color w:val="000000" w:themeColor="text1"/>
              </w:rPr>
              <w:t></w:t>
            </w:r>
            <w:r w:rsidRPr="00D618D1">
              <w:rPr>
                <w:rFonts w:ascii="標楷體" w:eastAsia="標楷體" w:hAnsi="標楷體"/>
                <w:color w:val="000000" w:themeColor="text1"/>
              </w:rPr>
              <w:t>外聘</w:t>
            </w:r>
          </w:p>
        </w:tc>
        <w:tc>
          <w:tcPr>
            <w:tcW w:w="40" w:type="dxa"/>
          </w:tcPr>
          <w:p w14:paraId="7E1EBC17" w14:textId="77777777" w:rsidR="00BF10B8" w:rsidRPr="00D618D1" w:rsidRDefault="00BF10B8" w:rsidP="00C056A8">
            <w:pPr>
              <w:rPr>
                <w:color w:val="000000" w:themeColor="text1"/>
              </w:rPr>
            </w:pPr>
          </w:p>
        </w:tc>
      </w:tr>
      <w:tr w:rsidR="00BF10B8" w:rsidRPr="00D618D1" w14:paraId="4B805A06" w14:textId="77777777" w:rsidTr="00C056A8">
        <w:trPr>
          <w:cantSplit/>
          <w:trHeight w:val="345"/>
          <w:jc w:val="center"/>
        </w:trPr>
        <w:tc>
          <w:tcPr>
            <w:tcW w:w="15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31FA13" w14:textId="77777777" w:rsidR="00BF10B8" w:rsidRPr="00D618D1" w:rsidRDefault="00BF10B8" w:rsidP="00C056A8">
            <w:pPr>
              <w:jc w:val="center"/>
              <w:rPr>
                <w:rFonts w:ascii="標楷體" w:eastAsia="標楷體" w:hAnsi="標楷體"/>
                <w:color w:val="000000" w:themeColor="text1"/>
              </w:rPr>
            </w:pPr>
            <w:r w:rsidRPr="00D618D1">
              <w:rPr>
                <w:rFonts w:ascii="標楷體" w:eastAsia="標楷體" w:hAnsi="標楷體"/>
                <w:color w:val="000000" w:themeColor="text1"/>
              </w:rPr>
              <w:t>科目屬性</w:t>
            </w:r>
          </w:p>
        </w:tc>
        <w:tc>
          <w:tcPr>
            <w:tcW w:w="15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538D22" w14:textId="77777777" w:rsidR="00BF10B8" w:rsidRPr="00D618D1" w:rsidRDefault="00BF10B8" w:rsidP="00C056A8">
            <w:pPr>
              <w:jc w:val="center"/>
              <w:rPr>
                <w:rFonts w:ascii="標楷體" w:eastAsia="標楷體" w:hAnsi="標楷體"/>
                <w:color w:val="000000" w:themeColor="text1"/>
              </w:rPr>
            </w:pPr>
            <w:r w:rsidRPr="00D618D1">
              <w:rPr>
                <w:rFonts w:ascii="標楷體" w:eastAsia="標楷體" w:hAnsi="標楷體"/>
                <w:color w:val="000000" w:themeColor="text1"/>
              </w:rPr>
              <w:t>必／選修</w:t>
            </w:r>
          </w:p>
        </w:tc>
        <w:tc>
          <w:tcPr>
            <w:tcW w:w="680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5A3037" w14:textId="77777777" w:rsidR="00BF10B8" w:rsidRPr="00D618D1" w:rsidRDefault="00BF10B8" w:rsidP="00C056A8">
            <w:pPr>
              <w:rPr>
                <w:color w:val="000000" w:themeColor="text1"/>
              </w:rPr>
            </w:pPr>
            <w:r w:rsidRPr="00D618D1">
              <w:rPr>
                <w:rFonts w:ascii="標楷體" w:eastAsia="標楷體" w:hAnsi="標楷體"/>
                <w:color w:val="000000" w:themeColor="text1"/>
              </w:rPr>
              <w:t xml:space="preserve"> </w:t>
            </w:r>
            <w:r w:rsidRPr="00670DA1">
              <w:rPr>
                <w:rFonts w:ascii="標楷體" w:eastAsia="標楷體" w:hAnsi="標楷體" w:cs="Wingdings 2"/>
              </w:rPr>
              <w:sym w:font="Wingdings 2" w:char="F0A2"/>
            </w:r>
            <w:r w:rsidRPr="00D618D1">
              <w:rPr>
                <w:rFonts w:ascii="標楷體" w:eastAsia="標楷體" w:hAnsi="標楷體"/>
                <w:color w:val="000000" w:themeColor="text1"/>
              </w:rPr>
              <w:t xml:space="preserve">必修      </w:t>
            </w:r>
            <w:r w:rsidRPr="00D618D1">
              <w:rPr>
                <w:rFonts w:ascii="Wingdings 2" w:eastAsia="Wingdings 2" w:hAnsi="Wingdings 2" w:cs="Wingdings 2"/>
                <w:color w:val="000000" w:themeColor="text1"/>
              </w:rPr>
              <w:t></w:t>
            </w:r>
            <w:r w:rsidRPr="00D618D1">
              <w:rPr>
                <w:rFonts w:ascii="標楷體" w:eastAsia="標楷體" w:hAnsi="標楷體"/>
                <w:color w:val="000000" w:themeColor="text1"/>
              </w:rPr>
              <w:t>選修</w:t>
            </w:r>
          </w:p>
        </w:tc>
        <w:tc>
          <w:tcPr>
            <w:tcW w:w="40" w:type="dxa"/>
          </w:tcPr>
          <w:p w14:paraId="58F85FCE" w14:textId="77777777" w:rsidR="00BF10B8" w:rsidRPr="00D618D1" w:rsidRDefault="00BF10B8" w:rsidP="00C056A8">
            <w:pPr>
              <w:rPr>
                <w:color w:val="000000" w:themeColor="text1"/>
              </w:rPr>
            </w:pPr>
          </w:p>
        </w:tc>
      </w:tr>
      <w:tr w:rsidR="00BF10B8" w:rsidRPr="00D618D1" w14:paraId="512088A1" w14:textId="77777777" w:rsidTr="00C056A8">
        <w:trPr>
          <w:cantSplit/>
          <w:trHeight w:val="360"/>
          <w:jc w:val="center"/>
        </w:trPr>
        <w:tc>
          <w:tcPr>
            <w:tcW w:w="15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0A7026" w14:textId="77777777" w:rsidR="00BF10B8" w:rsidRPr="00D618D1" w:rsidRDefault="00BF10B8" w:rsidP="00C056A8">
            <w:pPr>
              <w:jc w:val="center"/>
              <w:rPr>
                <w:rFonts w:ascii="標楷體" w:eastAsia="標楷體" w:hAnsi="標楷體"/>
                <w:color w:val="000000" w:themeColor="text1"/>
              </w:rPr>
            </w:pPr>
          </w:p>
        </w:tc>
        <w:tc>
          <w:tcPr>
            <w:tcW w:w="839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7D1EB9" w14:textId="77777777" w:rsidR="00BF10B8" w:rsidRPr="00D618D1" w:rsidRDefault="00BF10B8" w:rsidP="00C056A8">
            <w:pPr>
              <w:rPr>
                <w:color w:val="000000" w:themeColor="text1"/>
              </w:rPr>
            </w:pPr>
            <w:r w:rsidRPr="00D618D1">
              <w:rPr>
                <w:rFonts w:ascii="標楷體" w:eastAsia="標楷體" w:hAnsi="標楷體"/>
                <w:color w:val="000000" w:themeColor="text1"/>
              </w:rPr>
              <w:t>實習科目(</w:t>
            </w:r>
            <w:r w:rsidRPr="00D618D1">
              <w:rPr>
                <w:rFonts w:ascii="Wingdings 2" w:eastAsia="Wingdings 2" w:hAnsi="Wingdings 2" w:cs="Wingdings 2"/>
                <w:color w:val="000000" w:themeColor="text1"/>
              </w:rPr>
              <w:t></w:t>
            </w:r>
            <w:r w:rsidRPr="00D618D1">
              <w:rPr>
                <w:rFonts w:ascii="標楷體" w:eastAsia="標楷體" w:hAnsi="標楷體"/>
                <w:color w:val="000000" w:themeColor="text1"/>
              </w:rPr>
              <w:t xml:space="preserve">分組  </w:t>
            </w:r>
            <w:r w:rsidR="00B65CB2" w:rsidRPr="00670DA1">
              <w:rPr>
                <w:rFonts w:ascii="標楷體" w:eastAsia="標楷體" w:hAnsi="標楷體" w:cs="Wingdings 2"/>
              </w:rPr>
              <w:sym w:font="Wingdings 2" w:char="F0A2"/>
            </w:r>
            <w:r w:rsidRPr="00D618D1">
              <w:rPr>
                <w:rFonts w:ascii="標楷體" w:eastAsia="標楷體" w:hAnsi="標楷體"/>
                <w:color w:val="000000" w:themeColor="text1"/>
              </w:rPr>
              <w:t>不分組)</w:t>
            </w:r>
          </w:p>
        </w:tc>
        <w:tc>
          <w:tcPr>
            <w:tcW w:w="40" w:type="dxa"/>
          </w:tcPr>
          <w:p w14:paraId="40106C89" w14:textId="77777777" w:rsidR="00BF10B8" w:rsidRPr="00D618D1" w:rsidRDefault="00BF10B8" w:rsidP="00C056A8">
            <w:pPr>
              <w:rPr>
                <w:color w:val="000000" w:themeColor="text1"/>
              </w:rPr>
            </w:pPr>
          </w:p>
        </w:tc>
      </w:tr>
      <w:tr w:rsidR="00BF10B8" w:rsidRPr="00D618D1" w14:paraId="2B6B183D" w14:textId="77777777" w:rsidTr="00C056A8">
        <w:trPr>
          <w:cantSplit/>
          <w:trHeight w:val="420"/>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265F8E" w14:textId="77777777" w:rsidR="00BF10B8" w:rsidRPr="00D618D1" w:rsidRDefault="00BF10B8" w:rsidP="00C056A8">
            <w:pPr>
              <w:snapToGrid w:val="0"/>
              <w:jc w:val="center"/>
              <w:rPr>
                <w:rFonts w:ascii="標楷體" w:eastAsia="標楷體" w:hAnsi="標楷體"/>
                <w:color w:val="000000" w:themeColor="text1"/>
              </w:rPr>
            </w:pPr>
            <w:r w:rsidRPr="00D618D1">
              <w:rPr>
                <w:rFonts w:ascii="標楷體" w:eastAsia="標楷體" w:hAnsi="標楷體"/>
                <w:color w:val="000000" w:themeColor="text1"/>
              </w:rPr>
              <w:t>科目來源</w:t>
            </w:r>
          </w:p>
        </w:tc>
        <w:tc>
          <w:tcPr>
            <w:tcW w:w="839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2CA6F9" w14:textId="77777777" w:rsidR="00BF10B8" w:rsidRPr="00D618D1" w:rsidRDefault="00BF10B8" w:rsidP="00C056A8">
            <w:pPr>
              <w:snapToGrid w:val="0"/>
              <w:rPr>
                <w:color w:val="000000" w:themeColor="text1"/>
              </w:rPr>
            </w:pPr>
            <w:r w:rsidRPr="00D618D1">
              <w:rPr>
                <w:rFonts w:ascii="Wingdings 2" w:eastAsia="Wingdings 2" w:hAnsi="Wingdings 2" w:cs="Wingdings 2"/>
                <w:color w:val="000000" w:themeColor="text1"/>
              </w:rPr>
              <w:t></w:t>
            </w:r>
            <w:proofErr w:type="gramStart"/>
            <w:r w:rsidRPr="00D618D1">
              <w:rPr>
                <w:rFonts w:ascii="標楷體" w:eastAsia="標楷體" w:hAnsi="標楷體"/>
                <w:color w:val="000000" w:themeColor="text1"/>
              </w:rPr>
              <w:t>群科中心</w:t>
            </w:r>
            <w:proofErr w:type="gramEnd"/>
            <w:r w:rsidRPr="00D618D1">
              <w:rPr>
                <w:rFonts w:ascii="標楷體" w:eastAsia="標楷體" w:hAnsi="標楷體"/>
                <w:color w:val="000000" w:themeColor="text1"/>
              </w:rPr>
              <w:t>學校公告--校訂參考科目</w:t>
            </w:r>
          </w:p>
          <w:p w14:paraId="030E76E0" w14:textId="77777777" w:rsidR="00BF10B8" w:rsidRPr="00D618D1" w:rsidRDefault="00BF10B8" w:rsidP="00C056A8">
            <w:pPr>
              <w:snapToGrid w:val="0"/>
              <w:rPr>
                <w:color w:val="000000" w:themeColor="text1"/>
              </w:rPr>
            </w:pPr>
            <w:r w:rsidRPr="00670DA1">
              <w:rPr>
                <w:rFonts w:ascii="標楷體" w:eastAsia="標楷體" w:hAnsi="標楷體" w:cs="Wingdings 2"/>
              </w:rPr>
              <w:sym w:font="Wingdings 2" w:char="F0A2"/>
            </w:r>
            <w:r w:rsidRPr="00D618D1">
              <w:rPr>
                <w:rFonts w:ascii="標楷體" w:eastAsia="標楷體" w:hAnsi="標楷體"/>
                <w:color w:val="000000" w:themeColor="text1"/>
              </w:rPr>
              <w:t>學校自行規劃科目</w:t>
            </w:r>
          </w:p>
          <w:p w14:paraId="5CF32FBD" w14:textId="77777777" w:rsidR="00BF10B8" w:rsidRPr="00D618D1" w:rsidRDefault="00BF10B8" w:rsidP="00C056A8">
            <w:pPr>
              <w:snapToGrid w:val="0"/>
              <w:ind w:left="-19" w:firstLine="19"/>
              <w:rPr>
                <w:color w:val="000000" w:themeColor="text1"/>
              </w:rPr>
            </w:pPr>
            <w:r w:rsidRPr="00D618D1">
              <w:rPr>
                <w:rFonts w:ascii="Wingdings 2" w:eastAsia="Wingdings 2" w:hAnsi="Wingdings 2" w:cs="Wingdings 2"/>
                <w:color w:val="000000" w:themeColor="text1"/>
              </w:rPr>
              <w:t></w:t>
            </w:r>
            <w:r w:rsidRPr="00D618D1">
              <w:rPr>
                <w:rFonts w:ascii="標楷體" w:eastAsia="標楷體" w:hAnsi="標楷體"/>
                <w:color w:val="000000" w:themeColor="text1"/>
              </w:rPr>
              <w:t>其他</w:t>
            </w:r>
            <w:r w:rsidRPr="00D618D1">
              <w:rPr>
                <w:rFonts w:ascii="標楷體" w:eastAsia="標楷體" w:hAnsi="標楷體"/>
                <w:color w:val="000000" w:themeColor="text1"/>
                <w:u w:val="single"/>
              </w:rPr>
              <w:t xml:space="preserve">                 </w:t>
            </w:r>
          </w:p>
        </w:tc>
        <w:tc>
          <w:tcPr>
            <w:tcW w:w="40" w:type="dxa"/>
          </w:tcPr>
          <w:p w14:paraId="787B409F" w14:textId="77777777" w:rsidR="00BF10B8" w:rsidRPr="00D618D1" w:rsidRDefault="00BF10B8" w:rsidP="00C056A8">
            <w:pPr>
              <w:snapToGrid w:val="0"/>
              <w:ind w:left="-19" w:firstLine="19"/>
              <w:rPr>
                <w:color w:val="000000" w:themeColor="text1"/>
              </w:rPr>
            </w:pPr>
          </w:p>
        </w:tc>
      </w:tr>
      <w:tr w:rsidR="00BF10B8" w:rsidRPr="00D618D1" w14:paraId="1B7072FC" w14:textId="77777777" w:rsidTr="00C056A8">
        <w:trPr>
          <w:trHeight w:val="617"/>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8D9508" w14:textId="77777777" w:rsidR="00BF10B8" w:rsidRPr="00D618D1" w:rsidRDefault="00BF10B8" w:rsidP="00C056A8">
            <w:pPr>
              <w:snapToGrid w:val="0"/>
              <w:jc w:val="center"/>
              <w:rPr>
                <w:b/>
                <w:color w:val="000000" w:themeColor="text1"/>
              </w:rPr>
            </w:pPr>
            <w:r w:rsidRPr="00D618D1">
              <w:rPr>
                <w:rFonts w:ascii="標楷體" w:eastAsia="標楷體" w:hAnsi="標楷體" w:cs="標楷體"/>
                <w:b/>
                <w:color w:val="000000" w:themeColor="text1"/>
              </w:rPr>
              <w:t>學生圖像</w:t>
            </w:r>
          </w:p>
        </w:tc>
        <w:tc>
          <w:tcPr>
            <w:tcW w:w="843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0" w:type="dxa"/>
            </w:tcMar>
            <w:vAlign w:val="center"/>
          </w:tcPr>
          <w:p w14:paraId="409B2893" w14:textId="77777777" w:rsidR="00BF10B8" w:rsidRPr="00D618D1" w:rsidRDefault="00BF10B8" w:rsidP="00C056A8">
            <w:pPr>
              <w:rPr>
                <w:rFonts w:ascii="標楷體" w:eastAsia="標楷體" w:hAnsi="標楷體"/>
                <w:strike/>
                <w:color w:val="000000" w:themeColor="text1"/>
              </w:rPr>
            </w:pPr>
            <w:r w:rsidRPr="00D618D1">
              <w:rPr>
                <w:rFonts w:ascii="Wingdings 2" w:eastAsia="Wingdings 2" w:hAnsi="Wingdings 2" w:cs="Wingdings 2"/>
                <w:color w:val="000000" w:themeColor="text1"/>
              </w:rPr>
              <w:t></w:t>
            </w:r>
            <w:r w:rsidRPr="00D618D1">
              <w:rPr>
                <w:rFonts w:ascii="標楷體" w:eastAsia="標楷體" w:hAnsi="標楷體" w:cs="Wingdings 2" w:hint="eastAsia"/>
                <w:color w:val="000000" w:themeColor="text1"/>
              </w:rPr>
              <w:t>品格素養能力</w:t>
            </w:r>
            <w:r w:rsidRPr="00D618D1">
              <w:rPr>
                <w:rFonts w:ascii="Wingdings 2" w:eastAsia="Wingdings 2" w:hAnsi="Wingdings 2" w:cs="Wingdings 2"/>
                <w:color w:val="000000" w:themeColor="text1"/>
              </w:rPr>
              <w:t></w:t>
            </w:r>
            <w:r w:rsidRPr="00D618D1">
              <w:rPr>
                <w:rFonts w:ascii="標楷體" w:eastAsia="標楷體" w:hAnsi="標楷體" w:cs="Wingdings 2" w:hint="eastAsia"/>
                <w:color w:val="000000" w:themeColor="text1"/>
              </w:rPr>
              <w:t>生活管理能力■職業工作能力■人際互動能力</w:t>
            </w:r>
          </w:p>
        </w:tc>
      </w:tr>
      <w:tr w:rsidR="00BF10B8" w:rsidRPr="00D618D1" w14:paraId="0043F623" w14:textId="77777777" w:rsidTr="00C056A8">
        <w:trPr>
          <w:cantSplit/>
          <w:trHeight w:val="52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F7F062" w14:textId="77777777" w:rsidR="00BF10B8" w:rsidRPr="00D618D1" w:rsidRDefault="00BF10B8" w:rsidP="00C056A8">
            <w:pPr>
              <w:jc w:val="center"/>
              <w:rPr>
                <w:rFonts w:ascii="標楷體" w:eastAsia="標楷體" w:hAnsi="標楷體"/>
                <w:b/>
                <w:color w:val="000000" w:themeColor="text1"/>
              </w:rPr>
            </w:pPr>
            <w:r w:rsidRPr="00D618D1">
              <w:rPr>
                <w:rFonts w:ascii="標楷體" w:eastAsia="標楷體" w:hAnsi="標楷體"/>
                <w:b/>
                <w:color w:val="000000" w:themeColor="text1"/>
              </w:rPr>
              <w:t>適用科別</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CDBA58" w14:textId="77777777" w:rsidR="00BF10B8" w:rsidRPr="00D618D1" w:rsidRDefault="00BF10B8" w:rsidP="00C056A8">
            <w:pPr>
              <w:jc w:val="center"/>
              <w:rPr>
                <w:rFonts w:ascii="標楷體" w:eastAsia="標楷體" w:hAnsi="標楷體"/>
                <w:color w:val="000000" w:themeColor="text1"/>
              </w:rPr>
            </w:pPr>
            <w:r w:rsidRPr="00D618D1">
              <w:rPr>
                <w:rFonts w:ascii="標楷體" w:eastAsia="標楷體" w:hAnsi="標楷體" w:hint="eastAsia"/>
                <w:color w:val="000000" w:themeColor="text1"/>
              </w:rPr>
              <w:t>綜合職能</w:t>
            </w:r>
            <w:r w:rsidRPr="00D618D1">
              <w:rPr>
                <w:rFonts w:ascii="標楷體" w:eastAsia="標楷體" w:hAnsi="標楷體"/>
                <w:color w:val="000000" w:themeColor="text1"/>
              </w:rPr>
              <w:t>科</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72742D" w14:textId="71CA5771" w:rsidR="00BF10B8" w:rsidRPr="00D618D1" w:rsidRDefault="00867614" w:rsidP="00867614">
            <w:pPr>
              <w:jc w:val="center"/>
              <w:rPr>
                <w:color w:val="000000" w:themeColor="text1"/>
              </w:rPr>
            </w:pPr>
            <w:r w:rsidRPr="00D618D1">
              <w:rPr>
                <w:rFonts w:ascii="標楷體" w:eastAsia="標楷體" w:hAnsi="標楷體" w:hint="eastAsia"/>
                <w:color w:val="000000" w:themeColor="text1"/>
              </w:rPr>
              <w:t>綜合職能</w:t>
            </w:r>
            <w:r w:rsidRPr="00D618D1">
              <w:rPr>
                <w:rFonts w:ascii="標楷體" w:eastAsia="標楷體" w:hAnsi="標楷體"/>
                <w:color w:val="000000" w:themeColor="text1"/>
              </w:rPr>
              <w:t>科</w:t>
            </w:r>
          </w:p>
        </w:tc>
        <w:tc>
          <w:tcPr>
            <w:tcW w:w="15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DF8A49" w14:textId="77777777" w:rsidR="00BF10B8" w:rsidRPr="00D618D1" w:rsidRDefault="00BF10B8" w:rsidP="00C056A8">
            <w:pPr>
              <w:jc w:val="center"/>
              <w:rPr>
                <w:rFonts w:ascii="標楷體" w:eastAsia="標楷體" w:hAnsi="標楷體"/>
                <w:color w:val="000000" w:themeColor="text1"/>
              </w:rPr>
            </w:pPr>
            <w:r w:rsidRPr="00D618D1">
              <w:rPr>
                <w:rFonts w:ascii="標楷體" w:eastAsia="標楷體" w:hAnsi="標楷體"/>
                <w:color w:val="000000" w:themeColor="text1"/>
              </w:rPr>
              <w:t>科</w:t>
            </w:r>
          </w:p>
        </w:tc>
        <w:tc>
          <w:tcPr>
            <w:tcW w:w="15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C8E53D" w14:textId="77777777" w:rsidR="00BF10B8" w:rsidRPr="00D618D1" w:rsidRDefault="00BF10B8" w:rsidP="00C056A8">
            <w:pPr>
              <w:jc w:val="center"/>
              <w:rPr>
                <w:rFonts w:ascii="標楷體" w:eastAsia="標楷體" w:hAnsi="標楷體"/>
                <w:color w:val="000000" w:themeColor="text1"/>
              </w:rPr>
            </w:pPr>
            <w:r w:rsidRPr="00D618D1">
              <w:rPr>
                <w:rFonts w:ascii="標楷體" w:eastAsia="標楷體" w:hAnsi="標楷體"/>
                <w:color w:val="000000" w:themeColor="text1"/>
              </w:rPr>
              <w:t>科</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0F4361" w14:textId="77777777" w:rsidR="00BF10B8" w:rsidRPr="00D618D1" w:rsidRDefault="00BF10B8" w:rsidP="00C056A8">
            <w:pPr>
              <w:jc w:val="center"/>
              <w:rPr>
                <w:rFonts w:ascii="標楷體" w:eastAsia="標楷體" w:hAnsi="標楷體"/>
                <w:color w:val="000000" w:themeColor="text1"/>
              </w:rPr>
            </w:pPr>
            <w:r w:rsidRPr="00D618D1">
              <w:rPr>
                <w:rFonts w:ascii="標楷體" w:eastAsia="標楷體" w:hAnsi="標楷體"/>
                <w:color w:val="000000" w:themeColor="text1"/>
              </w:rPr>
              <w:t>科</w:t>
            </w:r>
          </w:p>
        </w:tc>
        <w:tc>
          <w:tcPr>
            <w:tcW w:w="40" w:type="dxa"/>
          </w:tcPr>
          <w:p w14:paraId="7598C17E" w14:textId="77777777" w:rsidR="00BF10B8" w:rsidRPr="00D618D1" w:rsidRDefault="00BF10B8" w:rsidP="00C056A8">
            <w:pPr>
              <w:jc w:val="center"/>
              <w:rPr>
                <w:rFonts w:ascii="標楷體" w:eastAsia="標楷體" w:hAnsi="標楷體"/>
                <w:color w:val="000000" w:themeColor="text1"/>
              </w:rPr>
            </w:pPr>
          </w:p>
        </w:tc>
      </w:tr>
      <w:tr w:rsidR="00BF10B8" w:rsidRPr="00D618D1" w14:paraId="2E11685C" w14:textId="77777777" w:rsidTr="00C056A8">
        <w:trPr>
          <w:cantSplit/>
          <w:trHeight w:val="349"/>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465DD4" w14:textId="77777777" w:rsidR="00BF10B8" w:rsidRPr="00D618D1" w:rsidRDefault="00BF10B8" w:rsidP="00C056A8">
            <w:pPr>
              <w:jc w:val="center"/>
              <w:rPr>
                <w:rFonts w:ascii="標楷體" w:eastAsia="標楷體" w:hAnsi="標楷體"/>
                <w:b/>
                <w:color w:val="000000" w:themeColor="text1"/>
              </w:rPr>
            </w:pPr>
            <w:r w:rsidRPr="00D618D1">
              <w:rPr>
                <w:rFonts w:ascii="標楷體" w:eastAsia="標楷體" w:hAnsi="標楷體"/>
                <w:b/>
                <w:color w:val="000000" w:themeColor="text1"/>
              </w:rPr>
              <w:t>學分數</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8A61F1" w14:textId="7AAA3A3C" w:rsidR="00BF10B8" w:rsidRPr="00D618D1" w:rsidRDefault="00867614" w:rsidP="00C056A8">
            <w:pPr>
              <w:jc w:val="center"/>
              <w:rPr>
                <w:color w:val="000000" w:themeColor="text1"/>
              </w:rPr>
            </w:pPr>
            <w:r>
              <w:rPr>
                <w:rFonts w:ascii="標楷體" w:eastAsia="標楷體" w:hAnsi="標楷體" w:cs="Calibri" w:hint="eastAsia"/>
                <w:color w:val="000000" w:themeColor="text1"/>
              </w:rPr>
              <w:t>4</w:t>
            </w:r>
            <w:r w:rsidR="00BF10B8" w:rsidRPr="00D618D1">
              <w:rPr>
                <w:rFonts w:ascii="Calibri" w:eastAsia="標楷體" w:hAnsi="Calibri" w:cs="Calibri"/>
                <w:color w:val="000000" w:themeColor="text1"/>
              </w:rPr>
              <w:t>/</w:t>
            </w:r>
            <w:r w:rsidR="00BF10B8" w:rsidRPr="00D618D1">
              <w:rPr>
                <w:rFonts w:ascii="標楷體" w:eastAsia="標楷體" w:hAnsi="標楷體" w:cs="Calibri" w:hint="eastAsia"/>
                <w:color w:val="000000" w:themeColor="text1"/>
              </w:rPr>
              <w:t>8</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FDC06D5" w14:textId="2A187A1B" w:rsidR="00BF10B8" w:rsidRPr="00D618D1" w:rsidRDefault="00867614" w:rsidP="00C056A8">
            <w:pPr>
              <w:jc w:val="center"/>
              <w:rPr>
                <w:color w:val="000000" w:themeColor="text1"/>
              </w:rPr>
            </w:pPr>
            <w:r>
              <w:rPr>
                <w:rFonts w:ascii="標楷體" w:eastAsia="標楷體" w:hAnsi="標楷體" w:cs="Calibri" w:hint="eastAsia"/>
                <w:color w:val="000000" w:themeColor="text1"/>
              </w:rPr>
              <w:t>4</w:t>
            </w:r>
            <w:r w:rsidRPr="00D618D1">
              <w:rPr>
                <w:rFonts w:ascii="Calibri" w:eastAsia="標楷體" w:hAnsi="Calibri" w:cs="Calibri"/>
                <w:color w:val="000000" w:themeColor="text1"/>
              </w:rPr>
              <w:t>/</w:t>
            </w:r>
            <w:r w:rsidRPr="00D618D1">
              <w:rPr>
                <w:rFonts w:ascii="標楷體" w:eastAsia="標楷體" w:hAnsi="標楷體" w:cs="Calibri" w:hint="eastAsia"/>
                <w:color w:val="000000" w:themeColor="text1"/>
              </w:rPr>
              <w:t>8</w:t>
            </w:r>
          </w:p>
        </w:tc>
        <w:tc>
          <w:tcPr>
            <w:tcW w:w="15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FF00A1" w14:textId="77777777" w:rsidR="00BF10B8" w:rsidRPr="00D618D1" w:rsidRDefault="00BF10B8" w:rsidP="00C056A8">
            <w:pPr>
              <w:jc w:val="center"/>
              <w:rPr>
                <w:rFonts w:ascii="標楷體" w:eastAsia="標楷體" w:hAnsi="標楷體"/>
                <w:color w:val="000000" w:themeColor="text1"/>
              </w:rPr>
            </w:pPr>
          </w:p>
        </w:tc>
        <w:tc>
          <w:tcPr>
            <w:tcW w:w="15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C805DE" w14:textId="77777777" w:rsidR="00BF10B8" w:rsidRPr="00D618D1" w:rsidRDefault="00BF10B8" w:rsidP="00C056A8">
            <w:pPr>
              <w:jc w:val="center"/>
              <w:rPr>
                <w:rFonts w:ascii="標楷體" w:eastAsia="標楷體" w:hAnsi="標楷體"/>
                <w:color w:val="000000" w:themeColor="text1"/>
              </w:rPr>
            </w:pP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95E659" w14:textId="77777777" w:rsidR="00BF10B8" w:rsidRPr="00D618D1" w:rsidRDefault="00BF10B8" w:rsidP="00C056A8">
            <w:pPr>
              <w:jc w:val="center"/>
              <w:rPr>
                <w:rFonts w:ascii="標楷體" w:eastAsia="標楷體" w:hAnsi="標楷體"/>
                <w:color w:val="000000" w:themeColor="text1"/>
              </w:rPr>
            </w:pPr>
          </w:p>
        </w:tc>
        <w:tc>
          <w:tcPr>
            <w:tcW w:w="40" w:type="dxa"/>
          </w:tcPr>
          <w:p w14:paraId="3CB2AFDC" w14:textId="77777777" w:rsidR="00BF10B8" w:rsidRPr="00D618D1" w:rsidRDefault="00BF10B8" w:rsidP="00C056A8">
            <w:pPr>
              <w:jc w:val="center"/>
              <w:rPr>
                <w:rFonts w:ascii="標楷體" w:eastAsia="標楷體" w:hAnsi="標楷體"/>
                <w:color w:val="000000" w:themeColor="text1"/>
              </w:rPr>
            </w:pPr>
          </w:p>
        </w:tc>
      </w:tr>
      <w:tr w:rsidR="00BF10B8" w:rsidRPr="00D618D1" w14:paraId="5B061C8E" w14:textId="77777777" w:rsidTr="00C056A8">
        <w:trPr>
          <w:cantSplit/>
          <w:trHeight w:val="682"/>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DD584D" w14:textId="77777777" w:rsidR="00BF10B8" w:rsidRPr="00D618D1" w:rsidRDefault="00BF10B8" w:rsidP="00C056A8">
            <w:pPr>
              <w:snapToGrid w:val="0"/>
              <w:jc w:val="center"/>
              <w:rPr>
                <w:rFonts w:ascii="標楷體" w:eastAsia="標楷體" w:hAnsi="標楷體"/>
                <w:b/>
                <w:color w:val="000000" w:themeColor="text1"/>
              </w:rPr>
            </w:pPr>
            <w:r w:rsidRPr="00D618D1">
              <w:rPr>
                <w:rFonts w:ascii="標楷體" w:eastAsia="標楷體" w:hAnsi="標楷體"/>
                <w:b/>
                <w:color w:val="000000" w:themeColor="text1"/>
              </w:rPr>
              <w:t>開課</w:t>
            </w:r>
          </w:p>
          <w:p w14:paraId="02917BBC" w14:textId="77777777" w:rsidR="00BF10B8" w:rsidRPr="00D618D1" w:rsidRDefault="00BF10B8" w:rsidP="00C056A8">
            <w:pPr>
              <w:snapToGrid w:val="0"/>
              <w:jc w:val="center"/>
              <w:rPr>
                <w:rFonts w:ascii="標楷體" w:eastAsia="標楷體" w:hAnsi="標楷體"/>
                <w:b/>
                <w:color w:val="000000" w:themeColor="text1"/>
              </w:rPr>
            </w:pPr>
            <w:r w:rsidRPr="00D618D1">
              <w:rPr>
                <w:rFonts w:ascii="標楷體" w:eastAsia="標楷體" w:hAnsi="標楷體"/>
                <w:b/>
                <w:color w:val="000000" w:themeColor="text1"/>
              </w:rPr>
              <w:t>年級/學期</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449538" w14:textId="77777777" w:rsidR="00BF10B8" w:rsidRPr="00D618D1" w:rsidRDefault="00BF10B8" w:rsidP="00C056A8">
            <w:pPr>
              <w:snapToGrid w:val="0"/>
              <w:jc w:val="center"/>
              <w:rPr>
                <w:color w:val="000000" w:themeColor="text1"/>
              </w:rPr>
            </w:pPr>
            <w:r w:rsidRPr="00D618D1">
              <w:rPr>
                <w:rFonts w:ascii="標楷體" w:eastAsia="標楷體" w:hAnsi="標楷體"/>
                <w:color w:val="000000" w:themeColor="text1"/>
              </w:rPr>
              <w:t>第</w:t>
            </w:r>
            <w:r w:rsidRPr="00D618D1">
              <w:rPr>
                <w:rFonts w:ascii="標楷體" w:eastAsia="標楷體" w:hAnsi="標楷體" w:cs="Calibri" w:hint="eastAsia"/>
                <w:color w:val="000000" w:themeColor="text1"/>
              </w:rPr>
              <w:t>二</w:t>
            </w:r>
            <w:r w:rsidRPr="00D618D1">
              <w:rPr>
                <w:rFonts w:ascii="標楷體" w:eastAsia="標楷體" w:hAnsi="標楷體"/>
                <w:color w:val="000000" w:themeColor="text1"/>
              </w:rPr>
              <w:t>學年</w:t>
            </w:r>
          </w:p>
          <w:p w14:paraId="3C1D487B" w14:textId="40D03E91" w:rsidR="00BF10B8" w:rsidRPr="00D618D1" w:rsidRDefault="00BF10B8" w:rsidP="00867614">
            <w:pPr>
              <w:snapToGrid w:val="0"/>
              <w:jc w:val="center"/>
              <w:rPr>
                <w:rFonts w:ascii="標楷體" w:eastAsia="標楷體" w:hAnsi="標楷體"/>
                <w:color w:val="000000" w:themeColor="text1"/>
              </w:rPr>
            </w:pPr>
            <w:r w:rsidRPr="00D618D1">
              <w:rPr>
                <w:rFonts w:ascii="標楷體" w:eastAsia="標楷體" w:hAnsi="標楷體"/>
                <w:color w:val="000000" w:themeColor="text1"/>
              </w:rPr>
              <w:t>第一學期</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727DEF" w14:textId="703B3F68" w:rsidR="00BF10B8" w:rsidRPr="00D618D1" w:rsidRDefault="00BF10B8" w:rsidP="00C056A8">
            <w:pPr>
              <w:snapToGrid w:val="0"/>
              <w:jc w:val="center"/>
              <w:rPr>
                <w:color w:val="000000" w:themeColor="text1"/>
              </w:rPr>
            </w:pPr>
            <w:r w:rsidRPr="00D618D1">
              <w:rPr>
                <w:rFonts w:ascii="標楷體" w:eastAsia="標楷體" w:hAnsi="標楷體"/>
                <w:color w:val="000000" w:themeColor="text1"/>
              </w:rPr>
              <w:t>第</w:t>
            </w:r>
            <w:r w:rsidR="00867614">
              <w:rPr>
                <w:rFonts w:ascii="標楷體" w:eastAsia="標楷體" w:hAnsi="標楷體" w:cs="Calibri" w:hint="eastAsia"/>
                <w:color w:val="000000" w:themeColor="text1"/>
              </w:rPr>
              <w:t>二</w:t>
            </w:r>
            <w:r w:rsidRPr="00D618D1">
              <w:rPr>
                <w:rFonts w:ascii="標楷體" w:eastAsia="標楷體" w:hAnsi="標楷體"/>
                <w:color w:val="000000" w:themeColor="text1"/>
              </w:rPr>
              <w:t>學年</w:t>
            </w:r>
          </w:p>
          <w:p w14:paraId="25561F34" w14:textId="0E333EE3" w:rsidR="00BF10B8" w:rsidRPr="00D618D1" w:rsidRDefault="00BF10B8" w:rsidP="00867614">
            <w:pPr>
              <w:snapToGrid w:val="0"/>
              <w:jc w:val="center"/>
              <w:rPr>
                <w:rFonts w:ascii="標楷體" w:eastAsia="標楷體" w:hAnsi="標楷體"/>
                <w:color w:val="000000" w:themeColor="text1"/>
              </w:rPr>
            </w:pPr>
            <w:r w:rsidRPr="00D618D1">
              <w:rPr>
                <w:rFonts w:ascii="標楷體" w:eastAsia="標楷體" w:hAnsi="標楷體"/>
                <w:color w:val="000000" w:themeColor="text1"/>
              </w:rPr>
              <w:t>第二學期</w:t>
            </w:r>
          </w:p>
        </w:tc>
        <w:tc>
          <w:tcPr>
            <w:tcW w:w="15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F7DE83" w14:textId="77777777" w:rsidR="00BF10B8" w:rsidRPr="00D618D1" w:rsidRDefault="00BF10B8" w:rsidP="00C056A8">
            <w:pPr>
              <w:snapToGrid w:val="0"/>
              <w:jc w:val="center"/>
              <w:rPr>
                <w:rFonts w:ascii="標楷體" w:eastAsia="標楷體" w:hAnsi="標楷體"/>
                <w:color w:val="000000" w:themeColor="text1"/>
              </w:rPr>
            </w:pPr>
            <w:r w:rsidRPr="00D618D1">
              <w:rPr>
                <w:rFonts w:ascii="標楷體" w:eastAsia="標楷體" w:hAnsi="標楷體"/>
                <w:color w:val="000000" w:themeColor="text1"/>
              </w:rPr>
              <w:t>○○學年</w:t>
            </w:r>
          </w:p>
          <w:p w14:paraId="07203284" w14:textId="77777777" w:rsidR="00BF10B8" w:rsidRPr="00D618D1" w:rsidRDefault="00BF10B8" w:rsidP="00C056A8">
            <w:pPr>
              <w:snapToGrid w:val="0"/>
              <w:jc w:val="center"/>
              <w:rPr>
                <w:rFonts w:ascii="標楷體" w:eastAsia="標楷體" w:hAnsi="標楷體"/>
                <w:color w:val="000000" w:themeColor="text1"/>
              </w:rPr>
            </w:pPr>
            <w:r w:rsidRPr="00D618D1">
              <w:rPr>
                <w:rFonts w:ascii="標楷體" w:eastAsia="標楷體" w:hAnsi="標楷體"/>
                <w:color w:val="000000" w:themeColor="text1"/>
              </w:rPr>
              <w:t>○○學期</w:t>
            </w:r>
          </w:p>
        </w:tc>
        <w:tc>
          <w:tcPr>
            <w:tcW w:w="15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3EAD38" w14:textId="77777777" w:rsidR="00BF10B8" w:rsidRPr="00D618D1" w:rsidRDefault="00BF10B8" w:rsidP="00C056A8">
            <w:pPr>
              <w:snapToGrid w:val="0"/>
              <w:jc w:val="center"/>
              <w:rPr>
                <w:rFonts w:ascii="標楷體" w:eastAsia="標楷體" w:hAnsi="標楷體"/>
                <w:color w:val="000000" w:themeColor="text1"/>
              </w:rPr>
            </w:pPr>
            <w:r w:rsidRPr="00D618D1">
              <w:rPr>
                <w:rFonts w:ascii="標楷體" w:eastAsia="標楷體" w:hAnsi="標楷體"/>
                <w:color w:val="000000" w:themeColor="text1"/>
              </w:rPr>
              <w:t>○○學年</w:t>
            </w:r>
          </w:p>
          <w:p w14:paraId="7488312E" w14:textId="77777777" w:rsidR="00BF10B8" w:rsidRPr="00D618D1" w:rsidRDefault="00BF10B8" w:rsidP="00C056A8">
            <w:pPr>
              <w:snapToGrid w:val="0"/>
              <w:jc w:val="center"/>
              <w:rPr>
                <w:rFonts w:ascii="標楷體" w:eastAsia="標楷體" w:hAnsi="標楷體"/>
                <w:color w:val="000000" w:themeColor="text1"/>
              </w:rPr>
            </w:pPr>
            <w:r w:rsidRPr="00D618D1">
              <w:rPr>
                <w:rFonts w:ascii="標楷體" w:eastAsia="標楷體" w:hAnsi="標楷體"/>
                <w:color w:val="000000" w:themeColor="text1"/>
              </w:rPr>
              <w:t>○○學期</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D3AB06" w14:textId="77777777" w:rsidR="00BF10B8" w:rsidRPr="00D618D1" w:rsidRDefault="00BF10B8" w:rsidP="00C056A8">
            <w:pPr>
              <w:snapToGrid w:val="0"/>
              <w:jc w:val="center"/>
              <w:rPr>
                <w:rFonts w:ascii="標楷體" w:eastAsia="標楷體" w:hAnsi="標楷體"/>
                <w:color w:val="000000" w:themeColor="text1"/>
              </w:rPr>
            </w:pPr>
            <w:r w:rsidRPr="00D618D1">
              <w:rPr>
                <w:rFonts w:ascii="標楷體" w:eastAsia="標楷體" w:hAnsi="標楷體"/>
                <w:color w:val="000000" w:themeColor="text1"/>
              </w:rPr>
              <w:t>○○學年</w:t>
            </w:r>
          </w:p>
          <w:p w14:paraId="7E54BBA6" w14:textId="77777777" w:rsidR="00BF10B8" w:rsidRPr="00D618D1" w:rsidRDefault="00BF10B8" w:rsidP="00C056A8">
            <w:pPr>
              <w:snapToGrid w:val="0"/>
              <w:jc w:val="center"/>
              <w:rPr>
                <w:rFonts w:ascii="標楷體" w:eastAsia="標楷體" w:hAnsi="標楷體"/>
                <w:color w:val="000000" w:themeColor="text1"/>
              </w:rPr>
            </w:pPr>
            <w:r w:rsidRPr="00D618D1">
              <w:rPr>
                <w:rFonts w:ascii="標楷體" w:eastAsia="標楷體" w:hAnsi="標楷體"/>
                <w:color w:val="000000" w:themeColor="text1"/>
              </w:rPr>
              <w:t>○○學期</w:t>
            </w:r>
          </w:p>
        </w:tc>
        <w:tc>
          <w:tcPr>
            <w:tcW w:w="40" w:type="dxa"/>
          </w:tcPr>
          <w:p w14:paraId="13AFD188" w14:textId="77777777" w:rsidR="00BF10B8" w:rsidRPr="00D618D1" w:rsidRDefault="00BF10B8" w:rsidP="00C056A8">
            <w:pPr>
              <w:snapToGrid w:val="0"/>
              <w:jc w:val="center"/>
              <w:rPr>
                <w:rFonts w:ascii="標楷體" w:eastAsia="標楷體" w:hAnsi="標楷體"/>
                <w:color w:val="000000" w:themeColor="text1"/>
              </w:rPr>
            </w:pPr>
          </w:p>
        </w:tc>
      </w:tr>
      <w:tr w:rsidR="00BF10B8" w:rsidRPr="00D618D1" w14:paraId="2C360E74" w14:textId="77777777" w:rsidTr="00C056A8">
        <w:trPr>
          <w:cantSplit/>
          <w:trHeight w:val="92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825EBD" w14:textId="77777777" w:rsidR="00BF10B8" w:rsidRPr="00D618D1" w:rsidRDefault="00BF10B8" w:rsidP="00C056A8">
            <w:pPr>
              <w:pStyle w:val="Default"/>
              <w:jc w:val="center"/>
              <w:rPr>
                <w:rFonts w:cs="Times New Roman"/>
                <w:b/>
                <w:color w:val="000000" w:themeColor="text1"/>
                <w:sz w:val="23"/>
                <w:szCs w:val="23"/>
              </w:rPr>
            </w:pPr>
            <w:r w:rsidRPr="00D618D1">
              <w:rPr>
                <w:rFonts w:cs="Times New Roman"/>
                <w:b/>
                <w:color w:val="000000" w:themeColor="text1"/>
                <w:sz w:val="23"/>
                <w:szCs w:val="23"/>
              </w:rPr>
              <w:lastRenderedPageBreak/>
              <w:t>建議先修</w:t>
            </w:r>
          </w:p>
          <w:p w14:paraId="68792265" w14:textId="77777777" w:rsidR="00BF10B8" w:rsidRPr="00D618D1" w:rsidRDefault="00BF10B8" w:rsidP="00C056A8">
            <w:pPr>
              <w:pStyle w:val="Default"/>
              <w:jc w:val="center"/>
              <w:rPr>
                <w:rFonts w:cs="Times New Roman"/>
                <w:b/>
                <w:color w:val="000000" w:themeColor="text1"/>
                <w:sz w:val="23"/>
                <w:szCs w:val="23"/>
              </w:rPr>
            </w:pPr>
            <w:r w:rsidRPr="00D618D1">
              <w:rPr>
                <w:rFonts w:cs="Times New Roman"/>
                <w:b/>
                <w:color w:val="000000" w:themeColor="text1"/>
                <w:sz w:val="23"/>
                <w:szCs w:val="23"/>
              </w:rPr>
              <w:t>科目</w:t>
            </w:r>
          </w:p>
        </w:tc>
        <w:tc>
          <w:tcPr>
            <w:tcW w:w="839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295D34" w14:textId="77777777" w:rsidR="00BF10B8" w:rsidRPr="00D618D1" w:rsidRDefault="00BF10B8" w:rsidP="00C056A8">
            <w:pPr>
              <w:snapToGrid w:val="0"/>
              <w:rPr>
                <w:color w:val="000000" w:themeColor="text1"/>
              </w:rPr>
            </w:pPr>
            <w:r w:rsidRPr="00D618D1">
              <w:rPr>
                <w:rFonts w:ascii="標楷體" w:eastAsia="標楷體" w:hAnsi="標楷體" w:cs="Wingdings 2" w:hint="eastAsia"/>
                <w:color w:val="000000" w:themeColor="text1"/>
              </w:rPr>
              <w:t>■</w:t>
            </w:r>
            <w:r w:rsidRPr="00D618D1">
              <w:rPr>
                <w:rFonts w:ascii="標楷體" w:eastAsia="標楷體" w:hAnsi="標楷體"/>
                <w:color w:val="000000" w:themeColor="text1"/>
              </w:rPr>
              <w:t>無</w:t>
            </w:r>
          </w:p>
          <w:p w14:paraId="6FE94591" w14:textId="77777777" w:rsidR="00BF10B8" w:rsidRPr="00D618D1" w:rsidRDefault="00BF10B8" w:rsidP="00C056A8">
            <w:pPr>
              <w:snapToGrid w:val="0"/>
              <w:rPr>
                <w:color w:val="000000" w:themeColor="text1"/>
              </w:rPr>
            </w:pPr>
            <w:r w:rsidRPr="00D618D1">
              <w:rPr>
                <w:rFonts w:ascii="Wingdings 2" w:eastAsia="Wingdings 2" w:hAnsi="Wingdings 2" w:cs="Wingdings 2"/>
                <w:color w:val="000000" w:themeColor="text1"/>
              </w:rPr>
              <w:t></w:t>
            </w:r>
            <w:r w:rsidRPr="00D618D1">
              <w:rPr>
                <w:rFonts w:ascii="標楷體" w:eastAsia="標楷體" w:hAnsi="標楷體"/>
                <w:color w:val="000000" w:themeColor="text1"/>
              </w:rPr>
              <w:t>有，科目_________________</w:t>
            </w:r>
          </w:p>
        </w:tc>
        <w:tc>
          <w:tcPr>
            <w:tcW w:w="40" w:type="dxa"/>
          </w:tcPr>
          <w:p w14:paraId="631EB5EC" w14:textId="77777777" w:rsidR="00BF10B8" w:rsidRPr="00D618D1" w:rsidRDefault="00BF10B8" w:rsidP="00C056A8">
            <w:pPr>
              <w:snapToGrid w:val="0"/>
              <w:rPr>
                <w:color w:val="000000" w:themeColor="text1"/>
              </w:rPr>
            </w:pPr>
          </w:p>
        </w:tc>
      </w:tr>
      <w:tr w:rsidR="00BF10B8" w:rsidRPr="00D618D1" w14:paraId="3C4D6C17" w14:textId="77777777" w:rsidTr="00C056A8">
        <w:trPr>
          <w:cantSplit/>
          <w:trHeight w:val="749"/>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D54B50" w14:textId="77777777" w:rsidR="00BF10B8" w:rsidRPr="00D618D1" w:rsidRDefault="00BF10B8" w:rsidP="00C056A8">
            <w:pPr>
              <w:snapToGrid w:val="0"/>
              <w:jc w:val="center"/>
              <w:rPr>
                <w:rFonts w:ascii="標楷體" w:eastAsia="標楷體" w:hAnsi="標楷體" w:cs="標楷體"/>
                <w:b/>
                <w:color w:val="000000" w:themeColor="text1"/>
              </w:rPr>
            </w:pPr>
            <w:r w:rsidRPr="00D618D1">
              <w:rPr>
                <w:rFonts w:ascii="標楷體" w:eastAsia="標楷體" w:hAnsi="標楷體" w:cs="標楷體"/>
                <w:b/>
                <w:color w:val="000000" w:themeColor="text1"/>
              </w:rPr>
              <w:t>教學目標</w:t>
            </w:r>
          </w:p>
          <w:p w14:paraId="01B7075F" w14:textId="77777777" w:rsidR="00BF10B8" w:rsidRPr="00D618D1" w:rsidRDefault="00BF10B8" w:rsidP="00C056A8">
            <w:pPr>
              <w:jc w:val="center"/>
              <w:rPr>
                <w:b/>
                <w:color w:val="000000" w:themeColor="text1"/>
              </w:rPr>
            </w:pPr>
            <w:r w:rsidRPr="00D618D1">
              <w:rPr>
                <w:rFonts w:ascii="標楷體" w:eastAsia="標楷體" w:hAnsi="標楷體" w:cs="標楷體"/>
                <w:b/>
                <w:color w:val="000000" w:themeColor="text1"/>
              </w:rPr>
              <w:t>(教學重點)</w:t>
            </w:r>
          </w:p>
        </w:tc>
        <w:tc>
          <w:tcPr>
            <w:tcW w:w="839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5A269AD" w14:textId="47980EB6" w:rsidR="00BF10B8" w:rsidRPr="00D618D1" w:rsidRDefault="00BF10B8" w:rsidP="00C056A8">
            <w:pPr>
              <w:autoSpaceDE w:val="0"/>
              <w:adjustRightInd w:val="0"/>
              <w:rPr>
                <w:rFonts w:ascii="標楷體" w:eastAsia="標楷體" w:hAnsi="標楷體" w:cs="新細明體"/>
                <w:color w:val="000000" w:themeColor="text1"/>
                <w:kern w:val="0"/>
              </w:rPr>
            </w:pPr>
            <w:r w:rsidRPr="00D618D1">
              <w:rPr>
                <w:rFonts w:ascii="標楷體" w:eastAsia="標楷體" w:hAnsi="標楷體" w:cs="標楷體" w:hint="eastAsia"/>
                <w:color w:val="000000" w:themeColor="text1"/>
                <w:kern w:val="0"/>
              </w:rPr>
              <w:t>一、</w:t>
            </w:r>
            <w:r w:rsidRPr="00D618D1">
              <w:rPr>
                <w:rFonts w:ascii="標楷體" w:eastAsia="標楷體" w:hAnsi="標楷體" w:cs="新細明體" w:hint="eastAsia"/>
                <w:color w:val="000000" w:themeColor="text1"/>
                <w:kern w:val="0"/>
              </w:rPr>
              <w:t>了解</w:t>
            </w:r>
            <w:r w:rsidR="009E51DF">
              <w:rPr>
                <w:rFonts w:ascii="標楷體" w:eastAsia="標楷體" w:hAnsi="標楷體" w:cs="新細明體" w:hint="eastAsia"/>
                <w:color w:val="000000" w:themeColor="text1"/>
                <w:kern w:val="0"/>
              </w:rPr>
              <w:t>農產品</w:t>
            </w:r>
            <w:r w:rsidRPr="00D618D1">
              <w:rPr>
                <w:rFonts w:ascii="標楷體" w:eastAsia="標楷體" w:hAnsi="標楷體" w:cs="新細明體" w:hint="eastAsia"/>
                <w:color w:val="000000" w:themeColor="text1"/>
                <w:kern w:val="0"/>
              </w:rPr>
              <w:t>加工之製作方法和原理</w:t>
            </w:r>
            <w:r w:rsidR="003F3ED5">
              <w:rPr>
                <w:rFonts w:ascii="標楷體" w:eastAsia="標楷體" w:hAnsi="標楷體" w:cs="新細明體" w:hint="eastAsia"/>
                <w:color w:val="000000" w:themeColor="text1"/>
                <w:kern w:val="0"/>
              </w:rPr>
              <w:t>。</w:t>
            </w:r>
          </w:p>
          <w:p w14:paraId="22BD0B76" w14:textId="454D7541" w:rsidR="00BF10B8" w:rsidRPr="00D618D1" w:rsidRDefault="00BF10B8" w:rsidP="00C056A8">
            <w:pPr>
              <w:autoSpaceDE w:val="0"/>
              <w:adjustRightInd w:val="0"/>
              <w:rPr>
                <w:rFonts w:ascii="標楷體" w:eastAsia="標楷體" w:hAnsi="標楷體" w:cs="新細明體"/>
                <w:color w:val="000000" w:themeColor="text1"/>
                <w:kern w:val="0"/>
              </w:rPr>
            </w:pPr>
            <w:r w:rsidRPr="00D618D1">
              <w:rPr>
                <w:rFonts w:ascii="標楷體" w:eastAsia="標楷體" w:hAnsi="標楷體" w:cs="新細明體" w:hint="eastAsia"/>
                <w:color w:val="000000" w:themeColor="text1"/>
                <w:kern w:val="0"/>
              </w:rPr>
              <w:t>二、</w:t>
            </w:r>
            <w:r w:rsidR="003F3ED5">
              <w:rPr>
                <w:rFonts w:ascii="標楷體" w:eastAsia="標楷體" w:hAnsi="標楷體" w:cs="新細明體" w:hint="eastAsia"/>
                <w:color w:val="000000" w:themeColor="text1"/>
                <w:kern w:val="0"/>
              </w:rPr>
              <w:t>學習</w:t>
            </w:r>
            <w:r w:rsidRPr="00D618D1">
              <w:rPr>
                <w:rFonts w:ascii="標楷體" w:eastAsia="標楷體" w:hAnsi="標楷體" w:cs="新細明體" w:hint="eastAsia"/>
                <w:color w:val="000000" w:themeColor="text1"/>
                <w:kern w:val="0"/>
              </w:rPr>
              <w:t>正確使用</w:t>
            </w:r>
            <w:r w:rsidR="009E51DF">
              <w:rPr>
                <w:rFonts w:ascii="標楷體" w:eastAsia="標楷體" w:hAnsi="標楷體" w:cs="新細明體" w:hint="eastAsia"/>
                <w:color w:val="000000" w:themeColor="text1"/>
                <w:kern w:val="0"/>
              </w:rPr>
              <w:t>農產品</w:t>
            </w:r>
            <w:r w:rsidRPr="00D618D1">
              <w:rPr>
                <w:rFonts w:ascii="標楷體" w:eastAsia="標楷體" w:hAnsi="標楷體" w:cs="新細明體" w:hint="eastAsia"/>
                <w:color w:val="000000" w:themeColor="text1"/>
                <w:kern w:val="0"/>
              </w:rPr>
              <w:t>加工</w:t>
            </w:r>
            <w:r w:rsidR="003F3ED5">
              <w:rPr>
                <w:rFonts w:ascii="標楷體" w:eastAsia="標楷體" w:hAnsi="標楷體" w:cs="新細明體" w:hint="eastAsia"/>
                <w:color w:val="000000" w:themeColor="text1"/>
                <w:kern w:val="0"/>
              </w:rPr>
              <w:t>相關</w:t>
            </w:r>
            <w:r w:rsidRPr="00D618D1">
              <w:rPr>
                <w:rFonts w:ascii="標楷體" w:eastAsia="標楷體" w:hAnsi="標楷體" w:cs="新細明體" w:hint="eastAsia"/>
                <w:color w:val="000000" w:themeColor="text1"/>
                <w:kern w:val="0"/>
              </w:rPr>
              <w:t>設備</w:t>
            </w:r>
            <w:r w:rsidR="003F3ED5">
              <w:rPr>
                <w:rFonts w:ascii="標楷體" w:eastAsia="標楷體" w:hAnsi="標楷體" w:cs="新細明體" w:hint="eastAsia"/>
                <w:color w:val="000000" w:themeColor="text1"/>
                <w:kern w:val="0"/>
              </w:rPr>
              <w:t>與工</w:t>
            </w:r>
            <w:r w:rsidRPr="00D618D1">
              <w:rPr>
                <w:rFonts w:ascii="標楷體" w:eastAsia="標楷體" w:hAnsi="標楷體" w:cs="新細明體" w:hint="eastAsia"/>
                <w:color w:val="000000" w:themeColor="text1"/>
                <w:kern w:val="0"/>
              </w:rPr>
              <w:t>具</w:t>
            </w:r>
            <w:r w:rsidR="003F3ED5">
              <w:rPr>
                <w:rFonts w:ascii="標楷體" w:eastAsia="標楷體" w:hAnsi="標楷體" w:cs="新細明體" w:hint="eastAsia"/>
                <w:color w:val="000000" w:themeColor="text1"/>
                <w:kern w:val="0"/>
              </w:rPr>
              <w:t>之方法。</w:t>
            </w:r>
          </w:p>
          <w:p w14:paraId="496D70C7" w14:textId="333990FD" w:rsidR="00BF10B8" w:rsidRPr="00D618D1" w:rsidRDefault="00BF10B8" w:rsidP="00C056A8">
            <w:pPr>
              <w:autoSpaceDE w:val="0"/>
              <w:adjustRightInd w:val="0"/>
              <w:rPr>
                <w:rFonts w:ascii="標楷體" w:eastAsia="標楷體" w:hAnsi="標楷體" w:cs="新細明體"/>
                <w:color w:val="000000" w:themeColor="text1"/>
                <w:kern w:val="0"/>
              </w:rPr>
            </w:pPr>
            <w:r w:rsidRPr="00D618D1">
              <w:rPr>
                <w:rFonts w:ascii="標楷體" w:eastAsia="標楷體" w:hAnsi="標楷體" w:cs="新細明體" w:hint="eastAsia"/>
                <w:color w:val="000000" w:themeColor="text1"/>
                <w:kern w:val="0"/>
              </w:rPr>
              <w:t>三、</w:t>
            </w:r>
            <w:r w:rsidR="003F3ED5">
              <w:rPr>
                <w:rFonts w:ascii="標楷體" w:eastAsia="標楷體" w:hAnsi="標楷體" w:cs="新細明體" w:hint="eastAsia"/>
                <w:color w:val="000000" w:themeColor="text1"/>
                <w:kern w:val="0"/>
              </w:rPr>
              <w:t>學習</w:t>
            </w:r>
            <w:r w:rsidR="009E51DF">
              <w:rPr>
                <w:rFonts w:ascii="標楷體" w:eastAsia="標楷體" w:hAnsi="標楷體" w:cs="新細明體" w:hint="eastAsia"/>
                <w:color w:val="000000" w:themeColor="text1"/>
                <w:kern w:val="0"/>
              </w:rPr>
              <w:t>農產品</w:t>
            </w:r>
            <w:r w:rsidRPr="00D618D1">
              <w:rPr>
                <w:rFonts w:ascii="標楷體" w:eastAsia="標楷體" w:hAnsi="標楷體" w:cs="新細明體" w:hint="eastAsia"/>
                <w:color w:val="000000" w:themeColor="text1"/>
                <w:kern w:val="0"/>
              </w:rPr>
              <w:t>加工</w:t>
            </w:r>
            <w:r w:rsidR="003F3ED5">
              <w:rPr>
                <w:rFonts w:ascii="標楷體" w:eastAsia="標楷體" w:hAnsi="標楷體" w:cs="新細明體" w:hint="eastAsia"/>
                <w:color w:val="000000" w:themeColor="text1"/>
                <w:kern w:val="0"/>
              </w:rPr>
              <w:t>之基本技能。</w:t>
            </w:r>
          </w:p>
          <w:p w14:paraId="068C6401" w14:textId="427C066A" w:rsidR="00BF10B8" w:rsidRPr="00D618D1" w:rsidRDefault="00BF10B8" w:rsidP="009E51DF">
            <w:pPr>
              <w:snapToGrid w:val="0"/>
              <w:rPr>
                <w:rFonts w:ascii="標楷體" w:eastAsia="標楷體" w:hAnsi="標楷體"/>
                <w:dstrike/>
                <w:color w:val="000000" w:themeColor="text1"/>
              </w:rPr>
            </w:pPr>
            <w:r w:rsidRPr="00D618D1">
              <w:rPr>
                <w:rFonts w:ascii="標楷體" w:eastAsia="標楷體" w:hAnsi="標楷體" w:cs="新細明體" w:hint="eastAsia"/>
                <w:color w:val="000000" w:themeColor="text1"/>
                <w:kern w:val="0"/>
              </w:rPr>
              <w:t>四、</w:t>
            </w:r>
            <w:r w:rsidR="009E51DF">
              <w:rPr>
                <w:rFonts w:ascii="標楷體" w:eastAsia="標楷體" w:hAnsi="標楷體" w:cs="新細明體" w:hint="eastAsia"/>
                <w:color w:val="000000" w:themeColor="text1"/>
                <w:kern w:val="0"/>
              </w:rPr>
              <w:t>體認</w:t>
            </w:r>
            <w:r w:rsidRPr="00D618D1">
              <w:rPr>
                <w:rFonts w:ascii="標楷體" w:eastAsia="標楷體" w:hAnsi="標楷體" w:cs="新細明體" w:hint="eastAsia"/>
                <w:color w:val="000000" w:themeColor="text1"/>
                <w:kern w:val="0"/>
              </w:rPr>
              <w:t>工廠安全及衛生之重要性</w:t>
            </w:r>
            <w:r w:rsidR="003F3ED5">
              <w:rPr>
                <w:rFonts w:ascii="標楷體" w:eastAsia="標楷體" w:hAnsi="標楷體" w:cs="新細明體" w:hint="eastAsia"/>
                <w:color w:val="000000" w:themeColor="text1"/>
                <w:kern w:val="0"/>
              </w:rPr>
              <w:t>。</w:t>
            </w:r>
          </w:p>
        </w:tc>
        <w:tc>
          <w:tcPr>
            <w:tcW w:w="40" w:type="dxa"/>
          </w:tcPr>
          <w:p w14:paraId="52E52871" w14:textId="77777777" w:rsidR="00BF10B8" w:rsidRPr="00D618D1" w:rsidRDefault="00BF10B8" w:rsidP="00C056A8">
            <w:pPr>
              <w:snapToGrid w:val="0"/>
              <w:rPr>
                <w:rFonts w:ascii="標楷體" w:eastAsia="標楷體" w:hAnsi="標楷體"/>
                <w:dstrike/>
                <w:color w:val="000000" w:themeColor="text1"/>
              </w:rPr>
            </w:pPr>
          </w:p>
        </w:tc>
      </w:tr>
      <w:tr w:rsidR="00BF10B8" w:rsidRPr="00D618D1" w14:paraId="7403A9A8" w14:textId="77777777" w:rsidTr="00C056A8">
        <w:trPr>
          <w:cantSplit/>
          <w:trHeight w:val="128"/>
          <w:jc w:val="center"/>
        </w:trPr>
        <w:tc>
          <w:tcPr>
            <w:tcW w:w="9911"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387D8F" w14:textId="77777777" w:rsidR="00BF10B8" w:rsidRPr="00D618D1" w:rsidRDefault="00BF10B8" w:rsidP="00C056A8">
            <w:pPr>
              <w:snapToGrid w:val="0"/>
              <w:rPr>
                <w:rFonts w:ascii="標楷體" w:eastAsia="標楷體" w:hAnsi="標楷體"/>
                <w:b/>
                <w:color w:val="000000" w:themeColor="text1"/>
              </w:rPr>
            </w:pPr>
            <w:r w:rsidRPr="00D618D1">
              <w:rPr>
                <w:rFonts w:ascii="標楷體" w:eastAsia="標楷體" w:hAnsi="標楷體"/>
                <w:b/>
                <w:color w:val="000000" w:themeColor="text1"/>
              </w:rPr>
              <w:t>教學內容</w:t>
            </w:r>
          </w:p>
        </w:tc>
        <w:tc>
          <w:tcPr>
            <w:tcW w:w="40" w:type="dxa"/>
          </w:tcPr>
          <w:p w14:paraId="6F358A33" w14:textId="77777777" w:rsidR="00BF10B8" w:rsidRPr="00D618D1" w:rsidRDefault="00BF10B8" w:rsidP="00C056A8">
            <w:pPr>
              <w:snapToGrid w:val="0"/>
              <w:rPr>
                <w:rFonts w:ascii="標楷體" w:eastAsia="標楷體" w:hAnsi="標楷體"/>
                <w:color w:val="000000" w:themeColor="text1"/>
              </w:rPr>
            </w:pPr>
          </w:p>
        </w:tc>
      </w:tr>
      <w:tr w:rsidR="00BF10B8" w:rsidRPr="00D618D1" w14:paraId="295AF6D2" w14:textId="77777777" w:rsidTr="00C056A8">
        <w:trPr>
          <w:cantSplit/>
          <w:trHeight w:val="269"/>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908366" w14:textId="77777777" w:rsidR="00BF10B8" w:rsidRPr="00D618D1" w:rsidRDefault="00BF10B8" w:rsidP="00C056A8">
            <w:pPr>
              <w:jc w:val="center"/>
              <w:rPr>
                <w:color w:val="000000" w:themeColor="text1"/>
              </w:rPr>
            </w:pPr>
            <w:r w:rsidRPr="00D618D1">
              <w:rPr>
                <w:rFonts w:ascii="標楷體" w:eastAsia="標楷體" w:hAnsi="標楷體"/>
                <w:color w:val="000000" w:themeColor="text1"/>
                <w:spacing w:val="-20"/>
              </w:rPr>
              <w:t>主要單元(進度)</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0DB327" w14:textId="77777777" w:rsidR="00BF10B8" w:rsidRPr="00D618D1" w:rsidRDefault="00BF10B8" w:rsidP="00C056A8">
            <w:pPr>
              <w:snapToGrid w:val="0"/>
              <w:jc w:val="center"/>
              <w:rPr>
                <w:rFonts w:ascii="標楷體" w:eastAsia="標楷體" w:hAnsi="標楷體"/>
                <w:color w:val="000000" w:themeColor="text1"/>
              </w:rPr>
            </w:pPr>
            <w:r w:rsidRPr="00D618D1">
              <w:rPr>
                <w:rFonts w:ascii="標楷體" w:eastAsia="標楷體" w:hAnsi="標楷體"/>
                <w:color w:val="000000" w:themeColor="text1"/>
              </w:rPr>
              <w:t>內容細項</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29EA380" w14:textId="77777777" w:rsidR="00BF10B8" w:rsidRPr="00D618D1" w:rsidRDefault="00BF10B8" w:rsidP="00C056A8">
            <w:pPr>
              <w:snapToGrid w:val="0"/>
              <w:rPr>
                <w:rFonts w:ascii="標楷體" w:eastAsia="標楷體" w:hAnsi="標楷體"/>
                <w:color w:val="000000" w:themeColor="text1"/>
              </w:rPr>
            </w:pPr>
            <w:r w:rsidRPr="00D618D1">
              <w:rPr>
                <w:rFonts w:ascii="標楷體" w:eastAsia="標楷體" w:hAnsi="標楷體"/>
                <w:color w:val="000000" w:themeColor="text1"/>
              </w:rPr>
              <w:t>分配節數</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AF35884" w14:textId="77777777" w:rsidR="00BF10B8" w:rsidRPr="00D618D1" w:rsidRDefault="00BF10B8" w:rsidP="00C056A8">
            <w:pPr>
              <w:snapToGrid w:val="0"/>
              <w:jc w:val="center"/>
              <w:rPr>
                <w:rFonts w:ascii="標楷體" w:eastAsia="標楷體" w:hAnsi="標楷體"/>
                <w:color w:val="000000" w:themeColor="text1"/>
              </w:rPr>
            </w:pPr>
            <w:r w:rsidRPr="00D618D1">
              <w:rPr>
                <w:rFonts w:ascii="標楷體" w:eastAsia="標楷體" w:hAnsi="標楷體"/>
                <w:color w:val="000000" w:themeColor="text1"/>
              </w:rPr>
              <w:t>備註</w:t>
            </w:r>
          </w:p>
        </w:tc>
        <w:tc>
          <w:tcPr>
            <w:tcW w:w="40" w:type="dxa"/>
          </w:tcPr>
          <w:p w14:paraId="6497A9D3" w14:textId="77777777" w:rsidR="00BF10B8" w:rsidRPr="00D618D1" w:rsidRDefault="00BF10B8" w:rsidP="00C056A8">
            <w:pPr>
              <w:snapToGrid w:val="0"/>
              <w:jc w:val="center"/>
              <w:rPr>
                <w:rFonts w:ascii="標楷體" w:eastAsia="標楷體" w:hAnsi="標楷體"/>
                <w:color w:val="000000" w:themeColor="text1"/>
              </w:rPr>
            </w:pPr>
          </w:p>
        </w:tc>
      </w:tr>
      <w:tr w:rsidR="00BF10B8" w:rsidRPr="00D618D1" w14:paraId="0D5135D9" w14:textId="77777777" w:rsidTr="00C056A8">
        <w:trPr>
          <w:cantSplit/>
          <w:trHeight w:val="72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BB90BC" w14:textId="25184077" w:rsidR="00BF10B8" w:rsidRPr="00D618D1" w:rsidRDefault="009E51DF" w:rsidP="005977AE">
            <w:pPr>
              <w:autoSpaceDE w:val="0"/>
              <w:adjustRightInd w:val="0"/>
              <w:rPr>
                <w:rFonts w:ascii="標楷體" w:eastAsia="標楷體" w:hAnsi="標楷體"/>
                <w:color w:val="000000" w:themeColor="text1"/>
              </w:rPr>
            </w:pPr>
            <w:r>
              <w:rPr>
                <w:rFonts w:ascii="標楷體" w:eastAsia="標楷體" w:hAnsi="標楷體" w:cs="新細明體" w:hint="eastAsia"/>
                <w:color w:val="000000" w:themeColor="text1"/>
                <w:kern w:val="0"/>
              </w:rPr>
              <w:t>農產品</w:t>
            </w:r>
            <w:r w:rsidR="00BF10B8" w:rsidRPr="00D618D1">
              <w:rPr>
                <w:rFonts w:ascii="標楷體" w:eastAsia="標楷體" w:hAnsi="標楷體" w:cs="新細明體" w:hint="eastAsia"/>
                <w:color w:val="000000" w:themeColor="text1"/>
                <w:kern w:val="0"/>
              </w:rPr>
              <w:t>加工基本認識</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3AC49D9" w14:textId="5A3824B4" w:rsidR="00BF10B8" w:rsidRPr="00D618D1" w:rsidRDefault="00BF10B8" w:rsidP="00C056A8">
            <w:pPr>
              <w:autoSpaceDE w:val="0"/>
              <w:adjustRightInd w:val="0"/>
              <w:spacing w:line="400" w:lineRule="exact"/>
              <w:jc w:val="both"/>
              <w:rPr>
                <w:rFonts w:ascii="標楷體" w:eastAsia="標楷體" w:hAnsi="標楷體" w:cs="新細明體"/>
                <w:color w:val="000000" w:themeColor="text1"/>
                <w:kern w:val="0"/>
              </w:rPr>
            </w:pPr>
            <w:r w:rsidRPr="00D618D1">
              <w:rPr>
                <w:rFonts w:ascii="標楷體" w:eastAsia="標楷體" w:hAnsi="標楷體" w:cs="新細明體" w:hint="eastAsia"/>
                <w:color w:val="000000" w:themeColor="text1"/>
                <w:kern w:val="0"/>
              </w:rPr>
              <w:t>(</w:t>
            </w:r>
            <w:proofErr w:type="gramStart"/>
            <w:r w:rsidRPr="00D618D1">
              <w:rPr>
                <w:rFonts w:ascii="標楷體" w:eastAsia="標楷體" w:hAnsi="標楷體" w:cs="新細明體" w:hint="eastAsia"/>
                <w:color w:val="000000" w:themeColor="text1"/>
                <w:kern w:val="0"/>
              </w:rPr>
              <w:t>一</w:t>
            </w:r>
            <w:proofErr w:type="gramEnd"/>
            <w:r w:rsidRPr="00D618D1">
              <w:rPr>
                <w:rFonts w:ascii="標楷體" w:eastAsia="標楷體" w:hAnsi="標楷體" w:cs="新細明體" w:hint="eastAsia"/>
                <w:color w:val="000000" w:themeColor="text1"/>
                <w:kern w:val="0"/>
              </w:rPr>
              <w:t>)</w:t>
            </w:r>
            <w:r w:rsidR="009E51DF">
              <w:rPr>
                <w:rFonts w:ascii="標楷體" w:eastAsia="標楷體" w:hAnsi="標楷體" w:cs="新細明體" w:hint="eastAsia"/>
                <w:color w:val="000000" w:themeColor="text1"/>
                <w:kern w:val="0"/>
              </w:rPr>
              <w:t>農產品</w:t>
            </w:r>
            <w:r w:rsidRPr="00D618D1">
              <w:rPr>
                <w:rFonts w:ascii="標楷體" w:eastAsia="標楷體" w:hAnsi="標楷體" w:cs="新細明體" w:hint="eastAsia"/>
                <w:color w:val="000000" w:themeColor="text1"/>
                <w:kern w:val="0"/>
              </w:rPr>
              <w:t>加工品與飲食型</w:t>
            </w:r>
          </w:p>
          <w:p w14:paraId="7399E398" w14:textId="70480509" w:rsidR="00BF10B8" w:rsidRPr="00D618D1" w:rsidRDefault="00BF10B8" w:rsidP="00C056A8">
            <w:pPr>
              <w:autoSpaceDE w:val="0"/>
              <w:adjustRightInd w:val="0"/>
              <w:spacing w:line="400" w:lineRule="exact"/>
              <w:jc w:val="both"/>
              <w:rPr>
                <w:rFonts w:ascii="標楷體" w:eastAsia="標楷體" w:hAnsi="標楷體" w:cs="新細明體"/>
                <w:color w:val="000000" w:themeColor="text1"/>
                <w:kern w:val="0"/>
              </w:rPr>
            </w:pPr>
            <w:r w:rsidRPr="00D618D1">
              <w:rPr>
                <w:rFonts w:ascii="標楷體" w:eastAsia="標楷體" w:hAnsi="標楷體" w:cs="新細明體" w:hint="eastAsia"/>
                <w:color w:val="000000" w:themeColor="text1"/>
                <w:kern w:val="0"/>
              </w:rPr>
              <w:t>1.描述</w:t>
            </w:r>
            <w:r w:rsidR="009E51DF">
              <w:rPr>
                <w:rFonts w:ascii="標楷體" w:eastAsia="標楷體" w:hAnsi="標楷體" w:cs="新細明體" w:hint="eastAsia"/>
                <w:color w:val="000000" w:themeColor="text1"/>
                <w:kern w:val="0"/>
              </w:rPr>
              <w:t>農產品</w:t>
            </w:r>
            <w:r w:rsidRPr="00D618D1">
              <w:rPr>
                <w:rFonts w:ascii="標楷體" w:eastAsia="標楷體" w:hAnsi="標楷體" w:cs="新細明體" w:hint="eastAsia"/>
                <w:color w:val="000000" w:themeColor="text1"/>
                <w:kern w:val="0"/>
              </w:rPr>
              <w:t>加工的範圍與種類</w:t>
            </w:r>
          </w:p>
          <w:p w14:paraId="71BD2F48" w14:textId="20636EB9" w:rsidR="00BF10B8" w:rsidRPr="00D618D1" w:rsidRDefault="00BF10B8" w:rsidP="00C056A8">
            <w:pPr>
              <w:autoSpaceDE w:val="0"/>
              <w:adjustRightInd w:val="0"/>
              <w:spacing w:line="400" w:lineRule="exact"/>
              <w:jc w:val="both"/>
              <w:rPr>
                <w:rFonts w:ascii="標楷體" w:eastAsia="標楷體" w:hAnsi="標楷體" w:cs="新細明體"/>
                <w:color w:val="000000" w:themeColor="text1"/>
                <w:kern w:val="0"/>
              </w:rPr>
            </w:pPr>
            <w:r w:rsidRPr="00D618D1">
              <w:rPr>
                <w:rFonts w:ascii="標楷體" w:eastAsia="標楷體" w:hAnsi="標楷體" w:cs="新細明體" w:hint="eastAsia"/>
                <w:color w:val="000000" w:themeColor="text1"/>
                <w:kern w:val="0"/>
              </w:rPr>
              <w:t>2.認識</w:t>
            </w:r>
            <w:r w:rsidR="009E51DF">
              <w:rPr>
                <w:rFonts w:ascii="標楷體" w:eastAsia="標楷體" w:hAnsi="標楷體" w:cs="新細明體" w:hint="eastAsia"/>
                <w:color w:val="000000" w:themeColor="text1"/>
                <w:kern w:val="0"/>
              </w:rPr>
              <w:t>農產品</w:t>
            </w:r>
            <w:r w:rsidRPr="00D618D1">
              <w:rPr>
                <w:rFonts w:ascii="標楷體" w:eastAsia="標楷體" w:hAnsi="標楷體" w:cs="新細明體" w:hint="eastAsia"/>
                <w:color w:val="000000" w:themeColor="text1"/>
                <w:kern w:val="0"/>
              </w:rPr>
              <w:t>加工品在飲食方面的應用</w:t>
            </w:r>
          </w:p>
          <w:p w14:paraId="01CBE11C" w14:textId="77777777" w:rsidR="00BF10B8" w:rsidRPr="00D618D1" w:rsidRDefault="00BF10B8" w:rsidP="00C056A8">
            <w:pPr>
              <w:autoSpaceDE w:val="0"/>
              <w:adjustRightInd w:val="0"/>
              <w:spacing w:line="400" w:lineRule="exact"/>
              <w:jc w:val="both"/>
              <w:rPr>
                <w:rFonts w:ascii="標楷體" w:eastAsia="標楷體" w:hAnsi="標楷體" w:cs="新細明體"/>
                <w:color w:val="000000" w:themeColor="text1"/>
                <w:kern w:val="0"/>
              </w:rPr>
            </w:pPr>
            <w:r w:rsidRPr="00D618D1">
              <w:rPr>
                <w:rFonts w:ascii="標楷體" w:eastAsia="標楷體" w:hAnsi="標楷體" w:cs="新細明體" w:hint="eastAsia"/>
                <w:color w:val="000000" w:themeColor="text1"/>
                <w:kern w:val="0"/>
              </w:rPr>
              <w:t>(二)農產加工的原理與方法</w:t>
            </w:r>
          </w:p>
          <w:p w14:paraId="05879DB5" w14:textId="77777777" w:rsidR="00BF10B8" w:rsidRPr="00D618D1" w:rsidRDefault="00BF10B8" w:rsidP="00C056A8">
            <w:pPr>
              <w:autoSpaceDE w:val="0"/>
              <w:adjustRightInd w:val="0"/>
              <w:spacing w:line="400" w:lineRule="exact"/>
              <w:jc w:val="both"/>
              <w:rPr>
                <w:rFonts w:ascii="標楷體" w:eastAsia="標楷體" w:hAnsi="標楷體" w:cs="新細明體"/>
                <w:color w:val="000000" w:themeColor="text1"/>
                <w:kern w:val="0"/>
              </w:rPr>
            </w:pPr>
            <w:r w:rsidRPr="00D618D1">
              <w:rPr>
                <w:rFonts w:ascii="標楷體" w:eastAsia="標楷體" w:hAnsi="標楷體" w:cs="新細明體" w:hint="eastAsia"/>
                <w:color w:val="000000" w:themeColor="text1"/>
                <w:kern w:val="0"/>
              </w:rPr>
              <w:t>1.了解農產加工的原理</w:t>
            </w:r>
          </w:p>
          <w:p w14:paraId="3EB9D484" w14:textId="77777777" w:rsidR="00BF10B8" w:rsidRPr="00D618D1" w:rsidRDefault="00BF10B8" w:rsidP="00C056A8">
            <w:pPr>
              <w:autoSpaceDE w:val="0"/>
              <w:adjustRightInd w:val="0"/>
              <w:spacing w:line="400" w:lineRule="exact"/>
              <w:jc w:val="both"/>
              <w:rPr>
                <w:rFonts w:ascii="標楷體" w:eastAsia="標楷體" w:hAnsi="標楷體" w:cs="新細明體"/>
                <w:color w:val="000000" w:themeColor="text1"/>
                <w:kern w:val="0"/>
              </w:rPr>
            </w:pPr>
            <w:r w:rsidRPr="00D618D1">
              <w:rPr>
                <w:rFonts w:ascii="標楷體" w:eastAsia="標楷體" w:hAnsi="標楷體" w:cs="新細明體" w:hint="eastAsia"/>
                <w:color w:val="000000" w:themeColor="text1"/>
                <w:kern w:val="0"/>
              </w:rPr>
              <w:t>2.了解農產加工的方法</w:t>
            </w:r>
          </w:p>
          <w:p w14:paraId="7A1A996B" w14:textId="219B70D9" w:rsidR="00BF10B8" w:rsidRPr="00D618D1" w:rsidRDefault="00BF10B8" w:rsidP="00C056A8">
            <w:pPr>
              <w:autoSpaceDE w:val="0"/>
              <w:adjustRightInd w:val="0"/>
              <w:spacing w:line="400" w:lineRule="exact"/>
              <w:jc w:val="both"/>
              <w:rPr>
                <w:rFonts w:ascii="標楷體" w:eastAsia="標楷體" w:hAnsi="標楷體" w:cs="新細明體"/>
                <w:color w:val="000000" w:themeColor="text1"/>
                <w:kern w:val="0"/>
              </w:rPr>
            </w:pPr>
            <w:r w:rsidRPr="00D618D1">
              <w:rPr>
                <w:rFonts w:ascii="標楷體" w:eastAsia="標楷體" w:hAnsi="標楷體" w:cs="新細明體" w:hint="eastAsia"/>
                <w:color w:val="000000" w:themeColor="text1"/>
                <w:kern w:val="0"/>
              </w:rPr>
              <w:t>(三)安全與衛生</w:t>
            </w:r>
          </w:p>
          <w:p w14:paraId="697C87BE" w14:textId="0AC345AC" w:rsidR="00BF10B8" w:rsidRPr="00D618D1" w:rsidRDefault="00BF10B8" w:rsidP="00C056A8">
            <w:pPr>
              <w:autoSpaceDE w:val="0"/>
              <w:adjustRightInd w:val="0"/>
              <w:spacing w:line="400" w:lineRule="exact"/>
              <w:jc w:val="both"/>
              <w:rPr>
                <w:rFonts w:ascii="標楷體" w:eastAsia="標楷體" w:hAnsi="標楷體" w:cs="新細明體"/>
                <w:color w:val="000000" w:themeColor="text1"/>
                <w:kern w:val="0"/>
              </w:rPr>
            </w:pPr>
            <w:r w:rsidRPr="00D618D1">
              <w:rPr>
                <w:rFonts w:ascii="標楷體" w:eastAsia="標楷體" w:hAnsi="標楷體" w:cs="新細明體" w:hint="eastAsia"/>
                <w:color w:val="000000" w:themeColor="text1"/>
                <w:kern w:val="0"/>
              </w:rPr>
              <w:t>1.認識</w:t>
            </w:r>
            <w:r w:rsidR="009E51DF">
              <w:rPr>
                <w:rFonts w:ascii="標楷體" w:eastAsia="標楷體" w:hAnsi="標楷體" w:cs="新細明體" w:hint="eastAsia"/>
                <w:color w:val="000000" w:themeColor="text1"/>
                <w:kern w:val="0"/>
              </w:rPr>
              <w:t>農產品加工</w:t>
            </w:r>
            <w:r w:rsidRPr="00D618D1">
              <w:rPr>
                <w:rFonts w:ascii="標楷體" w:eastAsia="標楷體" w:hAnsi="標楷體" w:cs="新細明體" w:hint="eastAsia"/>
                <w:color w:val="000000" w:themeColor="text1"/>
                <w:kern w:val="0"/>
              </w:rPr>
              <w:t>的安全規定</w:t>
            </w:r>
          </w:p>
          <w:p w14:paraId="69707730" w14:textId="5CF9E742" w:rsidR="00BF10B8" w:rsidRPr="00D618D1" w:rsidRDefault="00BF10B8" w:rsidP="009E51DF">
            <w:pPr>
              <w:snapToGrid w:val="0"/>
              <w:rPr>
                <w:rFonts w:ascii="標楷體" w:eastAsia="標楷體" w:hAnsi="標楷體"/>
                <w:color w:val="000000" w:themeColor="text1"/>
              </w:rPr>
            </w:pPr>
            <w:r w:rsidRPr="00D618D1">
              <w:rPr>
                <w:rFonts w:ascii="標楷體" w:eastAsia="標楷體" w:hAnsi="標楷體" w:cs="新細明體" w:hint="eastAsia"/>
                <w:color w:val="000000" w:themeColor="text1"/>
                <w:kern w:val="0"/>
              </w:rPr>
              <w:t>2.認識</w:t>
            </w:r>
            <w:r w:rsidR="009E51DF">
              <w:rPr>
                <w:rFonts w:ascii="標楷體" w:eastAsia="標楷體" w:hAnsi="標楷體" w:cs="新細明體" w:hint="eastAsia"/>
                <w:color w:val="000000" w:themeColor="text1"/>
                <w:kern w:val="0"/>
              </w:rPr>
              <w:t>農產品加工</w:t>
            </w:r>
            <w:r w:rsidRPr="00D618D1">
              <w:rPr>
                <w:rFonts w:ascii="標楷體" w:eastAsia="標楷體" w:hAnsi="標楷體" w:cs="新細明體" w:hint="eastAsia"/>
                <w:color w:val="000000" w:themeColor="text1"/>
                <w:kern w:val="0"/>
              </w:rPr>
              <w:t>的衛生要求</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A994D3F" w14:textId="37F66EE2" w:rsidR="00BF10B8" w:rsidRPr="00D618D1" w:rsidRDefault="0063038A" w:rsidP="00C056A8">
            <w:pPr>
              <w:snapToGrid w:val="0"/>
              <w:rPr>
                <w:rFonts w:ascii="標楷體" w:eastAsia="標楷體" w:hAnsi="標楷體"/>
                <w:color w:val="000000" w:themeColor="text1"/>
              </w:rPr>
            </w:pPr>
            <w:r>
              <w:rPr>
                <w:rFonts w:ascii="標楷體" w:eastAsia="標楷體" w:hAnsi="標楷體" w:hint="eastAsia"/>
                <w:color w:val="000000" w:themeColor="text1"/>
              </w:rPr>
              <w:t>8</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353771" w14:textId="5D4751F4" w:rsidR="00BF10B8" w:rsidRPr="00D618D1" w:rsidRDefault="0062048B" w:rsidP="00C056A8">
            <w:pPr>
              <w:snapToGrid w:val="0"/>
              <w:rPr>
                <w:rFonts w:ascii="標楷體" w:eastAsia="標楷體" w:hAnsi="標楷體"/>
                <w:color w:val="000000" w:themeColor="text1"/>
              </w:rPr>
            </w:pPr>
            <w:r w:rsidRPr="0062048B">
              <w:rPr>
                <w:rFonts w:ascii="標楷體" w:eastAsia="標楷體" w:hAnsi="標楷體" w:hint="eastAsia"/>
                <w:color w:val="FF0000"/>
              </w:rPr>
              <w:t>融入</w:t>
            </w:r>
            <w:r>
              <w:rPr>
                <w:rFonts w:ascii="標楷體" w:eastAsia="標楷體" w:hAnsi="標楷體" w:hint="eastAsia"/>
                <w:color w:val="FF0000"/>
              </w:rPr>
              <w:t>環境教育議題</w:t>
            </w:r>
          </w:p>
        </w:tc>
        <w:tc>
          <w:tcPr>
            <w:tcW w:w="40" w:type="dxa"/>
          </w:tcPr>
          <w:p w14:paraId="429C9D74" w14:textId="77777777" w:rsidR="00BF10B8" w:rsidRPr="00D618D1" w:rsidRDefault="00BF10B8" w:rsidP="00C056A8">
            <w:pPr>
              <w:snapToGrid w:val="0"/>
              <w:rPr>
                <w:rFonts w:ascii="標楷體" w:eastAsia="標楷體" w:hAnsi="標楷體"/>
                <w:color w:val="000000" w:themeColor="text1"/>
              </w:rPr>
            </w:pPr>
          </w:p>
        </w:tc>
      </w:tr>
      <w:tr w:rsidR="0063038A" w:rsidRPr="0063038A" w14:paraId="474D4AA4" w14:textId="77777777" w:rsidTr="00C056A8">
        <w:trPr>
          <w:cantSplit/>
          <w:trHeight w:val="72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078B06" w14:textId="2CFA8BDD" w:rsidR="0063038A" w:rsidRDefault="00ED20B8" w:rsidP="002A59A9">
            <w:pPr>
              <w:autoSpaceDE w:val="0"/>
              <w:adjustRightInd w:val="0"/>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蔬果</w:t>
            </w:r>
            <w:r w:rsidR="0063038A">
              <w:rPr>
                <w:rFonts w:ascii="標楷體" w:eastAsia="標楷體" w:hAnsi="標楷體" w:cs="新細明體" w:hint="eastAsia"/>
                <w:color w:val="000000" w:themeColor="text1"/>
                <w:kern w:val="0"/>
              </w:rPr>
              <w:t>加工-環保清潔劑</w:t>
            </w:r>
            <w:r w:rsidR="00433050">
              <w:rPr>
                <w:rFonts w:ascii="標楷體" w:eastAsia="標楷體" w:hAnsi="標楷體" w:cs="新細明體" w:hint="eastAsia"/>
                <w:color w:val="000000" w:themeColor="text1"/>
                <w:kern w:val="0"/>
              </w:rPr>
              <w:t>的</w:t>
            </w:r>
            <w:r w:rsidR="002A59A9">
              <w:rPr>
                <w:rFonts w:ascii="標楷體" w:eastAsia="標楷體" w:hAnsi="標楷體" w:cs="新細明體" w:hint="eastAsia"/>
                <w:color w:val="000000" w:themeColor="text1"/>
                <w:kern w:val="0"/>
              </w:rPr>
              <w:t>基本認識</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52E749C" w14:textId="71DF45EA" w:rsidR="0063038A" w:rsidRDefault="0063038A" w:rsidP="00C056A8">
            <w:pPr>
              <w:autoSpaceDE w:val="0"/>
              <w:adjustRightInd w:val="0"/>
              <w:spacing w:line="400" w:lineRule="exact"/>
              <w:jc w:val="both"/>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w:t>
            </w:r>
            <w:proofErr w:type="gramStart"/>
            <w:r>
              <w:rPr>
                <w:rFonts w:ascii="標楷體" w:eastAsia="標楷體" w:hAnsi="標楷體" w:cs="新細明體" w:hint="eastAsia"/>
                <w:color w:val="000000" w:themeColor="text1"/>
                <w:kern w:val="0"/>
              </w:rPr>
              <w:t>一</w:t>
            </w:r>
            <w:proofErr w:type="gramEnd"/>
            <w:r>
              <w:rPr>
                <w:rFonts w:ascii="標楷體" w:eastAsia="標楷體" w:hAnsi="標楷體" w:cs="新細明體" w:hint="eastAsia"/>
                <w:color w:val="000000" w:themeColor="text1"/>
                <w:kern w:val="0"/>
              </w:rPr>
              <w:t>)</w:t>
            </w:r>
            <w:r w:rsidR="00433050">
              <w:rPr>
                <w:rFonts w:ascii="標楷體" w:eastAsia="標楷體" w:hAnsi="標楷體" w:cs="新細明體" w:hint="eastAsia"/>
                <w:color w:val="000000" w:themeColor="text1"/>
                <w:kern w:val="0"/>
              </w:rPr>
              <w:t>環保</w:t>
            </w:r>
            <w:r>
              <w:rPr>
                <w:rFonts w:ascii="標楷體" w:eastAsia="標楷體" w:hAnsi="標楷體" w:cs="新細明體" w:hint="eastAsia"/>
                <w:color w:val="000000" w:themeColor="text1"/>
                <w:kern w:val="0"/>
              </w:rPr>
              <w:t>清潔劑之種類</w:t>
            </w:r>
          </w:p>
          <w:p w14:paraId="42A7CB66" w14:textId="22D4775A" w:rsidR="0063038A" w:rsidRDefault="0063038A" w:rsidP="00C056A8">
            <w:pPr>
              <w:autoSpaceDE w:val="0"/>
              <w:adjustRightInd w:val="0"/>
              <w:spacing w:line="400" w:lineRule="exact"/>
              <w:jc w:val="both"/>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(二)器具與設備</w:t>
            </w:r>
          </w:p>
          <w:p w14:paraId="6394959A" w14:textId="2A41E457" w:rsidR="0063038A" w:rsidRDefault="0063038A" w:rsidP="00C056A8">
            <w:pPr>
              <w:autoSpaceDE w:val="0"/>
              <w:adjustRightInd w:val="0"/>
              <w:spacing w:line="400" w:lineRule="exact"/>
              <w:jc w:val="both"/>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(三)配方計算與調配</w:t>
            </w:r>
          </w:p>
          <w:p w14:paraId="4C6D3A86" w14:textId="3CAB4DD0" w:rsidR="0063038A" w:rsidRPr="00D618D1" w:rsidRDefault="0063038A" w:rsidP="0063038A">
            <w:pPr>
              <w:autoSpaceDE w:val="0"/>
              <w:adjustRightInd w:val="0"/>
              <w:spacing w:line="400" w:lineRule="exact"/>
              <w:jc w:val="both"/>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(四)</w:t>
            </w:r>
            <w:r w:rsidR="004E1894">
              <w:rPr>
                <w:rFonts w:ascii="標楷體" w:eastAsia="標楷體" w:hAnsi="標楷體" w:cs="新細明體" w:hint="eastAsia"/>
                <w:color w:val="000000" w:themeColor="text1"/>
                <w:kern w:val="0"/>
              </w:rPr>
              <w:t>加工成品包裝與保存</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56AFC40" w14:textId="12940416" w:rsidR="0063038A" w:rsidRDefault="00433050" w:rsidP="00C056A8">
            <w:pPr>
              <w:snapToGrid w:val="0"/>
              <w:rPr>
                <w:rFonts w:ascii="標楷體" w:eastAsia="標楷體" w:hAnsi="標楷體"/>
                <w:color w:val="000000" w:themeColor="text1"/>
              </w:rPr>
            </w:pPr>
            <w:r>
              <w:rPr>
                <w:rFonts w:ascii="標楷體" w:eastAsia="標楷體" w:hAnsi="標楷體" w:hint="eastAsia"/>
                <w:color w:val="000000" w:themeColor="text1"/>
              </w:rPr>
              <w:t>4</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5BE75C" w14:textId="77777777" w:rsidR="0063038A" w:rsidRPr="00D618D1" w:rsidRDefault="0063038A" w:rsidP="00C056A8">
            <w:pPr>
              <w:snapToGrid w:val="0"/>
              <w:rPr>
                <w:rFonts w:ascii="標楷體" w:eastAsia="標楷體" w:hAnsi="標楷體"/>
                <w:color w:val="000000" w:themeColor="text1"/>
              </w:rPr>
            </w:pPr>
          </w:p>
        </w:tc>
        <w:tc>
          <w:tcPr>
            <w:tcW w:w="40" w:type="dxa"/>
          </w:tcPr>
          <w:p w14:paraId="14C79289" w14:textId="77777777" w:rsidR="0063038A" w:rsidRPr="00D618D1" w:rsidRDefault="0063038A" w:rsidP="00C056A8">
            <w:pPr>
              <w:snapToGrid w:val="0"/>
              <w:rPr>
                <w:rFonts w:ascii="標楷體" w:eastAsia="標楷體" w:hAnsi="標楷體"/>
                <w:color w:val="000000" w:themeColor="text1"/>
              </w:rPr>
            </w:pPr>
          </w:p>
        </w:tc>
      </w:tr>
      <w:tr w:rsidR="0063038A" w:rsidRPr="0063038A" w14:paraId="556DF3FE" w14:textId="77777777" w:rsidTr="00C056A8">
        <w:trPr>
          <w:cantSplit/>
          <w:trHeight w:val="72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121913" w14:textId="69D20084" w:rsidR="0063038A" w:rsidRDefault="00ED20B8" w:rsidP="002A59A9">
            <w:pPr>
              <w:autoSpaceDE w:val="0"/>
              <w:adjustRightInd w:val="0"/>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蔬果</w:t>
            </w:r>
            <w:r w:rsidR="0063038A">
              <w:rPr>
                <w:rFonts w:ascii="標楷體" w:eastAsia="標楷體" w:hAnsi="標楷體" w:cs="新細明體" w:hint="eastAsia"/>
                <w:color w:val="000000" w:themeColor="text1"/>
                <w:kern w:val="0"/>
              </w:rPr>
              <w:t>加工-環保清潔劑</w:t>
            </w:r>
            <w:r w:rsidR="002A59A9">
              <w:rPr>
                <w:rFonts w:ascii="標楷體" w:eastAsia="標楷體" w:hAnsi="標楷體" w:cs="新細明體" w:hint="eastAsia"/>
                <w:color w:val="000000" w:themeColor="text1"/>
                <w:kern w:val="0"/>
              </w:rPr>
              <w:t>實</w:t>
            </w:r>
            <w:r w:rsidR="0063038A">
              <w:rPr>
                <w:rFonts w:ascii="標楷體" w:eastAsia="標楷體" w:hAnsi="標楷體" w:cs="新細明體" w:hint="eastAsia"/>
                <w:color w:val="000000" w:themeColor="text1"/>
                <w:kern w:val="0"/>
              </w:rPr>
              <w:t>做</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307EC1" w14:textId="77777777" w:rsidR="0063038A" w:rsidRDefault="002A59A9" w:rsidP="00C056A8">
            <w:pPr>
              <w:autoSpaceDE w:val="0"/>
              <w:adjustRightInd w:val="0"/>
              <w:spacing w:line="400" w:lineRule="exact"/>
              <w:jc w:val="both"/>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w:t>
            </w:r>
            <w:proofErr w:type="gramStart"/>
            <w:r>
              <w:rPr>
                <w:rFonts w:ascii="標楷體" w:eastAsia="標楷體" w:hAnsi="標楷體" w:cs="新細明體" w:hint="eastAsia"/>
                <w:color w:val="000000" w:themeColor="text1"/>
                <w:kern w:val="0"/>
              </w:rPr>
              <w:t>一</w:t>
            </w:r>
            <w:proofErr w:type="gramEnd"/>
            <w:r>
              <w:rPr>
                <w:rFonts w:ascii="標楷體" w:eastAsia="標楷體" w:hAnsi="標楷體" w:cs="新細明體" w:hint="eastAsia"/>
                <w:color w:val="000000" w:themeColor="text1"/>
                <w:kern w:val="0"/>
              </w:rPr>
              <w:t>)檸檬精油環保清潔劑</w:t>
            </w:r>
          </w:p>
          <w:p w14:paraId="0F18B8C2" w14:textId="77777777" w:rsidR="002A59A9" w:rsidRDefault="002A59A9" w:rsidP="002A59A9">
            <w:pPr>
              <w:autoSpaceDE w:val="0"/>
              <w:adjustRightInd w:val="0"/>
              <w:spacing w:line="400" w:lineRule="exact"/>
              <w:jc w:val="both"/>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(二)柳橙精油環保清潔劑</w:t>
            </w:r>
          </w:p>
          <w:p w14:paraId="3358CD4A" w14:textId="2EBE05DB" w:rsidR="002A59A9" w:rsidRPr="002A59A9" w:rsidRDefault="002A59A9" w:rsidP="002A59A9">
            <w:pPr>
              <w:autoSpaceDE w:val="0"/>
              <w:adjustRightInd w:val="0"/>
              <w:spacing w:line="400" w:lineRule="exact"/>
              <w:jc w:val="both"/>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(三)其他類環保清潔劑</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C84C1F" w14:textId="1C6CB059" w:rsidR="0063038A" w:rsidRDefault="00AA210C" w:rsidP="00C056A8">
            <w:pPr>
              <w:snapToGrid w:val="0"/>
              <w:rPr>
                <w:rFonts w:ascii="標楷體" w:eastAsia="標楷體" w:hAnsi="標楷體"/>
                <w:color w:val="000000" w:themeColor="text1"/>
              </w:rPr>
            </w:pPr>
            <w:r>
              <w:rPr>
                <w:rFonts w:ascii="標楷體" w:eastAsia="標楷體" w:hAnsi="標楷體" w:hint="eastAsia"/>
                <w:color w:val="000000" w:themeColor="text1"/>
              </w:rPr>
              <w:t>8</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F1D42F6" w14:textId="77777777" w:rsidR="0063038A" w:rsidRPr="00D618D1" w:rsidRDefault="0063038A" w:rsidP="00C056A8">
            <w:pPr>
              <w:snapToGrid w:val="0"/>
              <w:rPr>
                <w:rFonts w:ascii="標楷體" w:eastAsia="標楷體" w:hAnsi="標楷體"/>
                <w:color w:val="000000" w:themeColor="text1"/>
              </w:rPr>
            </w:pPr>
          </w:p>
        </w:tc>
        <w:tc>
          <w:tcPr>
            <w:tcW w:w="40" w:type="dxa"/>
          </w:tcPr>
          <w:p w14:paraId="309EC164" w14:textId="77777777" w:rsidR="0063038A" w:rsidRPr="00D618D1" w:rsidRDefault="0063038A" w:rsidP="00C056A8">
            <w:pPr>
              <w:snapToGrid w:val="0"/>
              <w:rPr>
                <w:rFonts w:ascii="標楷體" w:eastAsia="標楷體" w:hAnsi="標楷體"/>
                <w:color w:val="000000" w:themeColor="text1"/>
              </w:rPr>
            </w:pPr>
          </w:p>
        </w:tc>
      </w:tr>
      <w:tr w:rsidR="002A59A9" w:rsidRPr="0063038A" w14:paraId="1F58019F" w14:textId="77777777" w:rsidTr="00C056A8">
        <w:trPr>
          <w:cantSplit/>
          <w:trHeight w:val="72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DCAD46" w14:textId="75BA9932" w:rsidR="002A59A9" w:rsidRDefault="002A59A9" w:rsidP="002A59A9">
            <w:pPr>
              <w:autoSpaceDE w:val="0"/>
              <w:adjustRightInd w:val="0"/>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蔬果加工-果醬類製作</w:t>
            </w:r>
            <w:r w:rsidR="00433050">
              <w:rPr>
                <w:rFonts w:ascii="標楷體" w:eastAsia="標楷體" w:hAnsi="標楷體" w:cs="新細明體" w:hint="eastAsia"/>
                <w:color w:val="000000" w:themeColor="text1"/>
                <w:kern w:val="0"/>
              </w:rPr>
              <w:t>基本認識</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FF0EA29" w14:textId="77777777" w:rsidR="002A59A9" w:rsidRDefault="002A59A9" w:rsidP="00C056A8">
            <w:pPr>
              <w:autoSpaceDE w:val="0"/>
              <w:adjustRightInd w:val="0"/>
              <w:spacing w:line="400" w:lineRule="exact"/>
              <w:jc w:val="both"/>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w:t>
            </w:r>
            <w:proofErr w:type="gramStart"/>
            <w:r>
              <w:rPr>
                <w:rFonts w:ascii="標楷體" w:eastAsia="標楷體" w:hAnsi="標楷體" w:cs="新細明體" w:hint="eastAsia"/>
                <w:color w:val="000000" w:themeColor="text1"/>
                <w:kern w:val="0"/>
              </w:rPr>
              <w:t>一</w:t>
            </w:r>
            <w:proofErr w:type="gramEnd"/>
            <w:r>
              <w:rPr>
                <w:rFonts w:ascii="標楷體" w:eastAsia="標楷體" w:hAnsi="標楷體" w:cs="新細明體" w:hint="eastAsia"/>
                <w:color w:val="000000" w:themeColor="text1"/>
                <w:kern w:val="0"/>
              </w:rPr>
              <w:t>)果醬種類之認識</w:t>
            </w:r>
          </w:p>
          <w:p w14:paraId="65BB24C0" w14:textId="4BF377E9" w:rsidR="002A59A9" w:rsidRDefault="002A59A9" w:rsidP="002A59A9">
            <w:pPr>
              <w:autoSpaceDE w:val="0"/>
              <w:adjustRightInd w:val="0"/>
              <w:spacing w:line="400" w:lineRule="exact"/>
              <w:jc w:val="both"/>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(二)器具與設備</w:t>
            </w:r>
          </w:p>
          <w:p w14:paraId="577DB3D0" w14:textId="77777777" w:rsidR="002A59A9" w:rsidRDefault="002A59A9" w:rsidP="002A59A9">
            <w:pPr>
              <w:autoSpaceDE w:val="0"/>
              <w:adjustRightInd w:val="0"/>
              <w:spacing w:line="400" w:lineRule="exact"/>
              <w:jc w:val="both"/>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(三)配方計算與調配</w:t>
            </w:r>
          </w:p>
          <w:p w14:paraId="67F04CD0" w14:textId="54D56861" w:rsidR="002A59A9" w:rsidRDefault="002A59A9" w:rsidP="002A59A9">
            <w:pPr>
              <w:autoSpaceDE w:val="0"/>
              <w:adjustRightInd w:val="0"/>
              <w:spacing w:line="400" w:lineRule="exact"/>
              <w:jc w:val="both"/>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(四)</w:t>
            </w:r>
            <w:r w:rsidR="004E1894">
              <w:rPr>
                <w:rFonts w:ascii="標楷體" w:eastAsia="標楷體" w:hAnsi="標楷體" w:cs="新細明體" w:hint="eastAsia"/>
                <w:color w:val="000000" w:themeColor="text1"/>
                <w:kern w:val="0"/>
              </w:rPr>
              <w:t>加工成品包裝與保存</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BFC778" w14:textId="536D6947" w:rsidR="002A59A9" w:rsidRDefault="00433050" w:rsidP="00C056A8">
            <w:pPr>
              <w:snapToGrid w:val="0"/>
              <w:rPr>
                <w:rFonts w:ascii="標楷體" w:eastAsia="標楷體" w:hAnsi="標楷體"/>
                <w:color w:val="000000" w:themeColor="text1"/>
              </w:rPr>
            </w:pPr>
            <w:r>
              <w:rPr>
                <w:rFonts w:ascii="標楷體" w:eastAsia="標楷體" w:hAnsi="標楷體" w:hint="eastAsia"/>
                <w:color w:val="000000" w:themeColor="text1"/>
              </w:rPr>
              <w:t>4</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053FC64" w14:textId="77777777" w:rsidR="002A59A9" w:rsidRPr="00D618D1" w:rsidRDefault="002A59A9" w:rsidP="00C056A8">
            <w:pPr>
              <w:snapToGrid w:val="0"/>
              <w:rPr>
                <w:rFonts w:ascii="標楷體" w:eastAsia="標楷體" w:hAnsi="標楷體"/>
                <w:color w:val="000000" w:themeColor="text1"/>
              </w:rPr>
            </w:pPr>
          </w:p>
        </w:tc>
        <w:tc>
          <w:tcPr>
            <w:tcW w:w="40" w:type="dxa"/>
          </w:tcPr>
          <w:p w14:paraId="71067233" w14:textId="77777777" w:rsidR="002A59A9" w:rsidRPr="00D618D1" w:rsidRDefault="002A59A9" w:rsidP="00C056A8">
            <w:pPr>
              <w:snapToGrid w:val="0"/>
              <w:rPr>
                <w:rFonts w:ascii="標楷體" w:eastAsia="標楷體" w:hAnsi="標楷體"/>
                <w:color w:val="000000" w:themeColor="text1"/>
              </w:rPr>
            </w:pPr>
          </w:p>
        </w:tc>
      </w:tr>
      <w:tr w:rsidR="002A59A9" w:rsidRPr="0063038A" w14:paraId="5E0E0A69" w14:textId="77777777" w:rsidTr="00C056A8">
        <w:trPr>
          <w:cantSplit/>
          <w:trHeight w:val="72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5A8890" w14:textId="34A1E8C3" w:rsidR="002A59A9" w:rsidRDefault="002A59A9" w:rsidP="002A59A9">
            <w:pPr>
              <w:autoSpaceDE w:val="0"/>
              <w:adjustRightInd w:val="0"/>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蔬果加工-果醬類製作</w:t>
            </w:r>
            <w:r w:rsidR="00433050">
              <w:rPr>
                <w:rFonts w:ascii="標楷體" w:eastAsia="標楷體" w:hAnsi="標楷體" w:cs="新細明體" w:hint="eastAsia"/>
                <w:color w:val="000000" w:themeColor="text1"/>
                <w:kern w:val="0"/>
              </w:rPr>
              <w:t>實做</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4A02A6" w14:textId="77777777" w:rsidR="002A59A9" w:rsidRDefault="002A59A9" w:rsidP="00C056A8">
            <w:pPr>
              <w:autoSpaceDE w:val="0"/>
              <w:adjustRightInd w:val="0"/>
              <w:spacing w:line="400" w:lineRule="exact"/>
              <w:jc w:val="both"/>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w:t>
            </w:r>
            <w:proofErr w:type="gramStart"/>
            <w:r>
              <w:rPr>
                <w:rFonts w:ascii="標楷體" w:eastAsia="標楷體" w:hAnsi="標楷體" w:cs="新細明體" w:hint="eastAsia"/>
                <w:color w:val="000000" w:themeColor="text1"/>
                <w:kern w:val="0"/>
              </w:rPr>
              <w:t>一</w:t>
            </w:r>
            <w:proofErr w:type="gramEnd"/>
            <w:r>
              <w:rPr>
                <w:rFonts w:ascii="標楷體" w:eastAsia="標楷體" w:hAnsi="標楷體" w:cs="新細明體" w:hint="eastAsia"/>
                <w:color w:val="000000" w:themeColor="text1"/>
                <w:kern w:val="0"/>
              </w:rPr>
              <w:t>)</w:t>
            </w:r>
            <w:r w:rsidR="00433050">
              <w:rPr>
                <w:rFonts w:ascii="標楷體" w:eastAsia="標楷體" w:hAnsi="標楷體" w:cs="新細明體" w:hint="eastAsia"/>
                <w:color w:val="000000" w:themeColor="text1"/>
                <w:kern w:val="0"/>
              </w:rPr>
              <w:t>鳳梨果醬</w:t>
            </w:r>
          </w:p>
          <w:p w14:paraId="062C9035" w14:textId="77777777" w:rsidR="00433050" w:rsidRDefault="00433050" w:rsidP="00C056A8">
            <w:pPr>
              <w:autoSpaceDE w:val="0"/>
              <w:adjustRightInd w:val="0"/>
              <w:spacing w:line="400" w:lineRule="exact"/>
              <w:jc w:val="both"/>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(二)桑葚果醬</w:t>
            </w:r>
          </w:p>
          <w:p w14:paraId="014D248E" w14:textId="77777777" w:rsidR="00433050" w:rsidRDefault="00433050" w:rsidP="00C056A8">
            <w:pPr>
              <w:autoSpaceDE w:val="0"/>
              <w:adjustRightInd w:val="0"/>
              <w:spacing w:line="400" w:lineRule="exact"/>
              <w:jc w:val="both"/>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(三)洛神花果醬</w:t>
            </w:r>
          </w:p>
          <w:p w14:paraId="0535CFDD" w14:textId="1A3FC441" w:rsidR="00433050" w:rsidRDefault="00433050" w:rsidP="00C056A8">
            <w:pPr>
              <w:autoSpaceDE w:val="0"/>
              <w:adjustRightInd w:val="0"/>
              <w:spacing w:line="400" w:lineRule="exact"/>
              <w:jc w:val="both"/>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(四)其他類果醬</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C73F2B3" w14:textId="10B5FE62" w:rsidR="002A59A9" w:rsidRDefault="00AA210C" w:rsidP="00C056A8">
            <w:pPr>
              <w:snapToGrid w:val="0"/>
              <w:rPr>
                <w:rFonts w:ascii="標楷體" w:eastAsia="標楷體" w:hAnsi="標楷體"/>
                <w:color w:val="000000" w:themeColor="text1"/>
              </w:rPr>
            </w:pPr>
            <w:r>
              <w:rPr>
                <w:rFonts w:ascii="標楷體" w:eastAsia="標楷體" w:hAnsi="標楷體" w:hint="eastAsia"/>
                <w:color w:val="000000" w:themeColor="text1"/>
              </w:rPr>
              <w:t>8</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732BDAF" w14:textId="77777777" w:rsidR="002A59A9" w:rsidRPr="00D618D1" w:rsidRDefault="002A59A9" w:rsidP="00C056A8">
            <w:pPr>
              <w:snapToGrid w:val="0"/>
              <w:rPr>
                <w:rFonts w:ascii="標楷體" w:eastAsia="標楷體" w:hAnsi="標楷體"/>
                <w:color w:val="000000" w:themeColor="text1"/>
              </w:rPr>
            </w:pPr>
          </w:p>
        </w:tc>
        <w:tc>
          <w:tcPr>
            <w:tcW w:w="40" w:type="dxa"/>
          </w:tcPr>
          <w:p w14:paraId="40A39168" w14:textId="77777777" w:rsidR="002A59A9" w:rsidRPr="00D618D1" w:rsidRDefault="002A59A9" w:rsidP="00C056A8">
            <w:pPr>
              <w:snapToGrid w:val="0"/>
              <w:rPr>
                <w:rFonts w:ascii="標楷體" w:eastAsia="標楷體" w:hAnsi="標楷體"/>
                <w:color w:val="000000" w:themeColor="text1"/>
              </w:rPr>
            </w:pPr>
          </w:p>
        </w:tc>
      </w:tr>
      <w:tr w:rsidR="00433050" w:rsidRPr="0063038A" w14:paraId="2E7D23F3" w14:textId="77777777" w:rsidTr="00C056A8">
        <w:trPr>
          <w:cantSplit/>
          <w:trHeight w:val="72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42C637" w14:textId="656CC43F" w:rsidR="00433050" w:rsidRDefault="00433050" w:rsidP="004E1894">
            <w:pPr>
              <w:autoSpaceDE w:val="0"/>
              <w:adjustRightInd w:val="0"/>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lastRenderedPageBreak/>
              <w:t>蔬果加工-果汁</w:t>
            </w:r>
            <w:r w:rsidR="004E1894">
              <w:rPr>
                <w:rFonts w:ascii="標楷體" w:eastAsia="標楷體" w:hAnsi="標楷體" w:cs="新細明體" w:hint="eastAsia"/>
                <w:color w:val="000000" w:themeColor="text1"/>
                <w:kern w:val="0"/>
              </w:rPr>
              <w:t>製作基本認識</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431C00F" w14:textId="77777777" w:rsidR="00433050" w:rsidRDefault="004E1894" w:rsidP="00C056A8">
            <w:pPr>
              <w:autoSpaceDE w:val="0"/>
              <w:adjustRightInd w:val="0"/>
              <w:spacing w:line="400" w:lineRule="exact"/>
              <w:jc w:val="both"/>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w:t>
            </w:r>
            <w:proofErr w:type="gramStart"/>
            <w:r>
              <w:rPr>
                <w:rFonts w:ascii="標楷體" w:eastAsia="標楷體" w:hAnsi="標楷體" w:cs="新細明體" w:hint="eastAsia"/>
                <w:color w:val="000000" w:themeColor="text1"/>
                <w:kern w:val="0"/>
              </w:rPr>
              <w:t>一</w:t>
            </w:r>
            <w:proofErr w:type="gramEnd"/>
            <w:r>
              <w:rPr>
                <w:rFonts w:ascii="標楷體" w:eastAsia="標楷體" w:hAnsi="標楷體" w:cs="新細明體" w:hint="eastAsia"/>
                <w:color w:val="000000" w:themeColor="text1"/>
                <w:kern w:val="0"/>
              </w:rPr>
              <w:t>)果汁種類之認識</w:t>
            </w:r>
          </w:p>
          <w:p w14:paraId="67DFB791" w14:textId="77777777" w:rsidR="004E1894" w:rsidRDefault="004E1894" w:rsidP="004E1894">
            <w:pPr>
              <w:autoSpaceDE w:val="0"/>
              <w:adjustRightInd w:val="0"/>
              <w:spacing w:line="400" w:lineRule="exact"/>
              <w:jc w:val="both"/>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(二)器具與設備</w:t>
            </w:r>
          </w:p>
          <w:p w14:paraId="0C922B8B" w14:textId="7B8FDF72" w:rsidR="004E1894" w:rsidRDefault="004E1894" w:rsidP="004E1894">
            <w:pPr>
              <w:autoSpaceDE w:val="0"/>
              <w:adjustRightInd w:val="0"/>
              <w:spacing w:line="400" w:lineRule="exact"/>
              <w:jc w:val="both"/>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(三)製作原理與流程</w:t>
            </w:r>
          </w:p>
          <w:p w14:paraId="42BB0E83" w14:textId="010D9373" w:rsidR="004E1894" w:rsidRDefault="004E1894" w:rsidP="004E1894">
            <w:pPr>
              <w:autoSpaceDE w:val="0"/>
              <w:adjustRightInd w:val="0"/>
              <w:spacing w:line="400" w:lineRule="exact"/>
              <w:jc w:val="both"/>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(四)加工成品包裝與保存</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D288BF6" w14:textId="35A1F9A9" w:rsidR="00433050" w:rsidRDefault="00F71F30" w:rsidP="00C056A8">
            <w:pPr>
              <w:snapToGrid w:val="0"/>
              <w:rPr>
                <w:rFonts w:ascii="標楷體" w:eastAsia="標楷體" w:hAnsi="標楷體"/>
                <w:color w:val="000000" w:themeColor="text1"/>
              </w:rPr>
            </w:pPr>
            <w:r>
              <w:rPr>
                <w:rFonts w:ascii="標楷體" w:eastAsia="標楷體" w:hAnsi="標楷體" w:hint="eastAsia"/>
                <w:color w:val="000000" w:themeColor="text1"/>
              </w:rPr>
              <w:t>4</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78E2413" w14:textId="77777777" w:rsidR="00433050" w:rsidRPr="00D618D1" w:rsidRDefault="00433050" w:rsidP="00C056A8">
            <w:pPr>
              <w:snapToGrid w:val="0"/>
              <w:rPr>
                <w:rFonts w:ascii="標楷體" w:eastAsia="標楷體" w:hAnsi="標楷體"/>
                <w:color w:val="000000" w:themeColor="text1"/>
              </w:rPr>
            </w:pPr>
          </w:p>
        </w:tc>
        <w:tc>
          <w:tcPr>
            <w:tcW w:w="40" w:type="dxa"/>
          </w:tcPr>
          <w:p w14:paraId="630AC039" w14:textId="77777777" w:rsidR="00433050" w:rsidRPr="00D618D1" w:rsidRDefault="00433050" w:rsidP="00C056A8">
            <w:pPr>
              <w:snapToGrid w:val="0"/>
              <w:rPr>
                <w:rFonts w:ascii="標楷體" w:eastAsia="標楷體" w:hAnsi="標楷體"/>
                <w:color w:val="000000" w:themeColor="text1"/>
              </w:rPr>
            </w:pPr>
          </w:p>
        </w:tc>
      </w:tr>
      <w:tr w:rsidR="004E1894" w:rsidRPr="0063038A" w14:paraId="3E13E0E5" w14:textId="77777777" w:rsidTr="00C056A8">
        <w:trPr>
          <w:cantSplit/>
          <w:trHeight w:val="72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E23A5D" w14:textId="358FEEAC" w:rsidR="004E1894" w:rsidRDefault="004E1894" w:rsidP="002A59A9">
            <w:pPr>
              <w:autoSpaceDE w:val="0"/>
              <w:adjustRightInd w:val="0"/>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蔬果加工-果汁製作實作</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9E65B34" w14:textId="52543979" w:rsidR="004E1894" w:rsidRDefault="004E1894" w:rsidP="00C056A8">
            <w:pPr>
              <w:autoSpaceDE w:val="0"/>
              <w:adjustRightInd w:val="0"/>
              <w:spacing w:line="400" w:lineRule="exact"/>
              <w:jc w:val="both"/>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w:t>
            </w:r>
            <w:proofErr w:type="gramStart"/>
            <w:r>
              <w:rPr>
                <w:rFonts w:ascii="標楷體" w:eastAsia="標楷體" w:hAnsi="標楷體" w:cs="新細明體" w:hint="eastAsia"/>
                <w:color w:val="000000" w:themeColor="text1"/>
                <w:kern w:val="0"/>
              </w:rPr>
              <w:t>一</w:t>
            </w:r>
            <w:proofErr w:type="gramEnd"/>
            <w:r>
              <w:rPr>
                <w:rFonts w:ascii="標楷體" w:eastAsia="標楷體" w:hAnsi="標楷體" w:cs="新細明體" w:hint="eastAsia"/>
                <w:color w:val="000000" w:themeColor="text1"/>
                <w:kern w:val="0"/>
              </w:rPr>
              <w:t>)果汁萃取</w:t>
            </w:r>
          </w:p>
          <w:p w14:paraId="638BE6FB" w14:textId="77777777" w:rsidR="004E1894" w:rsidRDefault="004E1894" w:rsidP="00C056A8">
            <w:pPr>
              <w:autoSpaceDE w:val="0"/>
              <w:adjustRightInd w:val="0"/>
              <w:spacing w:line="400" w:lineRule="exact"/>
              <w:jc w:val="both"/>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(二)果汁飲料調製</w:t>
            </w:r>
          </w:p>
          <w:p w14:paraId="0EE5EF09" w14:textId="0CB5FCD9" w:rsidR="004E1894" w:rsidRDefault="004E1894" w:rsidP="00C056A8">
            <w:pPr>
              <w:autoSpaceDE w:val="0"/>
              <w:adjustRightInd w:val="0"/>
              <w:spacing w:line="400" w:lineRule="exact"/>
              <w:jc w:val="both"/>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(三)果汁冰品製作</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0FD94E" w14:textId="30ECA3FC" w:rsidR="004E1894" w:rsidRDefault="00AA210C" w:rsidP="00C056A8">
            <w:pPr>
              <w:snapToGrid w:val="0"/>
              <w:rPr>
                <w:rFonts w:ascii="標楷體" w:eastAsia="標楷體" w:hAnsi="標楷體"/>
                <w:color w:val="000000" w:themeColor="text1"/>
              </w:rPr>
            </w:pPr>
            <w:r>
              <w:rPr>
                <w:rFonts w:ascii="標楷體" w:eastAsia="標楷體" w:hAnsi="標楷體" w:hint="eastAsia"/>
                <w:color w:val="000000" w:themeColor="text1"/>
              </w:rPr>
              <w:t>8</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9103F2E" w14:textId="77777777" w:rsidR="004E1894" w:rsidRPr="00D618D1" w:rsidRDefault="004E1894" w:rsidP="00C056A8">
            <w:pPr>
              <w:snapToGrid w:val="0"/>
              <w:rPr>
                <w:rFonts w:ascii="標楷體" w:eastAsia="標楷體" w:hAnsi="標楷體"/>
                <w:color w:val="000000" w:themeColor="text1"/>
              </w:rPr>
            </w:pPr>
          </w:p>
        </w:tc>
        <w:tc>
          <w:tcPr>
            <w:tcW w:w="40" w:type="dxa"/>
          </w:tcPr>
          <w:p w14:paraId="0F54AA3F" w14:textId="77777777" w:rsidR="004E1894" w:rsidRPr="00D618D1" w:rsidRDefault="004E1894" w:rsidP="00C056A8">
            <w:pPr>
              <w:snapToGrid w:val="0"/>
              <w:rPr>
                <w:rFonts w:ascii="標楷體" w:eastAsia="標楷體" w:hAnsi="標楷體"/>
                <w:color w:val="000000" w:themeColor="text1"/>
              </w:rPr>
            </w:pPr>
          </w:p>
        </w:tc>
      </w:tr>
      <w:tr w:rsidR="004E1894" w:rsidRPr="0063038A" w14:paraId="341E3A82" w14:textId="77777777" w:rsidTr="00C056A8">
        <w:trPr>
          <w:cantSplit/>
          <w:trHeight w:val="72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FADC35" w14:textId="63ED17C8" w:rsidR="004E1894" w:rsidRDefault="004E1894" w:rsidP="002A59A9">
            <w:pPr>
              <w:autoSpaceDE w:val="0"/>
              <w:adjustRightInd w:val="0"/>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蔬果加工-酵素製作基本認識</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A258307" w14:textId="4CBFED14" w:rsidR="004E1894" w:rsidRDefault="004E1894" w:rsidP="004E1894">
            <w:pPr>
              <w:autoSpaceDE w:val="0"/>
              <w:adjustRightInd w:val="0"/>
              <w:spacing w:line="400" w:lineRule="exact"/>
              <w:jc w:val="both"/>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w:t>
            </w:r>
            <w:proofErr w:type="gramStart"/>
            <w:r>
              <w:rPr>
                <w:rFonts w:ascii="標楷體" w:eastAsia="標楷體" w:hAnsi="標楷體" w:cs="新細明體" w:hint="eastAsia"/>
                <w:color w:val="000000" w:themeColor="text1"/>
                <w:kern w:val="0"/>
              </w:rPr>
              <w:t>一</w:t>
            </w:r>
            <w:proofErr w:type="gramEnd"/>
            <w:r>
              <w:rPr>
                <w:rFonts w:ascii="標楷體" w:eastAsia="標楷體" w:hAnsi="標楷體" w:cs="新細明體" w:hint="eastAsia"/>
                <w:color w:val="000000" w:themeColor="text1"/>
                <w:kern w:val="0"/>
              </w:rPr>
              <w:t>)酵素種類之認識</w:t>
            </w:r>
          </w:p>
          <w:p w14:paraId="7C206CD2" w14:textId="77777777" w:rsidR="004E1894" w:rsidRDefault="004E1894" w:rsidP="004E1894">
            <w:pPr>
              <w:autoSpaceDE w:val="0"/>
              <w:adjustRightInd w:val="0"/>
              <w:spacing w:line="400" w:lineRule="exact"/>
              <w:jc w:val="both"/>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(二)器具與設備</w:t>
            </w:r>
          </w:p>
          <w:p w14:paraId="02FBA6DC" w14:textId="77777777" w:rsidR="004E1894" w:rsidRDefault="004E1894" w:rsidP="004E1894">
            <w:pPr>
              <w:autoSpaceDE w:val="0"/>
              <w:adjustRightInd w:val="0"/>
              <w:spacing w:line="400" w:lineRule="exact"/>
              <w:jc w:val="both"/>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(三)製作原理與流程</w:t>
            </w:r>
          </w:p>
          <w:p w14:paraId="5FDE8A49" w14:textId="0B3CEF10" w:rsidR="004E1894" w:rsidRDefault="004E1894" w:rsidP="004E1894">
            <w:pPr>
              <w:autoSpaceDE w:val="0"/>
              <w:adjustRightInd w:val="0"/>
              <w:spacing w:line="400" w:lineRule="exact"/>
              <w:jc w:val="both"/>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(四)加工成品包裝與保存</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76BF2B9" w14:textId="015BBEBC" w:rsidR="004E1894" w:rsidRDefault="00AA210C" w:rsidP="00C056A8">
            <w:pPr>
              <w:snapToGrid w:val="0"/>
              <w:rPr>
                <w:rFonts w:ascii="標楷體" w:eastAsia="標楷體" w:hAnsi="標楷體"/>
                <w:color w:val="000000" w:themeColor="text1"/>
              </w:rPr>
            </w:pPr>
            <w:r>
              <w:rPr>
                <w:rFonts w:ascii="標楷體" w:eastAsia="標楷體" w:hAnsi="標楷體" w:hint="eastAsia"/>
                <w:color w:val="000000" w:themeColor="text1"/>
              </w:rPr>
              <w:t>4</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34BAC1B" w14:textId="77777777" w:rsidR="004E1894" w:rsidRPr="00D618D1" w:rsidRDefault="004E1894" w:rsidP="00C056A8">
            <w:pPr>
              <w:snapToGrid w:val="0"/>
              <w:rPr>
                <w:rFonts w:ascii="標楷體" w:eastAsia="標楷體" w:hAnsi="標楷體"/>
                <w:color w:val="000000" w:themeColor="text1"/>
              </w:rPr>
            </w:pPr>
          </w:p>
        </w:tc>
        <w:tc>
          <w:tcPr>
            <w:tcW w:w="40" w:type="dxa"/>
          </w:tcPr>
          <w:p w14:paraId="091635E5" w14:textId="77777777" w:rsidR="004E1894" w:rsidRPr="00D618D1" w:rsidRDefault="004E1894" w:rsidP="00C056A8">
            <w:pPr>
              <w:snapToGrid w:val="0"/>
              <w:rPr>
                <w:rFonts w:ascii="標楷體" w:eastAsia="標楷體" w:hAnsi="標楷體"/>
                <w:color w:val="000000" w:themeColor="text1"/>
              </w:rPr>
            </w:pPr>
          </w:p>
        </w:tc>
      </w:tr>
      <w:tr w:rsidR="004E1894" w:rsidRPr="0063038A" w14:paraId="2C2061AE" w14:textId="77777777" w:rsidTr="00C056A8">
        <w:trPr>
          <w:cantSplit/>
          <w:trHeight w:val="72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6CEDAC" w14:textId="21F386BD" w:rsidR="004E1894" w:rsidRDefault="004E1894" w:rsidP="00F71F30">
            <w:pPr>
              <w:autoSpaceDE w:val="0"/>
              <w:adjustRightInd w:val="0"/>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蔬果加工-酵素製作實作</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D382979" w14:textId="77777777" w:rsidR="004E1894" w:rsidRDefault="004E1894" w:rsidP="004E1894">
            <w:pPr>
              <w:autoSpaceDE w:val="0"/>
              <w:adjustRightInd w:val="0"/>
              <w:spacing w:line="400" w:lineRule="exact"/>
              <w:jc w:val="both"/>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w:t>
            </w:r>
            <w:proofErr w:type="gramStart"/>
            <w:r>
              <w:rPr>
                <w:rFonts w:ascii="標楷體" w:eastAsia="標楷體" w:hAnsi="標楷體" w:cs="新細明體" w:hint="eastAsia"/>
                <w:color w:val="000000" w:themeColor="text1"/>
                <w:kern w:val="0"/>
              </w:rPr>
              <w:t>一</w:t>
            </w:r>
            <w:proofErr w:type="gramEnd"/>
            <w:r>
              <w:rPr>
                <w:rFonts w:ascii="標楷體" w:eastAsia="標楷體" w:hAnsi="標楷體" w:cs="新細明體" w:hint="eastAsia"/>
                <w:color w:val="000000" w:themeColor="text1"/>
                <w:kern w:val="0"/>
              </w:rPr>
              <w:t>)柑橘類酵素製作</w:t>
            </w:r>
          </w:p>
          <w:p w14:paraId="27A1F605" w14:textId="77777777" w:rsidR="004E1894" w:rsidRDefault="004E1894" w:rsidP="004E1894">
            <w:pPr>
              <w:autoSpaceDE w:val="0"/>
              <w:adjustRightInd w:val="0"/>
              <w:spacing w:line="400" w:lineRule="exact"/>
              <w:jc w:val="both"/>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(二)梅子類酵素製作</w:t>
            </w:r>
          </w:p>
          <w:p w14:paraId="24E6B37B" w14:textId="5E9B5456" w:rsidR="004E1894" w:rsidRDefault="004E1894" w:rsidP="004E1894">
            <w:pPr>
              <w:autoSpaceDE w:val="0"/>
              <w:adjustRightInd w:val="0"/>
              <w:spacing w:line="400" w:lineRule="exact"/>
              <w:jc w:val="both"/>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(三)其他類酵素製作</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8040E9" w14:textId="37B0F103" w:rsidR="004E1894" w:rsidRDefault="00AA210C" w:rsidP="00C056A8">
            <w:pPr>
              <w:snapToGrid w:val="0"/>
              <w:rPr>
                <w:rFonts w:ascii="標楷體" w:eastAsia="標楷體" w:hAnsi="標楷體"/>
                <w:color w:val="000000" w:themeColor="text1"/>
              </w:rPr>
            </w:pPr>
            <w:r>
              <w:rPr>
                <w:rFonts w:ascii="標楷體" w:eastAsia="標楷體" w:hAnsi="標楷體" w:hint="eastAsia"/>
                <w:color w:val="000000" w:themeColor="text1"/>
              </w:rPr>
              <w:t>8</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471291" w14:textId="77777777" w:rsidR="004E1894" w:rsidRPr="00D618D1" w:rsidRDefault="004E1894" w:rsidP="00C056A8">
            <w:pPr>
              <w:snapToGrid w:val="0"/>
              <w:rPr>
                <w:rFonts w:ascii="標楷體" w:eastAsia="標楷體" w:hAnsi="標楷體"/>
                <w:color w:val="000000" w:themeColor="text1"/>
              </w:rPr>
            </w:pPr>
          </w:p>
        </w:tc>
        <w:tc>
          <w:tcPr>
            <w:tcW w:w="40" w:type="dxa"/>
          </w:tcPr>
          <w:p w14:paraId="71A04267" w14:textId="77777777" w:rsidR="004E1894" w:rsidRPr="00D618D1" w:rsidRDefault="004E1894" w:rsidP="00C056A8">
            <w:pPr>
              <w:snapToGrid w:val="0"/>
              <w:rPr>
                <w:rFonts w:ascii="標楷體" w:eastAsia="標楷體" w:hAnsi="標楷體"/>
                <w:color w:val="000000" w:themeColor="text1"/>
              </w:rPr>
            </w:pPr>
          </w:p>
        </w:tc>
      </w:tr>
      <w:tr w:rsidR="00F71F30" w:rsidRPr="0063038A" w14:paraId="285D2AE1" w14:textId="77777777" w:rsidTr="00C056A8">
        <w:trPr>
          <w:cantSplit/>
          <w:trHeight w:val="72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219150" w14:textId="54BFE706" w:rsidR="00F71F30" w:rsidRDefault="00B22166" w:rsidP="00F71F30">
            <w:pPr>
              <w:autoSpaceDE w:val="0"/>
              <w:adjustRightInd w:val="0"/>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蔬果加工-醃製品製作基本認識</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B4DA794" w14:textId="75DAE550" w:rsidR="00B22166" w:rsidRDefault="00B22166" w:rsidP="00B22166">
            <w:pPr>
              <w:autoSpaceDE w:val="0"/>
              <w:adjustRightInd w:val="0"/>
              <w:spacing w:line="400" w:lineRule="exact"/>
              <w:jc w:val="both"/>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w:t>
            </w:r>
            <w:proofErr w:type="gramStart"/>
            <w:r>
              <w:rPr>
                <w:rFonts w:ascii="標楷體" w:eastAsia="標楷體" w:hAnsi="標楷體" w:cs="新細明體" w:hint="eastAsia"/>
                <w:color w:val="000000" w:themeColor="text1"/>
                <w:kern w:val="0"/>
              </w:rPr>
              <w:t>一</w:t>
            </w:r>
            <w:proofErr w:type="gramEnd"/>
            <w:r>
              <w:rPr>
                <w:rFonts w:ascii="標楷體" w:eastAsia="標楷體" w:hAnsi="標楷體" w:cs="新細明體" w:hint="eastAsia"/>
                <w:color w:val="000000" w:themeColor="text1"/>
                <w:kern w:val="0"/>
              </w:rPr>
              <w:t>)醃製品種類之認識</w:t>
            </w:r>
          </w:p>
          <w:p w14:paraId="3D229FA6" w14:textId="77777777" w:rsidR="00B22166" w:rsidRDefault="00B22166" w:rsidP="00B22166">
            <w:pPr>
              <w:autoSpaceDE w:val="0"/>
              <w:adjustRightInd w:val="0"/>
              <w:spacing w:line="400" w:lineRule="exact"/>
              <w:jc w:val="both"/>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(二)器具與設備</w:t>
            </w:r>
          </w:p>
          <w:p w14:paraId="745376B2" w14:textId="77777777" w:rsidR="00B22166" w:rsidRDefault="00B22166" w:rsidP="00B22166">
            <w:pPr>
              <w:autoSpaceDE w:val="0"/>
              <w:adjustRightInd w:val="0"/>
              <w:spacing w:line="400" w:lineRule="exact"/>
              <w:jc w:val="both"/>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(三)配方計算與調配</w:t>
            </w:r>
          </w:p>
          <w:p w14:paraId="73D069D3" w14:textId="40FD913C" w:rsidR="00F71F30" w:rsidRDefault="00B22166" w:rsidP="00B22166">
            <w:pPr>
              <w:autoSpaceDE w:val="0"/>
              <w:adjustRightInd w:val="0"/>
              <w:spacing w:line="400" w:lineRule="exact"/>
              <w:jc w:val="both"/>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(四)加工成品包裝與保存</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D78B399" w14:textId="1A1ADB35" w:rsidR="00F71F30" w:rsidRDefault="00AA210C" w:rsidP="00C056A8">
            <w:pPr>
              <w:snapToGrid w:val="0"/>
              <w:rPr>
                <w:rFonts w:ascii="標楷體" w:eastAsia="標楷體" w:hAnsi="標楷體"/>
                <w:color w:val="000000" w:themeColor="text1"/>
              </w:rPr>
            </w:pPr>
            <w:r>
              <w:rPr>
                <w:rFonts w:ascii="標楷體" w:eastAsia="標楷體" w:hAnsi="標楷體" w:hint="eastAsia"/>
                <w:color w:val="000000" w:themeColor="text1"/>
              </w:rPr>
              <w:t>4</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A8EB64B" w14:textId="77777777" w:rsidR="00F71F30" w:rsidRPr="00D618D1" w:rsidRDefault="00F71F30" w:rsidP="00C056A8">
            <w:pPr>
              <w:snapToGrid w:val="0"/>
              <w:rPr>
                <w:rFonts w:ascii="標楷體" w:eastAsia="標楷體" w:hAnsi="標楷體"/>
                <w:color w:val="000000" w:themeColor="text1"/>
              </w:rPr>
            </w:pPr>
          </w:p>
        </w:tc>
        <w:tc>
          <w:tcPr>
            <w:tcW w:w="40" w:type="dxa"/>
          </w:tcPr>
          <w:p w14:paraId="0FF4408D" w14:textId="77777777" w:rsidR="00F71F30" w:rsidRPr="00D618D1" w:rsidRDefault="00F71F30" w:rsidP="00C056A8">
            <w:pPr>
              <w:snapToGrid w:val="0"/>
              <w:rPr>
                <w:rFonts w:ascii="標楷體" w:eastAsia="標楷體" w:hAnsi="標楷體"/>
                <w:color w:val="000000" w:themeColor="text1"/>
              </w:rPr>
            </w:pPr>
          </w:p>
        </w:tc>
      </w:tr>
      <w:tr w:rsidR="00B22166" w:rsidRPr="0063038A" w14:paraId="6122DF41" w14:textId="77777777" w:rsidTr="00C056A8">
        <w:trPr>
          <w:cantSplit/>
          <w:trHeight w:val="72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977748" w14:textId="15A53D3E" w:rsidR="00B22166" w:rsidRDefault="00B22166" w:rsidP="00F71F30">
            <w:pPr>
              <w:autoSpaceDE w:val="0"/>
              <w:adjustRightInd w:val="0"/>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蔬果加工-醃製品製作實作</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7061E53" w14:textId="77777777" w:rsidR="00B22166" w:rsidRDefault="00B22166" w:rsidP="00B22166">
            <w:pPr>
              <w:autoSpaceDE w:val="0"/>
              <w:adjustRightInd w:val="0"/>
              <w:spacing w:line="400" w:lineRule="exact"/>
              <w:jc w:val="both"/>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w:t>
            </w:r>
            <w:proofErr w:type="gramStart"/>
            <w:r>
              <w:rPr>
                <w:rFonts w:ascii="標楷體" w:eastAsia="標楷體" w:hAnsi="標楷體" w:cs="新細明體" w:hint="eastAsia"/>
                <w:color w:val="000000" w:themeColor="text1"/>
                <w:kern w:val="0"/>
              </w:rPr>
              <w:t>一</w:t>
            </w:r>
            <w:proofErr w:type="gramEnd"/>
            <w:r>
              <w:rPr>
                <w:rFonts w:ascii="標楷體" w:eastAsia="標楷體" w:hAnsi="標楷體" w:cs="新細明體" w:hint="eastAsia"/>
                <w:color w:val="000000" w:themeColor="text1"/>
                <w:kern w:val="0"/>
              </w:rPr>
              <w:t>)</w:t>
            </w:r>
            <w:proofErr w:type="gramStart"/>
            <w:r>
              <w:rPr>
                <w:rFonts w:ascii="標楷體" w:eastAsia="標楷體" w:hAnsi="標楷體" w:cs="新細明體" w:hint="eastAsia"/>
                <w:color w:val="000000" w:themeColor="text1"/>
                <w:kern w:val="0"/>
              </w:rPr>
              <w:t>葉菜類醃製品</w:t>
            </w:r>
            <w:proofErr w:type="gramEnd"/>
          </w:p>
          <w:p w14:paraId="78E89275" w14:textId="77777777" w:rsidR="00B22166" w:rsidRDefault="00B22166" w:rsidP="00B22166">
            <w:pPr>
              <w:autoSpaceDE w:val="0"/>
              <w:adjustRightInd w:val="0"/>
              <w:spacing w:line="400" w:lineRule="exact"/>
              <w:jc w:val="both"/>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(二)</w:t>
            </w:r>
            <w:proofErr w:type="gramStart"/>
            <w:r>
              <w:rPr>
                <w:rFonts w:ascii="標楷體" w:eastAsia="標楷體" w:hAnsi="標楷體" w:cs="新細明體" w:hint="eastAsia"/>
                <w:color w:val="000000" w:themeColor="text1"/>
                <w:kern w:val="0"/>
              </w:rPr>
              <w:t>果菜類醃製品</w:t>
            </w:r>
            <w:proofErr w:type="gramEnd"/>
          </w:p>
          <w:p w14:paraId="50C7FF24" w14:textId="1898438A" w:rsidR="00B22166" w:rsidRDefault="00B22166" w:rsidP="00B22166">
            <w:pPr>
              <w:autoSpaceDE w:val="0"/>
              <w:adjustRightInd w:val="0"/>
              <w:spacing w:line="400" w:lineRule="exact"/>
              <w:jc w:val="both"/>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(三)</w:t>
            </w:r>
            <w:proofErr w:type="gramStart"/>
            <w:r>
              <w:rPr>
                <w:rFonts w:ascii="標楷體" w:eastAsia="標楷體" w:hAnsi="標楷體" w:cs="新細明體" w:hint="eastAsia"/>
                <w:color w:val="000000" w:themeColor="text1"/>
                <w:kern w:val="0"/>
              </w:rPr>
              <w:t>根莖類醃製品</w:t>
            </w:r>
            <w:proofErr w:type="gramEnd"/>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93D6D4" w14:textId="2463CF17" w:rsidR="00B22166" w:rsidRDefault="00B22166" w:rsidP="00C056A8">
            <w:pPr>
              <w:snapToGrid w:val="0"/>
              <w:rPr>
                <w:rFonts w:ascii="標楷體" w:eastAsia="標楷體" w:hAnsi="標楷體"/>
                <w:color w:val="000000" w:themeColor="text1"/>
              </w:rPr>
            </w:pPr>
            <w:r>
              <w:rPr>
                <w:rFonts w:ascii="標楷體" w:eastAsia="標楷體" w:hAnsi="標楷體" w:hint="eastAsia"/>
                <w:color w:val="000000" w:themeColor="text1"/>
              </w:rPr>
              <w:t>8</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9A5592E" w14:textId="77777777" w:rsidR="00B22166" w:rsidRPr="00D618D1" w:rsidRDefault="00B22166" w:rsidP="00C056A8">
            <w:pPr>
              <w:snapToGrid w:val="0"/>
              <w:rPr>
                <w:rFonts w:ascii="標楷體" w:eastAsia="標楷體" w:hAnsi="標楷體"/>
                <w:color w:val="000000" w:themeColor="text1"/>
              </w:rPr>
            </w:pPr>
          </w:p>
        </w:tc>
        <w:tc>
          <w:tcPr>
            <w:tcW w:w="40" w:type="dxa"/>
          </w:tcPr>
          <w:p w14:paraId="575B3591" w14:textId="77777777" w:rsidR="00B22166" w:rsidRPr="00D618D1" w:rsidRDefault="00B22166" w:rsidP="00C056A8">
            <w:pPr>
              <w:snapToGrid w:val="0"/>
              <w:rPr>
                <w:rFonts w:ascii="標楷體" w:eastAsia="標楷體" w:hAnsi="標楷體"/>
                <w:color w:val="000000" w:themeColor="text1"/>
              </w:rPr>
            </w:pPr>
          </w:p>
        </w:tc>
      </w:tr>
      <w:tr w:rsidR="00B22166" w:rsidRPr="0063038A" w14:paraId="452CA114" w14:textId="77777777" w:rsidTr="00C056A8">
        <w:trPr>
          <w:cantSplit/>
          <w:trHeight w:val="72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EBFDD1" w14:textId="1CFC2CE5" w:rsidR="00B22166" w:rsidRDefault="00B22166" w:rsidP="00F71F30">
            <w:pPr>
              <w:autoSpaceDE w:val="0"/>
              <w:adjustRightInd w:val="0"/>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香草加工-手工</w:t>
            </w:r>
            <w:proofErr w:type="gramStart"/>
            <w:r>
              <w:rPr>
                <w:rFonts w:ascii="標楷體" w:eastAsia="標楷體" w:hAnsi="標楷體" w:cs="新細明體" w:hint="eastAsia"/>
                <w:color w:val="000000" w:themeColor="text1"/>
                <w:kern w:val="0"/>
              </w:rPr>
              <w:t>皂</w:t>
            </w:r>
            <w:proofErr w:type="gramEnd"/>
            <w:r>
              <w:rPr>
                <w:rFonts w:ascii="標楷體" w:eastAsia="標楷體" w:hAnsi="標楷體" w:cs="新細明體" w:hint="eastAsia"/>
                <w:color w:val="000000" w:themeColor="text1"/>
                <w:kern w:val="0"/>
              </w:rPr>
              <w:t>基本認識</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6D96432" w14:textId="09E98402" w:rsidR="00B22166" w:rsidRDefault="00B22166" w:rsidP="00B22166">
            <w:pPr>
              <w:autoSpaceDE w:val="0"/>
              <w:adjustRightInd w:val="0"/>
              <w:spacing w:line="400" w:lineRule="exact"/>
              <w:jc w:val="both"/>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w:t>
            </w:r>
            <w:proofErr w:type="gramStart"/>
            <w:r>
              <w:rPr>
                <w:rFonts w:ascii="標楷體" w:eastAsia="標楷體" w:hAnsi="標楷體" w:cs="新細明體" w:hint="eastAsia"/>
                <w:color w:val="000000" w:themeColor="text1"/>
                <w:kern w:val="0"/>
              </w:rPr>
              <w:t>一</w:t>
            </w:r>
            <w:proofErr w:type="gramEnd"/>
            <w:r>
              <w:rPr>
                <w:rFonts w:ascii="標楷體" w:eastAsia="標楷體" w:hAnsi="標楷體" w:cs="新細明體" w:hint="eastAsia"/>
                <w:color w:val="000000" w:themeColor="text1"/>
                <w:kern w:val="0"/>
              </w:rPr>
              <w:t>)手工</w:t>
            </w:r>
            <w:proofErr w:type="gramStart"/>
            <w:r>
              <w:rPr>
                <w:rFonts w:ascii="標楷體" w:eastAsia="標楷體" w:hAnsi="標楷體" w:cs="新細明體" w:hint="eastAsia"/>
                <w:color w:val="000000" w:themeColor="text1"/>
                <w:kern w:val="0"/>
              </w:rPr>
              <w:t>皂</w:t>
            </w:r>
            <w:proofErr w:type="gramEnd"/>
            <w:r>
              <w:rPr>
                <w:rFonts w:ascii="標楷體" w:eastAsia="標楷體" w:hAnsi="標楷體" w:cs="新細明體" w:hint="eastAsia"/>
                <w:color w:val="000000" w:themeColor="text1"/>
                <w:kern w:val="0"/>
              </w:rPr>
              <w:t>種類之認識</w:t>
            </w:r>
          </w:p>
          <w:p w14:paraId="4CE590CE" w14:textId="77777777" w:rsidR="00B22166" w:rsidRDefault="00B22166" w:rsidP="00B22166">
            <w:pPr>
              <w:autoSpaceDE w:val="0"/>
              <w:adjustRightInd w:val="0"/>
              <w:spacing w:line="400" w:lineRule="exact"/>
              <w:jc w:val="both"/>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(二)器具與設備</w:t>
            </w:r>
          </w:p>
          <w:p w14:paraId="1DF102FC" w14:textId="77777777" w:rsidR="00B22166" w:rsidRDefault="00B22166" w:rsidP="00B22166">
            <w:pPr>
              <w:autoSpaceDE w:val="0"/>
              <w:adjustRightInd w:val="0"/>
              <w:spacing w:line="400" w:lineRule="exact"/>
              <w:jc w:val="both"/>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(三)製作原理與流程</w:t>
            </w:r>
          </w:p>
          <w:p w14:paraId="5C751B22" w14:textId="420C3059" w:rsidR="00B22166" w:rsidRDefault="00B22166" w:rsidP="00B22166">
            <w:pPr>
              <w:autoSpaceDE w:val="0"/>
              <w:adjustRightInd w:val="0"/>
              <w:spacing w:line="400" w:lineRule="exact"/>
              <w:jc w:val="both"/>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(四)加工成品包裝與保存</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9EC9E3" w14:textId="6B63B18D" w:rsidR="00B22166" w:rsidRDefault="00B22166" w:rsidP="00C056A8">
            <w:pPr>
              <w:snapToGrid w:val="0"/>
              <w:rPr>
                <w:rFonts w:ascii="標楷體" w:eastAsia="標楷體" w:hAnsi="標楷體"/>
                <w:color w:val="000000" w:themeColor="text1"/>
              </w:rPr>
            </w:pPr>
            <w:r>
              <w:rPr>
                <w:rFonts w:ascii="標楷體" w:eastAsia="標楷體" w:hAnsi="標楷體" w:hint="eastAsia"/>
                <w:color w:val="000000" w:themeColor="text1"/>
              </w:rPr>
              <w:t>4</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DB3B778" w14:textId="77777777" w:rsidR="00B22166" w:rsidRPr="00D618D1" w:rsidRDefault="00B22166" w:rsidP="00C056A8">
            <w:pPr>
              <w:snapToGrid w:val="0"/>
              <w:rPr>
                <w:rFonts w:ascii="標楷體" w:eastAsia="標楷體" w:hAnsi="標楷體"/>
                <w:color w:val="000000" w:themeColor="text1"/>
              </w:rPr>
            </w:pPr>
          </w:p>
        </w:tc>
        <w:tc>
          <w:tcPr>
            <w:tcW w:w="40" w:type="dxa"/>
          </w:tcPr>
          <w:p w14:paraId="029264AB" w14:textId="77777777" w:rsidR="00B22166" w:rsidRPr="00D618D1" w:rsidRDefault="00B22166" w:rsidP="00C056A8">
            <w:pPr>
              <w:snapToGrid w:val="0"/>
              <w:rPr>
                <w:rFonts w:ascii="標楷體" w:eastAsia="標楷體" w:hAnsi="標楷體"/>
                <w:color w:val="000000" w:themeColor="text1"/>
              </w:rPr>
            </w:pPr>
          </w:p>
        </w:tc>
      </w:tr>
      <w:tr w:rsidR="00B22166" w:rsidRPr="0063038A" w14:paraId="4FDC55CB" w14:textId="77777777" w:rsidTr="00C056A8">
        <w:trPr>
          <w:cantSplit/>
          <w:trHeight w:val="72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B638D0" w14:textId="1CB0D997" w:rsidR="00B22166" w:rsidRDefault="00B22166" w:rsidP="00F71F30">
            <w:pPr>
              <w:autoSpaceDE w:val="0"/>
              <w:adjustRightInd w:val="0"/>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香草加工-手工</w:t>
            </w:r>
            <w:proofErr w:type="gramStart"/>
            <w:r>
              <w:rPr>
                <w:rFonts w:ascii="標楷體" w:eastAsia="標楷體" w:hAnsi="標楷體" w:cs="新細明體" w:hint="eastAsia"/>
                <w:color w:val="000000" w:themeColor="text1"/>
                <w:kern w:val="0"/>
              </w:rPr>
              <w:t>皂</w:t>
            </w:r>
            <w:proofErr w:type="gramEnd"/>
            <w:r>
              <w:rPr>
                <w:rFonts w:ascii="標楷體" w:eastAsia="標楷體" w:hAnsi="標楷體" w:cs="新細明體" w:hint="eastAsia"/>
                <w:color w:val="000000" w:themeColor="text1"/>
                <w:kern w:val="0"/>
              </w:rPr>
              <w:t>製作實作</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F9C2F48" w14:textId="1F3ACF03" w:rsidR="00B22166" w:rsidRDefault="00B22166" w:rsidP="00B22166">
            <w:pPr>
              <w:autoSpaceDE w:val="0"/>
              <w:adjustRightInd w:val="0"/>
              <w:spacing w:line="400" w:lineRule="exact"/>
              <w:jc w:val="both"/>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w:t>
            </w:r>
            <w:proofErr w:type="gramStart"/>
            <w:r>
              <w:rPr>
                <w:rFonts w:ascii="標楷體" w:eastAsia="標楷體" w:hAnsi="標楷體" w:cs="新細明體" w:hint="eastAsia"/>
                <w:color w:val="000000" w:themeColor="text1"/>
                <w:kern w:val="0"/>
              </w:rPr>
              <w:t>一</w:t>
            </w:r>
            <w:proofErr w:type="gramEnd"/>
            <w:r>
              <w:rPr>
                <w:rFonts w:ascii="標楷體" w:eastAsia="標楷體" w:hAnsi="標楷體" w:cs="新細明體" w:hint="eastAsia"/>
                <w:color w:val="000000" w:themeColor="text1"/>
                <w:kern w:val="0"/>
              </w:rPr>
              <w:t>)冷製法與熱製法實作。</w:t>
            </w:r>
          </w:p>
          <w:p w14:paraId="7FE881FD" w14:textId="34A6504F" w:rsidR="00B22166" w:rsidRPr="00B22166" w:rsidRDefault="00B22166" w:rsidP="00B22166">
            <w:pPr>
              <w:autoSpaceDE w:val="0"/>
              <w:adjustRightInd w:val="0"/>
              <w:spacing w:line="400" w:lineRule="exact"/>
              <w:jc w:val="both"/>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(二)</w:t>
            </w:r>
            <w:proofErr w:type="gramStart"/>
            <w:r>
              <w:rPr>
                <w:rFonts w:ascii="標楷體" w:eastAsia="標楷體" w:hAnsi="標楷體" w:cs="新細明體" w:hint="eastAsia"/>
                <w:color w:val="000000" w:themeColor="text1"/>
                <w:kern w:val="0"/>
              </w:rPr>
              <w:t>再生法實作</w:t>
            </w:r>
            <w:proofErr w:type="gramEnd"/>
            <w:r>
              <w:rPr>
                <w:rFonts w:ascii="標楷體" w:eastAsia="標楷體" w:hAnsi="標楷體" w:cs="新細明體" w:hint="eastAsia"/>
                <w:color w:val="000000" w:themeColor="text1"/>
                <w:kern w:val="0"/>
              </w:rPr>
              <w:t>。</w:t>
            </w:r>
          </w:p>
          <w:p w14:paraId="3EAE571C" w14:textId="02B353E6" w:rsidR="00B22166" w:rsidRDefault="00B22166" w:rsidP="00B22166">
            <w:pPr>
              <w:autoSpaceDE w:val="0"/>
              <w:adjustRightInd w:val="0"/>
              <w:spacing w:line="400" w:lineRule="exact"/>
              <w:jc w:val="both"/>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(三)融化在製法實作。</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5094F4" w14:textId="6A9F70AC" w:rsidR="00B22166" w:rsidRDefault="00B22166" w:rsidP="00C056A8">
            <w:pPr>
              <w:snapToGrid w:val="0"/>
              <w:rPr>
                <w:rFonts w:ascii="標楷體" w:eastAsia="標楷體" w:hAnsi="標楷體"/>
                <w:color w:val="000000" w:themeColor="text1"/>
              </w:rPr>
            </w:pPr>
            <w:r>
              <w:rPr>
                <w:rFonts w:ascii="標楷體" w:eastAsia="標楷體" w:hAnsi="標楷體" w:hint="eastAsia"/>
                <w:color w:val="000000" w:themeColor="text1"/>
              </w:rPr>
              <w:t>8</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B6F2EEE" w14:textId="77777777" w:rsidR="00B22166" w:rsidRPr="00D618D1" w:rsidRDefault="00B22166" w:rsidP="00C056A8">
            <w:pPr>
              <w:snapToGrid w:val="0"/>
              <w:rPr>
                <w:rFonts w:ascii="標楷體" w:eastAsia="標楷體" w:hAnsi="標楷體"/>
                <w:color w:val="000000" w:themeColor="text1"/>
              </w:rPr>
            </w:pPr>
          </w:p>
        </w:tc>
        <w:tc>
          <w:tcPr>
            <w:tcW w:w="40" w:type="dxa"/>
          </w:tcPr>
          <w:p w14:paraId="01B25978" w14:textId="77777777" w:rsidR="00B22166" w:rsidRDefault="00B22166" w:rsidP="00C056A8">
            <w:pPr>
              <w:snapToGrid w:val="0"/>
              <w:rPr>
                <w:rFonts w:ascii="標楷體" w:eastAsia="標楷體" w:hAnsi="標楷體"/>
                <w:color w:val="000000" w:themeColor="text1"/>
              </w:rPr>
            </w:pPr>
          </w:p>
          <w:p w14:paraId="03683595" w14:textId="77777777" w:rsidR="00B22166" w:rsidRPr="00D618D1" w:rsidRDefault="00B22166" w:rsidP="00C056A8">
            <w:pPr>
              <w:snapToGrid w:val="0"/>
              <w:rPr>
                <w:rFonts w:ascii="標楷體" w:eastAsia="標楷體" w:hAnsi="標楷體"/>
                <w:color w:val="000000" w:themeColor="text1"/>
              </w:rPr>
            </w:pPr>
          </w:p>
        </w:tc>
      </w:tr>
      <w:tr w:rsidR="00B22166" w:rsidRPr="0063038A" w14:paraId="39E63CFD" w14:textId="77777777" w:rsidTr="00C056A8">
        <w:trPr>
          <w:cantSplit/>
          <w:trHeight w:val="72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071172" w14:textId="0DC6AE6B" w:rsidR="00B22166" w:rsidRDefault="00B22166" w:rsidP="00F71F30">
            <w:pPr>
              <w:autoSpaceDE w:val="0"/>
              <w:adjustRightInd w:val="0"/>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香草加工-精油製品基本認識</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18F7120" w14:textId="6BB835A3" w:rsidR="00B22166" w:rsidRDefault="00B22166" w:rsidP="00B22166">
            <w:pPr>
              <w:autoSpaceDE w:val="0"/>
              <w:adjustRightInd w:val="0"/>
              <w:spacing w:line="400" w:lineRule="exact"/>
              <w:jc w:val="both"/>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w:t>
            </w:r>
            <w:proofErr w:type="gramStart"/>
            <w:r>
              <w:rPr>
                <w:rFonts w:ascii="標楷體" w:eastAsia="標楷體" w:hAnsi="標楷體" w:cs="新細明體" w:hint="eastAsia"/>
                <w:color w:val="000000" w:themeColor="text1"/>
                <w:kern w:val="0"/>
              </w:rPr>
              <w:t>一</w:t>
            </w:r>
            <w:proofErr w:type="gramEnd"/>
            <w:r>
              <w:rPr>
                <w:rFonts w:ascii="標楷體" w:eastAsia="標楷體" w:hAnsi="標楷體" w:cs="新細明體" w:hint="eastAsia"/>
                <w:color w:val="000000" w:themeColor="text1"/>
                <w:kern w:val="0"/>
              </w:rPr>
              <w:t>)精油製品種類之認識</w:t>
            </w:r>
          </w:p>
          <w:p w14:paraId="56F3B4C9" w14:textId="77777777" w:rsidR="00B22166" w:rsidRDefault="00B22166" w:rsidP="00B22166">
            <w:pPr>
              <w:autoSpaceDE w:val="0"/>
              <w:adjustRightInd w:val="0"/>
              <w:spacing w:line="400" w:lineRule="exact"/>
              <w:jc w:val="both"/>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(二)器具與設備</w:t>
            </w:r>
          </w:p>
          <w:p w14:paraId="5E6B6CE4" w14:textId="77777777" w:rsidR="00B22166" w:rsidRDefault="00B22166" w:rsidP="00B22166">
            <w:pPr>
              <w:autoSpaceDE w:val="0"/>
              <w:adjustRightInd w:val="0"/>
              <w:spacing w:line="400" w:lineRule="exact"/>
              <w:jc w:val="both"/>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(三)製作原理與流程</w:t>
            </w:r>
          </w:p>
          <w:p w14:paraId="3135101E" w14:textId="5A3D59EB" w:rsidR="00B22166" w:rsidRDefault="00B22166" w:rsidP="00B22166">
            <w:pPr>
              <w:autoSpaceDE w:val="0"/>
              <w:adjustRightInd w:val="0"/>
              <w:spacing w:line="400" w:lineRule="exact"/>
              <w:jc w:val="both"/>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(四)加工成品包裝與保存</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B8103C" w14:textId="5D811FE8" w:rsidR="00B22166" w:rsidRDefault="00AA210C" w:rsidP="00C056A8">
            <w:pPr>
              <w:snapToGrid w:val="0"/>
              <w:rPr>
                <w:rFonts w:ascii="標楷體" w:eastAsia="標楷體" w:hAnsi="標楷體"/>
                <w:color w:val="000000" w:themeColor="text1"/>
              </w:rPr>
            </w:pPr>
            <w:r>
              <w:rPr>
                <w:rFonts w:ascii="標楷體" w:eastAsia="標楷體" w:hAnsi="標楷體" w:hint="eastAsia"/>
                <w:color w:val="000000" w:themeColor="text1"/>
              </w:rPr>
              <w:t>4</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F53B69F" w14:textId="77777777" w:rsidR="00B22166" w:rsidRPr="00D618D1" w:rsidRDefault="00B22166" w:rsidP="00C056A8">
            <w:pPr>
              <w:snapToGrid w:val="0"/>
              <w:rPr>
                <w:rFonts w:ascii="標楷體" w:eastAsia="標楷體" w:hAnsi="標楷體"/>
                <w:color w:val="000000" w:themeColor="text1"/>
              </w:rPr>
            </w:pPr>
          </w:p>
        </w:tc>
        <w:tc>
          <w:tcPr>
            <w:tcW w:w="40" w:type="dxa"/>
          </w:tcPr>
          <w:p w14:paraId="0991D006" w14:textId="77777777" w:rsidR="00B22166" w:rsidRDefault="00B22166" w:rsidP="00C056A8">
            <w:pPr>
              <w:snapToGrid w:val="0"/>
              <w:rPr>
                <w:rFonts w:ascii="標楷體" w:eastAsia="標楷體" w:hAnsi="標楷體"/>
                <w:color w:val="000000" w:themeColor="text1"/>
              </w:rPr>
            </w:pPr>
          </w:p>
        </w:tc>
      </w:tr>
      <w:tr w:rsidR="00B22166" w:rsidRPr="0063038A" w14:paraId="3F2F011E" w14:textId="77777777" w:rsidTr="00C056A8">
        <w:trPr>
          <w:cantSplit/>
          <w:trHeight w:val="72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76D9E5" w14:textId="24694C81" w:rsidR="00B22166" w:rsidRDefault="00B22166" w:rsidP="00F71F30">
            <w:pPr>
              <w:autoSpaceDE w:val="0"/>
              <w:adjustRightInd w:val="0"/>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香草加工-精油製品製作實作</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42BE6DB" w14:textId="77777777" w:rsidR="00B22166" w:rsidRDefault="00B22166" w:rsidP="00B22166">
            <w:pPr>
              <w:autoSpaceDE w:val="0"/>
              <w:adjustRightInd w:val="0"/>
              <w:spacing w:line="400" w:lineRule="exact"/>
              <w:jc w:val="both"/>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w:t>
            </w:r>
            <w:proofErr w:type="gramStart"/>
            <w:r>
              <w:rPr>
                <w:rFonts w:ascii="標楷體" w:eastAsia="標楷體" w:hAnsi="標楷體" w:cs="新細明體" w:hint="eastAsia"/>
                <w:color w:val="000000" w:themeColor="text1"/>
                <w:kern w:val="0"/>
              </w:rPr>
              <w:t>一</w:t>
            </w:r>
            <w:proofErr w:type="gramEnd"/>
            <w:r>
              <w:rPr>
                <w:rFonts w:ascii="標楷體" w:eastAsia="標楷體" w:hAnsi="標楷體" w:cs="新細明體" w:hint="eastAsia"/>
                <w:color w:val="000000" w:themeColor="text1"/>
                <w:kern w:val="0"/>
              </w:rPr>
              <w:t>)簡易香草精油製作</w:t>
            </w:r>
          </w:p>
          <w:p w14:paraId="3092286B" w14:textId="1C7E3D43" w:rsidR="00B22166" w:rsidRDefault="00B22166" w:rsidP="00B22166">
            <w:pPr>
              <w:autoSpaceDE w:val="0"/>
              <w:adjustRightInd w:val="0"/>
              <w:spacing w:line="400" w:lineRule="exact"/>
              <w:jc w:val="both"/>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(二)天然防蚊精油製品製作</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2255EDE" w14:textId="3DB1FFFE" w:rsidR="00B22166" w:rsidRDefault="00AA210C" w:rsidP="00C056A8">
            <w:pPr>
              <w:snapToGrid w:val="0"/>
              <w:rPr>
                <w:rFonts w:ascii="標楷體" w:eastAsia="標楷體" w:hAnsi="標楷體"/>
                <w:color w:val="000000" w:themeColor="text1"/>
              </w:rPr>
            </w:pPr>
            <w:r>
              <w:rPr>
                <w:rFonts w:ascii="標楷體" w:eastAsia="標楷體" w:hAnsi="標楷體" w:hint="eastAsia"/>
                <w:color w:val="000000" w:themeColor="text1"/>
              </w:rPr>
              <w:t>8</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EB56E3A" w14:textId="77777777" w:rsidR="00B22166" w:rsidRPr="00D618D1" w:rsidRDefault="00B22166" w:rsidP="00C056A8">
            <w:pPr>
              <w:snapToGrid w:val="0"/>
              <w:rPr>
                <w:rFonts w:ascii="標楷體" w:eastAsia="標楷體" w:hAnsi="標楷體"/>
                <w:color w:val="000000" w:themeColor="text1"/>
              </w:rPr>
            </w:pPr>
          </w:p>
        </w:tc>
        <w:tc>
          <w:tcPr>
            <w:tcW w:w="40" w:type="dxa"/>
          </w:tcPr>
          <w:p w14:paraId="3152590C" w14:textId="77777777" w:rsidR="00B22166" w:rsidRDefault="00B22166" w:rsidP="00C056A8">
            <w:pPr>
              <w:snapToGrid w:val="0"/>
              <w:rPr>
                <w:rFonts w:ascii="標楷體" w:eastAsia="標楷體" w:hAnsi="標楷體"/>
                <w:color w:val="000000" w:themeColor="text1"/>
              </w:rPr>
            </w:pPr>
          </w:p>
        </w:tc>
      </w:tr>
      <w:tr w:rsidR="00BF10B8" w:rsidRPr="00D618D1" w14:paraId="0C086870" w14:textId="77777777" w:rsidTr="00C056A8">
        <w:trPr>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F8B7CFA" w14:textId="376B416F" w:rsidR="00BF10B8" w:rsidRPr="00D618D1" w:rsidRDefault="00794D0E" w:rsidP="00F71F30">
            <w:pPr>
              <w:autoSpaceDE w:val="0"/>
              <w:adjustRightInd w:val="0"/>
              <w:rPr>
                <w:rFonts w:ascii="標楷體" w:eastAsia="標楷體" w:hAnsi="標楷體" w:cs="標楷體"/>
                <w:color w:val="000000" w:themeColor="text1"/>
                <w:kern w:val="0"/>
              </w:rPr>
            </w:pPr>
            <w:r>
              <w:rPr>
                <w:rFonts w:ascii="標楷體" w:eastAsia="標楷體" w:hAnsi="標楷體" w:cs="新細明體" w:hint="eastAsia"/>
                <w:color w:val="000000" w:themeColor="text1"/>
                <w:kern w:val="0"/>
              </w:rPr>
              <w:lastRenderedPageBreak/>
              <w:t>穀類</w:t>
            </w:r>
            <w:r w:rsidR="009E51DF">
              <w:rPr>
                <w:rFonts w:ascii="標楷體" w:eastAsia="標楷體" w:hAnsi="標楷體" w:cs="新細明體" w:hint="eastAsia"/>
                <w:color w:val="000000" w:themeColor="text1"/>
                <w:kern w:val="0"/>
              </w:rPr>
              <w:t>加工</w:t>
            </w:r>
            <w:proofErr w:type="gramStart"/>
            <w:r>
              <w:rPr>
                <w:rFonts w:ascii="標楷體" w:eastAsia="標楷體" w:hAnsi="標楷體" w:cs="新細明體"/>
                <w:color w:val="000000" w:themeColor="text1"/>
                <w:kern w:val="0"/>
              </w:rPr>
              <w:t>—</w:t>
            </w:r>
            <w:proofErr w:type="gramEnd"/>
            <w:r>
              <w:rPr>
                <w:rFonts w:ascii="標楷體" w:eastAsia="標楷體" w:hAnsi="標楷體" w:cs="新細明體" w:hint="eastAsia"/>
                <w:color w:val="000000" w:themeColor="text1"/>
                <w:kern w:val="0"/>
              </w:rPr>
              <w:t>西式麵食</w:t>
            </w:r>
            <w:r w:rsidR="00F71F30">
              <w:rPr>
                <w:rFonts w:ascii="標楷體" w:eastAsia="標楷體" w:hAnsi="標楷體" w:cs="新細明體" w:hint="eastAsia"/>
                <w:color w:val="000000" w:themeColor="text1"/>
                <w:kern w:val="0"/>
              </w:rPr>
              <w:t>基本認識</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C67940" w14:textId="104B312F" w:rsidR="007D2E66" w:rsidRPr="00D618D1" w:rsidRDefault="007D2E66" w:rsidP="007D2E66">
            <w:pPr>
              <w:autoSpaceDE w:val="0"/>
              <w:adjustRightInd w:val="0"/>
              <w:rPr>
                <w:rFonts w:ascii="標楷體" w:eastAsia="標楷體" w:hAnsi="標楷體" w:cs="新細明體"/>
                <w:color w:val="000000" w:themeColor="text1"/>
                <w:kern w:val="0"/>
              </w:rPr>
            </w:pPr>
            <w:r w:rsidRPr="00D618D1">
              <w:rPr>
                <w:rFonts w:ascii="標楷體" w:eastAsia="標楷體" w:hAnsi="標楷體" w:cs="新細明體" w:hint="eastAsia"/>
                <w:color w:val="000000" w:themeColor="text1"/>
                <w:kern w:val="0"/>
              </w:rPr>
              <w:t>(</w:t>
            </w:r>
            <w:proofErr w:type="gramStart"/>
            <w:r w:rsidRPr="00D618D1">
              <w:rPr>
                <w:rFonts w:ascii="標楷體" w:eastAsia="標楷體" w:hAnsi="標楷體" w:cs="新細明體" w:hint="eastAsia"/>
                <w:color w:val="000000" w:themeColor="text1"/>
                <w:kern w:val="0"/>
              </w:rPr>
              <w:t>一</w:t>
            </w:r>
            <w:proofErr w:type="gramEnd"/>
            <w:r w:rsidRPr="00D618D1">
              <w:rPr>
                <w:rFonts w:ascii="標楷體" w:eastAsia="標楷體" w:hAnsi="標楷體" w:cs="新細明體" w:hint="eastAsia"/>
                <w:color w:val="000000" w:themeColor="text1"/>
                <w:kern w:val="0"/>
              </w:rPr>
              <w:t>)</w:t>
            </w:r>
            <w:r>
              <w:rPr>
                <w:rFonts w:ascii="標楷體" w:eastAsia="標楷體" w:hAnsi="標楷體" w:cs="新細明體" w:hint="eastAsia"/>
                <w:color w:val="000000" w:themeColor="text1"/>
                <w:kern w:val="0"/>
              </w:rPr>
              <w:t>西式麵食</w:t>
            </w:r>
            <w:r w:rsidRPr="00D618D1">
              <w:rPr>
                <w:rFonts w:ascii="標楷體" w:eastAsia="標楷體" w:hAnsi="標楷體" w:cs="新細明體" w:hint="eastAsia"/>
                <w:color w:val="000000" w:themeColor="text1"/>
                <w:kern w:val="0"/>
              </w:rPr>
              <w:t>種類</w:t>
            </w:r>
            <w:r>
              <w:rPr>
                <w:rFonts w:ascii="標楷體" w:eastAsia="標楷體" w:hAnsi="標楷體" w:cs="新細明體" w:hint="eastAsia"/>
                <w:color w:val="000000" w:themeColor="text1"/>
                <w:kern w:val="0"/>
              </w:rPr>
              <w:t>之認識</w:t>
            </w:r>
          </w:p>
          <w:p w14:paraId="4F26840F" w14:textId="77777777" w:rsidR="007D2E66" w:rsidRPr="00D618D1" w:rsidRDefault="007D2E66" w:rsidP="007D2E66">
            <w:pPr>
              <w:autoSpaceDE w:val="0"/>
              <w:adjustRightInd w:val="0"/>
              <w:rPr>
                <w:rFonts w:ascii="標楷體" w:eastAsia="標楷體" w:hAnsi="標楷體" w:cs="新細明體"/>
                <w:color w:val="000000" w:themeColor="text1"/>
                <w:kern w:val="0"/>
              </w:rPr>
            </w:pPr>
            <w:r w:rsidRPr="00D618D1">
              <w:rPr>
                <w:rFonts w:ascii="標楷體" w:eastAsia="標楷體" w:hAnsi="標楷體" w:cs="新細明體" w:hint="eastAsia"/>
                <w:color w:val="000000" w:themeColor="text1"/>
                <w:kern w:val="0"/>
              </w:rPr>
              <w:t>(二)</w:t>
            </w:r>
            <w:r>
              <w:rPr>
                <w:rFonts w:ascii="標楷體" w:eastAsia="標楷體" w:hAnsi="標楷體" w:cs="新細明體" w:hint="eastAsia"/>
                <w:color w:val="000000" w:themeColor="text1"/>
                <w:kern w:val="0"/>
              </w:rPr>
              <w:t>製作</w:t>
            </w:r>
            <w:r w:rsidRPr="00D618D1">
              <w:rPr>
                <w:rFonts w:ascii="標楷體" w:eastAsia="標楷體" w:hAnsi="標楷體" w:cs="新細明體" w:hint="eastAsia"/>
                <w:color w:val="000000" w:themeColor="text1"/>
                <w:kern w:val="0"/>
              </w:rPr>
              <w:t>器具</w:t>
            </w:r>
            <w:r>
              <w:rPr>
                <w:rFonts w:ascii="標楷體" w:eastAsia="標楷體" w:hAnsi="標楷體" w:cs="新細明體" w:hint="eastAsia"/>
                <w:color w:val="000000" w:themeColor="text1"/>
                <w:kern w:val="0"/>
              </w:rPr>
              <w:t>與</w:t>
            </w:r>
            <w:r w:rsidRPr="00D618D1">
              <w:rPr>
                <w:rFonts w:ascii="標楷體" w:eastAsia="標楷體" w:hAnsi="標楷體" w:cs="新細明體" w:hint="eastAsia"/>
                <w:color w:val="000000" w:themeColor="text1"/>
                <w:kern w:val="0"/>
              </w:rPr>
              <w:t>設備</w:t>
            </w:r>
            <w:r>
              <w:rPr>
                <w:rFonts w:ascii="標楷體" w:eastAsia="標楷體" w:hAnsi="標楷體" w:cs="新細明體" w:hint="eastAsia"/>
                <w:color w:val="000000" w:themeColor="text1"/>
                <w:kern w:val="0"/>
              </w:rPr>
              <w:t>之應用</w:t>
            </w:r>
          </w:p>
          <w:p w14:paraId="05ECC28D" w14:textId="13A51E60" w:rsidR="00BF10B8" w:rsidRPr="00D618D1" w:rsidRDefault="007D2E66" w:rsidP="007D2E66">
            <w:pPr>
              <w:autoSpaceDE w:val="0"/>
              <w:adjustRightInd w:val="0"/>
              <w:rPr>
                <w:rFonts w:ascii="標楷體" w:eastAsia="標楷體" w:hAnsi="標楷體" w:cs="標楷體"/>
                <w:color w:val="000000" w:themeColor="text1"/>
                <w:kern w:val="0"/>
              </w:rPr>
            </w:pPr>
            <w:r w:rsidRPr="00D618D1">
              <w:rPr>
                <w:rFonts w:ascii="標楷體" w:eastAsia="標楷體" w:hAnsi="標楷體" w:cs="新細明體" w:hint="eastAsia"/>
                <w:color w:val="000000" w:themeColor="text1"/>
                <w:kern w:val="0"/>
              </w:rPr>
              <w:t>(</w:t>
            </w:r>
            <w:r>
              <w:rPr>
                <w:rFonts w:ascii="標楷體" w:eastAsia="標楷體" w:hAnsi="標楷體" w:cs="新細明體" w:hint="eastAsia"/>
                <w:color w:val="000000" w:themeColor="text1"/>
                <w:kern w:val="0"/>
              </w:rPr>
              <w:t>三</w:t>
            </w:r>
            <w:r w:rsidRPr="00D618D1">
              <w:rPr>
                <w:rFonts w:ascii="標楷體" w:eastAsia="標楷體" w:hAnsi="標楷體" w:cs="新細明體" w:hint="eastAsia"/>
                <w:color w:val="000000" w:themeColor="text1"/>
                <w:kern w:val="0"/>
              </w:rPr>
              <w:t>)秤量器具</w:t>
            </w:r>
            <w:r>
              <w:rPr>
                <w:rFonts w:ascii="標楷體" w:eastAsia="標楷體" w:hAnsi="標楷體" w:cs="新細明體" w:hint="eastAsia"/>
                <w:color w:val="000000" w:themeColor="text1"/>
                <w:kern w:val="0"/>
              </w:rPr>
              <w:t>與設備</w:t>
            </w:r>
            <w:r w:rsidRPr="00D618D1">
              <w:rPr>
                <w:rFonts w:ascii="標楷體" w:eastAsia="標楷體" w:hAnsi="標楷體" w:cs="新細明體" w:hint="eastAsia"/>
                <w:color w:val="000000" w:themeColor="text1"/>
                <w:kern w:val="0"/>
              </w:rPr>
              <w:t>的選擇與使用</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F04CF9" w14:textId="24E8136A" w:rsidR="00BF10B8" w:rsidRPr="00D618D1" w:rsidRDefault="0063038A" w:rsidP="00C056A8">
            <w:pPr>
              <w:adjustRightInd w:val="0"/>
              <w:snapToGrid w:val="0"/>
              <w:jc w:val="center"/>
              <w:rPr>
                <w:rFonts w:ascii="標楷體" w:eastAsia="標楷體" w:hAnsi="標楷體"/>
                <w:color w:val="000000" w:themeColor="text1"/>
              </w:rPr>
            </w:pPr>
            <w:r>
              <w:rPr>
                <w:rFonts w:ascii="標楷體" w:eastAsia="標楷體" w:hAnsi="標楷體" w:hint="eastAsia"/>
                <w:color w:val="000000" w:themeColor="text1"/>
              </w:rPr>
              <w:t>4</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BC5DDAD" w14:textId="77777777" w:rsidR="00BF10B8" w:rsidRPr="00D618D1" w:rsidRDefault="00BF10B8" w:rsidP="00C056A8">
            <w:pPr>
              <w:snapToGrid w:val="0"/>
              <w:rPr>
                <w:rFonts w:ascii="標楷體" w:eastAsia="標楷體" w:hAnsi="標楷體"/>
                <w:color w:val="000000" w:themeColor="text1"/>
              </w:rPr>
            </w:pPr>
          </w:p>
        </w:tc>
        <w:tc>
          <w:tcPr>
            <w:tcW w:w="40" w:type="dxa"/>
          </w:tcPr>
          <w:p w14:paraId="60D5FAEE" w14:textId="77777777" w:rsidR="00BF10B8" w:rsidRPr="00D618D1" w:rsidRDefault="00BF10B8" w:rsidP="00C056A8">
            <w:pPr>
              <w:snapToGrid w:val="0"/>
              <w:rPr>
                <w:rFonts w:ascii="標楷體" w:eastAsia="標楷體" w:hAnsi="標楷體"/>
                <w:color w:val="000000" w:themeColor="text1"/>
              </w:rPr>
            </w:pPr>
          </w:p>
        </w:tc>
      </w:tr>
      <w:tr w:rsidR="00BF10B8" w:rsidRPr="00D618D1" w14:paraId="3B15A20A" w14:textId="77777777" w:rsidTr="00C056A8">
        <w:trPr>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B9A92CA" w14:textId="1EE8F9DC" w:rsidR="00BF10B8" w:rsidRPr="00D618D1" w:rsidRDefault="0063038A" w:rsidP="00F71F30">
            <w:pPr>
              <w:autoSpaceDE w:val="0"/>
              <w:adjustRightInd w:val="0"/>
              <w:rPr>
                <w:rFonts w:ascii="標楷體" w:eastAsia="標楷體" w:hAnsi="標楷體" w:cs="標楷體"/>
                <w:color w:val="000000" w:themeColor="text1"/>
                <w:kern w:val="0"/>
              </w:rPr>
            </w:pPr>
            <w:r>
              <w:rPr>
                <w:rFonts w:ascii="標楷體" w:eastAsia="標楷體" w:hAnsi="標楷體" w:cs="新細明體" w:hint="eastAsia"/>
                <w:color w:val="000000" w:themeColor="text1"/>
                <w:kern w:val="0"/>
              </w:rPr>
              <w:t>穀類加工</w:t>
            </w:r>
            <w:proofErr w:type="gramStart"/>
            <w:r>
              <w:rPr>
                <w:rFonts w:ascii="標楷體" w:eastAsia="標楷體" w:hAnsi="標楷體" w:cs="新細明體"/>
                <w:color w:val="000000" w:themeColor="text1"/>
                <w:kern w:val="0"/>
              </w:rPr>
              <w:t>—</w:t>
            </w:r>
            <w:proofErr w:type="gramEnd"/>
            <w:r w:rsidR="00BF10B8" w:rsidRPr="00D618D1">
              <w:rPr>
                <w:rFonts w:ascii="標楷體" w:eastAsia="標楷體" w:hAnsi="標楷體" w:cs="新細明體" w:hint="eastAsia"/>
                <w:color w:val="000000" w:themeColor="text1"/>
                <w:kern w:val="0"/>
              </w:rPr>
              <w:t>西式麵食</w:t>
            </w:r>
            <w:r w:rsidR="00F71F30">
              <w:rPr>
                <w:rFonts w:ascii="標楷體" w:eastAsia="標楷體" w:hAnsi="標楷體" w:cs="新細明體" w:hint="eastAsia"/>
                <w:color w:val="000000" w:themeColor="text1"/>
                <w:kern w:val="0"/>
              </w:rPr>
              <w:t>基本認識</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FE0089" w14:textId="145C2E9C" w:rsidR="00BF10B8" w:rsidRPr="00D618D1" w:rsidRDefault="00BF10B8" w:rsidP="00C056A8">
            <w:pPr>
              <w:autoSpaceDE w:val="0"/>
              <w:adjustRightInd w:val="0"/>
              <w:rPr>
                <w:rFonts w:ascii="標楷體" w:eastAsia="標楷體" w:hAnsi="標楷體" w:cs="新細明體"/>
                <w:color w:val="000000" w:themeColor="text1"/>
                <w:kern w:val="0"/>
              </w:rPr>
            </w:pPr>
            <w:r w:rsidRPr="00D618D1">
              <w:rPr>
                <w:rFonts w:ascii="標楷體" w:eastAsia="標楷體" w:hAnsi="標楷體" w:cs="新細明體" w:hint="eastAsia"/>
                <w:color w:val="000000" w:themeColor="text1"/>
                <w:kern w:val="0"/>
              </w:rPr>
              <w:t>(</w:t>
            </w:r>
            <w:proofErr w:type="gramStart"/>
            <w:r w:rsidRPr="00D618D1">
              <w:rPr>
                <w:rFonts w:ascii="標楷體" w:eastAsia="標楷體" w:hAnsi="標楷體" w:cs="新細明體" w:hint="eastAsia"/>
                <w:color w:val="000000" w:themeColor="text1"/>
                <w:kern w:val="0"/>
              </w:rPr>
              <w:t>一</w:t>
            </w:r>
            <w:proofErr w:type="gramEnd"/>
            <w:r w:rsidRPr="00D618D1">
              <w:rPr>
                <w:rFonts w:ascii="標楷體" w:eastAsia="標楷體" w:hAnsi="標楷體" w:cs="新細明體" w:hint="eastAsia"/>
                <w:color w:val="000000" w:themeColor="text1"/>
                <w:kern w:val="0"/>
              </w:rPr>
              <w:t>)麵包類的特性</w:t>
            </w:r>
            <w:r w:rsidR="0063038A">
              <w:rPr>
                <w:rFonts w:ascii="標楷體" w:eastAsia="標楷體" w:hAnsi="標楷體" w:cs="新細明體" w:hint="eastAsia"/>
                <w:color w:val="000000" w:themeColor="text1"/>
                <w:kern w:val="0"/>
              </w:rPr>
              <w:t>與製作原理</w:t>
            </w:r>
          </w:p>
          <w:p w14:paraId="6175739D" w14:textId="153B3C6B" w:rsidR="00BF10B8" w:rsidRPr="00D618D1" w:rsidRDefault="00BF10B8" w:rsidP="00C056A8">
            <w:pPr>
              <w:autoSpaceDE w:val="0"/>
              <w:adjustRightInd w:val="0"/>
              <w:rPr>
                <w:rFonts w:ascii="標楷體" w:eastAsia="標楷體" w:hAnsi="標楷體" w:cs="新細明體"/>
                <w:color w:val="000000" w:themeColor="text1"/>
                <w:kern w:val="0"/>
              </w:rPr>
            </w:pPr>
            <w:r w:rsidRPr="00D618D1">
              <w:rPr>
                <w:rFonts w:ascii="標楷體" w:eastAsia="標楷體" w:hAnsi="標楷體" w:cs="新細明體" w:hint="eastAsia"/>
                <w:color w:val="000000" w:themeColor="text1"/>
                <w:kern w:val="0"/>
              </w:rPr>
              <w:t>(二)</w:t>
            </w:r>
            <w:r w:rsidR="0063038A">
              <w:rPr>
                <w:rFonts w:ascii="標楷體" w:eastAsia="標楷體" w:hAnsi="標楷體" w:cs="標楷體" w:hint="eastAsia"/>
                <w:color w:val="000000" w:themeColor="text1"/>
                <w:kern w:val="0"/>
              </w:rPr>
              <w:t>蛋糕類</w:t>
            </w:r>
            <w:r w:rsidRPr="00D618D1">
              <w:rPr>
                <w:rFonts w:ascii="標楷體" w:eastAsia="標楷體" w:hAnsi="標楷體" w:cs="標楷體" w:hint="eastAsia"/>
                <w:color w:val="000000" w:themeColor="text1"/>
                <w:kern w:val="0"/>
              </w:rPr>
              <w:t>類的</w:t>
            </w:r>
            <w:r w:rsidR="0063038A" w:rsidRPr="00D618D1">
              <w:rPr>
                <w:rFonts w:ascii="標楷體" w:eastAsia="標楷體" w:hAnsi="標楷體" w:cs="新細明體" w:hint="eastAsia"/>
                <w:color w:val="000000" w:themeColor="text1"/>
                <w:kern w:val="0"/>
              </w:rPr>
              <w:t>特性</w:t>
            </w:r>
            <w:r w:rsidR="0063038A">
              <w:rPr>
                <w:rFonts w:ascii="標楷體" w:eastAsia="標楷體" w:hAnsi="標楷體" w:cs="新細明體" w:hint="eastAsia"/>
                <w:color w:val="000000" w:themeColor="text1"/>
                <w:kern w:val="0"/>
              </w:rPr>
              <w:t>與</w:t>
            </w:r>
            <w:r w:rsidRPr="00D618D1">
              <w:rPr>
                <w:rFonts w:ascii="標楷體" w:eastAsia="標楷體" w:hAnsi="標楷體" w:cs="標楷體" w:hint="eastAsia"/>
                <w:color w:val="000000" w:themeColor="text1"/>
                <w:kern w:val="0"/>
              </w:rPr>
              <w:t>製作原理</w:t>
            </w:r>
          </w:p>
          <w:p w14:paraId="552DC786" w14:textId="67A85E10" w:rsidR="00BF10B8" w:rsidRPr="00D618D1" w:rsidRDefault="0063038A" w:rsidP="00C056A8">
            <w:pPr>
              <w:autoSpaceDE w:val="0"/>
              <w:adjustRightInd w:val="0"/>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(三)小西點類</w:t>
            </w:r>
            <w:r w:rsidRPr="00D618D1">
              <w:rPr>
                <w:rFonts w:ascii="標楷體" w:eastAsia="標楷體" w:hAnsi="標楷體" w:cs="標楷體" w:hint="eastAsia"/>
                <w:color w:val="000000" w:themeColor="text1"/>
                <w:kern w:val="0"/>
              </w:rPr>
              <w:t>的</w:t>
            </w:r>
            <w:r w:rsidRPr="00D618D1">
              <w:rPr>
                <w:rFonts w:ascii="標楷體" w:eastAsia="標楷體" w:hAnsi="標楷體" w:cs="新細明體" w:hint="eastAsia"/>
                <w:color w:val="000000" w:themeColor="text1"/>
                <w:kern w:val="0"/>
              </w:rPr>
              <w:t>特性</w:t>
            </w:r>
            <w:r>
              <w:rPr>
                <w:rFonts w:ascii="標楷體" w:eastAsia="標楷體" w:hAnsi="標楷體" w:cs="新細明體" w:hint="eastAsia"/>
                <w:color w:val="000000" w:themeColor="text1"/>
                <w:kern w:val="0"/>
              </w:rPr>
              <w:t>與</w:t>
            </w:r>
            <w:r w:rsidRPr="00D618D1">
              <w:rPr>
                <w:rFonts w:ascii="標楷體" w:eastAsia="標楷體" w:hAnsi="標楷體" w:cs="標楷體" w:hint="eastAsia"/>
                <w:color w:val="000000" w:themeColor="text1"/>
                <w:kern w:val="0"/>
              </w:rPr>
              <w:t>製作原理</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4C4AD3" w14:textId="32BC6105" w:rsidR="00BF10B8" w:rsidRPr="00D618D1" w:rsidRDefault="0063038A" w:rsidP="00C056A8">
            <w:pPr>
              <w:adjustRightInd w:val="0"/>
              <w:snapToGrid w:val="0"/>
              <w:jc w:val="center"/>
              <w:rPr>
                <w:rFonts w:ascii="標楷體" w:eastAsia="標楷體" w:hAnsi="標楷體"/>
                <w:color w:val="000000" w:themeColor="text1"/>
              </w:rPr>
            </w:pPr>
            <w:r>
              <w:rPr>
                <w:rFonts w:ascii="標楷體" w:eastAsia="標楷體" w:hAnsi="標楷體" w:hint="eastAsia"/>
                <w:color w:val="000000" w:themeColor="text1"/>
              </w:rPr>
              <w:t>4</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1DF771E" w14:textId="77777777" w:rsidR="00BF10B8" w:rsidRPr="00D618D1" w:rsidRDefault="00BF10B8" w:rsidP="00C056A8">
            <w:pPr>
              <w:snapToGrid w:val="0"/>
              <w:rPr>
                <w:rFonts w:ascii="標楷體" w:eastAsia="標楷體" w:hAnsi="標楷體"/>
                <w:color w:val="000000" w:themeColor="text1"/>
              </w:rPr>
            </w:pPr>
          </w:p>
        </w:tc>
        <w:tc>
          <w:tcPr>
            <w:tcW w:w="40" w:type="dxa"/>
          </w:tcPr>
          <w:p w14:paraId="74E9740A" w14:textId="77777777" w:rsidR="00BF10B8" w:rsidRPr="00D618D1" w:rsidRDefault="00BF10B8" w:rsidP="00C056A8">
            <w:pPr>
              <w:snapToGrid w:val="0"/>
              <w:rPr>
                <w:rFonts w:ascii="標楷體" w:eastAsia="標楷體" w:hAnsi="標楷體"/>
                <w:color w:val="000000" w:themeColor="text1"/>
              </w:rPr>
            </w:pPr>
          </w:p>
        </w:tc>
      </w:tr>
      <w:tr w:rsidR="00BF10B8" w:rsidRPr="00D618D1" w14:paraId="7F38FF0F" w14:textId="77777777" w:rsidTr="00C056A8">
        <w:trPr>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3603254" w14:textId="14FD8C68" w:rsidR="00BF10B8" w:rsidRPr="00D618D1" w:rsidRDefault="0063038A" w:rsidP="005A3799">
            <w:pPr>
              <w:autoSpaceDE w:val="0"/>
              <w:adjustRightInd w:val="0"/>
              <w:jc w:val="both"/>
              <w:rPr>
                <w:rFonts w:ascii="標楷體" w:eastAsia="標楷體" w:hAnsi="標楷體" w:cs="標楷體"/>
                <w:color w:val="000000" w:themeColor="text1"/>
                <w:kern w:val="0"/>
              </w:rPr>
            </w:pPr>
            <w:r>
              <w:rPr>
                <w:rFonts w:ascii="標楷體" w:eastAsia="標楷體" w:hAnsi="標楷體" w:cs="新細明體" w:hint="eastAsia"/>
                <w:color w:val="000000" w:themeColor="text1"/>
                <w:kern w:val="0"/>
              </w:rPr>
              <w:t>穀類加工</w:t>
            </w:r>
            <w:r w:rsidR="005977AE">
              <w:rPr>
                <w:rFonts w:ascii="標楷體" w:eastAsia="標楷體" w:hAnsi="標楷體" w:cs="新細明體" w:hint="eastAsia"/>
                <w:color w:val="000000" w:themeColor="text1"/>
                <w:kern w:val="0"/>
              </w:rPr>
              <w:t>-吐司</w:t>
            </w:r>
            <w:r>
              <w:rPr>
                <w:rFonts w:ascii="標楷體" w:eastAsia="標楷體" w:hAnsi="標楷體" w:cs="新細明體" w:hint="eastAsia"/>
                <w:color w:val="000000" w:themeColor="text1"/>
                <w:kern w:val="0"/>
              </w:rPr>
              <w:t>製作</w:t>
            </w:r>
            <w:r w:rsidR="007D2E66">
              <w:rPr>
                <w:rFonts w:ascii="標楷體" w:eastAsia="標楷體" w:hAnsi="標楷體" w:cs="標楷體" w:hint="eastAsia"/>
                <w:color w:val="000000" w:themeColor="text1"/>
                <w:kern w:val="0"/>
              </w:rPr>
              <w:t>實作</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E5223FE" w14:textId="6A3A931A" w:rsidR="00BF10B8" w:rsidRDefault="00867614" w:rsidP="005977AE">
            <w:pPr>
              <w:autoSpaceDE w:val="0"/>
              <w:adjustRightInd w:val="0"/>
              <w:jc w:val="both"/>
              <w:rPr>
                <w:rFonts w:ascii="標楷體" w:eastAsia="標楷體" w:hAnsi="標楷體" w:cs="新細明體"/>
                <w:color w:val="000000" w:themeColor="text1"/>
                <w:kern w:val="0"/>
              </w:rPr>
            </w:pPr>
            <w:r w:rsidRPr="00D618D1">
              <w:rPr>
                <w:rFonts w:ascii="標楷體" w:eastAsia="標楷體" w:hAnsi="標楷體" w:cs="新細明體" w:hint="eastAsia"/>
                <w:color w:val="000000" w:themeColor="text1"/>
                <w:kern w:val="0"/>
              </w:rPr>
              <w:t>(</w:t>
            </w:r>
            <w:proofErr w:type="gramStart"/>
            <w:r w:rsidRPr="00D618D1">
              <w:rPr>
                <w:rFonts w:ascii="標楷體" w:eastAsia="標楷體" w:hAnsi="標楷體" w:cs="新細明體" w:hint="eastAsia"/>
                <w:color w:val="000000" w:themeColor="text1"/>
                <w:kern w:val="0"/>
              </w:rPr>
              <w:t>一</w:t>
            </w:r>
            <w:proofErr w:type="gramEnd"/>
            <w:r w:rsidRPr="00D618D1">
              <w:rPr>
                <w:rFonts w:ascii="標楷體" w:eastAsia="標楷體" w:hAnsi="標楷體" w:cs="新細明體" w:hint="eastAsia"/>
                <w:color w:val="000000" w:themeColor="text1"/>
                <w:kern w:val="0"/>
              </w:rPr>
              <w:t>)</w:t>
            </w:r>
            <w:proofErr w:type="gramStart"/>
            <w:r w:rsidR="00BF10B8" w:rsidRPr="00D618D1">
              <w:rPr>
                <w:rFonts w:ascii="標楷體" w:eastAsia="標楷體" w:hAnsi="標楷體" w:cs="新細明體" w:hint="eastAsia"/>
                <w:color w:val="000000" w:themeColor="text1"/>
                <w:kern w:val="0"/>
              </w:rPr>
              <w:t>山形吐司</w:t>
            </w:r>
            <w:proofErr w:type="gramEnd"/>
            <w:r w:rsidR="00BF10B8" w:rsidRPr="00D618D1">
              <w:rPr>
                <w:rFonts w:ascii="標楷體" w:eastAsia="標楷體" w:hAnsi="標楷體" w:cs="新細明體" w:hint="eastAsia"/>
                <w:color w:val="000000" w:themeColor="text1"/>
                <w:kern w:val="0"/>
              </w:rPr>
              <w:t>麵包的製作</w:t>
            </w:r>
          </w:p>
          <w:p w14:paraId="38418477" w14:textId="5A7E3D51" w:rsidR="00794D0E" w:rsidRDefault="00867614" w:rsidP="005977AE">
            <w:pPr>
              <w:autoSpaceDE w:val="0"/>
              <w:adjustRightInd w:val="0"/>
              <w:jc w:val="both"/>
              <w:rPr>
                <w:rFonts w:ascii="標楷體" w:eastAsia="標楷體" w:hAnsi="標楷體" w:cs="新細明體"/>
                <w:color w:val="000000" w:themeColor="text1"/>
                <w:kern w:val="0"/>
              </w:rPr>
            </w:pPr>
            <w:r w:rsidRPr="00D618D1">
              <w:rPr>
                <w:rFonts w:ascii="標楷體" w:eastAsia="標楷體" w:hAnsi="標楷體" w:cs="新細明體" w:hint="eastAsia"/>
                <w:color w:val="000000" w:themeColor="text1"/>
                <w:kern w:val="0"/>
              </w:rPr>
              <w:t>(</w:t>
            </w:r>
            <w:r>
              <w:rPr>
                <w:rFonts w:ascii="標楷體" w:eastAsia="標楷體" w:hAnsi="標楷體" w:cs="新細明體" w:hint="eastAsia"/>
                <w:color w:val="000000" w:themeColor="text1"/>
                <w:kern w:val="0"/>
              </w:rPr>
              <w:t>二</w:t>
            </w:r>
            <w:r w:rsidRPr="00D618D1">
              <w:rPr>
                <w:rFonts w:ascii="標楷體" w:eastAsia="標楷體" w:hAnsi="標楷體" w:cs="新細明體" w:hint="eastAsia"/>
                <w:color w:val="000000" w:themeColor="text1"/>
                <w:kern w:val="0"/>
              </w:rPr>
              <w:t>)</w:t>
            </w:r>
            <w:r w:rsidR="00794D0E" w:rsidRPr="00D618D1">
              <w:rPr>
                <w:rFonts w:ascii="標楷體" w:eastAsia="標楷體" w:hAnsi="標楷體" w:cs="新細明體" w:hint="eastAsia"/>
                <w:color w:val="000000" w:themeColor="text1"/>
                <w:kern w:val="0"/>
              </w:rPr>
              <w:t>圓頂奶油吐司麵包的製作</w:t>
            </w:r>
          </w:p>
          <w:p w14:paraId="4C77AC90" w14:textId="798E6657" w:rsidR="00794D0E" w:rsidRPr="005977AE" w:rsidRDefault="00867614" w:rsidP="005977AE">
            <w:pPr>
              <w:autoSpaceDE w:val="0"/>
              <w:adjustRightInd w:val="0"/>
              <w:jc w:val="both"/>
              <w:rPr>
                <w:rFonts w:ascii="標楷體" w:eastAsia="標楷體" w:hAnsi="標楷體" w:cs="新細明體"/>
                <w:color w:val="000000" w:themeColor="text1"/>
                <w:kern w:val="0"/>
              </w:rPr>
            </w:pPr>
            <w:r w:rsidRPr="00D618D1">
              <w:rPr>
                <w:rFonts w:ascii="標楷體" w:eastAsia="標楷體" w:hAnsi="標楷體" w:cs="新細明體" w:hint="eastAsia"/>
                <w:color w:val="000000" w:themeColor="text1"/>
                <w:kern w:val="0"/>
              </w:rPr>
              <w:t>(</w:t>
            </w:r>
            <w:r>
              <w:rPr>
                <w:rFonts w:ascii="標楷體" w:eastAsia="標楷體" w:hAnsi="標楷體" w:cs="新細明體" w:hint="eastAsia"/>
                <w:color w:val="000000" w:themeColor="text1"/>
                <w:kern w:val="0"/>
              </w:rPr>
              <w:t>三</w:t>
            </w:r>
            <w:r w:rsidRPr="00D618D1">
              <w:rPr>
                <w:rFonts w:ascii="標楷體" w:eastAsia="標楷體" w:hAnsi="標楷體" w:cs="新細明體" w:hint="eastAsia"/>
                <w:color w:val="000000" w:themeColor="text1"/>
                <w:kern w:val="0"/>
              </w:rPr>
              <w:t>)</w:t>
            </w:r>
            <w:r w:rsidR="00794D0E" w:rsidRPr="00D618D1">
              <w:rPr>
                <w:rFonts w:ascii="標楷體" w:eastAsia="標楷體" w:hAnsi="標楷體" w:cs="新細明體" w:hint="eastAsia"/>
                <w:color w:val="000000" w:themeColor="text1"/>
                <w:kern w:val="0"/>
              </w:rPr>
              <w:t>圓頂葡萄乾吐司的製作</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23E775" w14:textId="47933AF9" w:rsidR="00BF10B8" w:rsidRPr="00D618D1" w:rsidRDefault="00794D0E" w:rsidP="00C056A8">
            <w:pPr>
              <w:adjustRightInd w:val="0"/>
              <w:snapToGrid w:val="0"/>
              <w:jc w:val="center"/>
              <w:rPr>
                <w:rFonts w:ascii="標楷體" w:eastAsia="標楷體" w:hAnsi="標楷體"/>
                <w:color w:val="000000" w:themeColor="text1"/>
              </w:rPr>
            </w:pPr>
            <w:r>
              <w:rPr>
                <w:rFonts w:ascii="標楷體" w:eastAsia="標楷體" w:hAnsi="標楷體" w:hint="eastAsia"/>
                <w:color w:val="000000" w:themeColor="text1"/>
              </w:rPr>
              <w:t>8</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73307F" w14:textId="77777777" w:rsidR="00BF10B8" w:rsidRPr="00D618D1" w:rsidRDefault="00BF10B8" w:rsidP="00C056A8">
            <w:pPr>
              <w:snapToGrid w:val="0"/>
              <w:rPr>
                <w:rFonts w:ascii="標楷體" w:eastAsia="標楷體" w:hAnsi="標楷體"/>
                <w:color w:val="000000" w:themeColor="text1"/>
              </w:rPr>
            </w:pPr>
          </w:p>
        </w:tc>
        <w:tc>
          <w:tcPr>
            <w:tcW w:w="40" w:type="dxa"/>
          </w:tcPr>
          <w:p w14:paraId="40184C6E" w14:textId="77777777" w:rsidR="00BF10B8" w:rsidRPr="00D618D1" w:rsidRDefault="00BF10B8" w:rsidP="00C056A8">
            <w:pPr>
              <w:snapToGrid w:val="0"/>
              <w:rPr>
                <w:rFonts w:ascii="標楷體" w:eastAsia="標楷體" w:hAnsi="標楷體"/>
                <w:color w:val="000000" w:themeColor="text1"/>
              </w:rPr>
            </w:pPr>
          </w:p>
        </w:tc>
      </w:tr>
      <w:tr w:rsidR="005977AE" w:rsidRPr="005977AE" w14:paraId="3C94C60D" w14:textId="77777777" w:rsidTr="00C056A8">
        <w:trPr>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578225D" w14:textId="03209B96" w:rsidR="005977AE" w:rsidRPr="00D618D1" w:rsidRDefault="0063038A" w:rsidP="005A3799">
            <w:pPr>
              <w:autoSpaceDE w:val="0"/>
              <w:adjustRightInd w:val="0"/>
              <w:jc w:val="both"/>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穀類加工-</w:t>
            </w:r>
            <w:r w:rsidR="005977AE">
              <w:rPr>
                <w:rFonts w:ascii="標楷體" w:eastAsia="標楷體" w:hAnsi="標楷體" w:cs="新細明體" w:hint="eastAsia"/>
                <w:color w:val="000000" w:themeColor="text1"/>
                <w:kern w:val="0"/>
              </w:rPr>
              <w:t>甜麵包</w:t>
            </w:r>
            <w:r>
              <w:rPr>
                <w:rFonts w:ascii="標楷體" w:eastAsia="標楷體" w:hAnsi="標楷體" w:cs="新細明體" w:hint="eastAsia"/>
                <w:color w:val="000000" w:themeColor="text1"/>
                <w:kern w:val="0"/>
              </w:rPr>
              <w:t>製作</w:t>
            </w:r>
            <w:r w:rsidR="007D2E66">
              <w:rPr>
                <w:rFonts w:ascii="標楷體" w:eastAsia="標楷體" w:hAnsi="標楷體" w:cs="標楷體" w:hint="eastAsia"/>
                <w:color w:val="000000" w:themeColor="text1"/>
                <w:kern w:val="0"/>
              </w:rPr>
              <w:t>實作</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CC213CE" w14:textId="54F96084" w:rsidR="00794D0E" w:rsidRDefault="00867614" w:rsidP="00C056A8">
            <w:pPr>
              <w:autoSpaceDE w:val="0"/>
              <w:adjustRightInd w:val="0"/>
              <w:jc w:val="both"/>
              <w:rPr>
                <w:rFonts w:ascii="標楷體" w:eastAsia="標楷體" w:hAnsi="標楷體" w:cs="新細明體"/>
                <w:color w:val="000000" w:themeColor="text1"/>
                <w:kern w:val="0"/>
              </w:rPr>
            </w:pPr>
            <w:r w:rsidRPr="00D618D1">
              <w:rPr>
                <w:rFonts w:ascii="標楷體" w:eastAsia="標楷體" w:hAnsi="標楷體" w:cs="新細明體" w:hint="eastAsia"/>
                <w:color w:val="000000" w:themeColor="text1"/>
                <w:kern w:val="0"/>
              </w:rPr>
              <w:t>(</w:t>
            </w:r>
            <w:proofErr w:type="gramStart"/>
            <w:r w:rsidRPr="00D618D1">
              <w:rPr>
                <w:rFonts w:ascii="標楷體" w:eastAsia="標楷體" w:hAnsi="標楷體" w:cs="新細明體" w:hint="eastAsia"/>
                <w:color w:val="000000" w:themeColor="text1"/>
                <w:kern w:val="0"/>
              </w:rPr>
              <w:t>一</w:t>
            </w:r>
            <w:proofErr w:type="gramEnd"/>
            <w:r w:rsidRPr="00D618D1">
              <w:rPr>
                <w:rFonts w:ascii="標楷體" w:eastAsia="標楷體" w:hAnsi="標楷體" w:cs="新細明體" w:hint="eastAsia"/>
                <w:color w:val="000000" w:themeColor="text1"/>
                <w:kern w:val="0"/>
              </w:rPr>
              <w:t>)</w:t>
            </w:r>
            <w:r w:rsidR="00794D0E" w:rsidRPr="00D618D1">
              <w:rPr>
                <w:rFonts w:ascii="標楷體" w:eastAsia="標楷體" w:hAnsi="標楷體" w:cs="新細明體" w:hint="eastAsia"/>
                <w:color w:val="000000" w:themeColor="text1"/>
                <w:kern w:val="0"/>
              </w:rPr>
              <w:t>布丁甜麵包的製作</w:t>
            </w:r>
          </w:p>
          <w:p w14:paraId="109E0313" w14:textId="2F1A6CCB" w:rsidR="005977AE" w:rsidRDefault="00867614" w:rsidP="00C056A8">
            <w:pPr>
              <w:autoSpaceDE w:val="0"/>
              <w:adjustRightInd w:val="0"/>
              <w:jc w:val="both"/>
              <w:rPr>
                <w:rFonts w:ascii="標楷體" w:eastAsia="標楷體" w:hAnsi="標楷體" w:cs="新細明體"/>
                <w:color w:val="000000" w:themeColor="text1"/>
                <w:kern w:val="0"/>
              </w:rPr>
            </w:pPr>
            <w:r w:rsidRPr="00D618D1">
              <w:rPr>
                <w:rFonts w:ascii="標楷體" w:eastAsia="標楷體" w:hAnsi="標楷體" w:cs="新細明體" w:hint="eastAsia"/>
                <w:color w:val="000000" w:themeColor="text1"/>
                <w:kern w:val="0"/>
              </w:rPr>
              <w:t>(</w:t>
            </w:r>
            <w:r>
              <w:rPr>
                <w:rFonts w:ascii="標楷體" w:eastAsia="標楷體" w:hAnsi="標楷體" w:cs="新細明體" w:hint="eastAsia"/>
                <w:color w:val="000000" w:themeColor="text1"/>
                <w:kern w:val="0"/>
              </w:rPr>
              <w:t>二</w:t>
            </w:r>
            <w:r w:rsidRPr="00D618D1">
              <w:rPr>
                <w:rFonts w:ascii="標楷體" w:eastAsia="標楷體" w:hAnsi="標楷體" w:cs="新細明體" w:hint="eastAsia"/>
                <w:color w:val="000000" w:themeColor="text1"/>
                <w:kern w:val="0"/>
              </w:rPr>
              <w:t>)</w:t>
            </w:r>
            <w:r w:rsidR="005977AE" w:rsidRPr="00D618D1">
              <w:rPr>
                <w:rFonts w:ascii="標楷體" w:eastAsia="標楷體" w:hAnsi="標楷體" w:cs="新細明體" w:hint="eastAsia"/>
                <w:color w:val="000000" w:themeColor="text1"/>
                <w:kern w:val="0"/>
              </w:rPr>
              <w:t>紅豆甜麵包的製作</w:t>
            </w:r>
          </w:p>
          <w:p w14:paraId="4CCB44AB" w14:textId="5F53D978" w:rsidR="00794D0E" w:rsidRPr="00D618D1" w:rsidRDefault="00867614" w:rsidP="00C056A8">
            <w:pPr>
              <w:autoSpaceDE w:val="0"/>
              <w:adjustRightInd w:val="0"/>
              <w:jc w:val="both"/>
              <w:rPr>
                <w:rFonts w:ascii="標楷體" w:eastAsia="標楷體" w:hAnsi="標楷體" w:cs="新細明體"/>
                <w:color w:val="000000" w:themeColor="text1"/>
                <w:kern w:val="0"/>
              </w:rPr>
            </w:pPr>
            <w:r w:rsidRPr="00D618D1">
              <w:rPr>
                <w:rFonts w:ascii="標楷體" w:eastAsia="標楷體" w:hAnsi="標楷體" w:cs="新細明體" w:hint="eastAsia"/>
                <w:color w:val="000000" w:themeColor="text1"/>
                <w:kern w:val="0"/>
              </w:rPr>
              <w:t>(</w:t>
            </w:r>
            <w:r>
              <w:rPr>
                <w:rFonts w:ascii="標楷體" w:eastAsia="標楷體" w:hAnsi="標楷體" w:cs="新細明體" w:hint="eastAsia"/>
                <w:color w:val="000000" w:themeColor="text1"/>
                <w:kern w:val="0"/>
              </w:rPr>
              <w:t>三</w:t>
            </w:r>
            <w:r w:rsidRPr="00D618D1">
              <w:rPr>
                <w:rFonts w:ascii="標楷體" w:eastAsia="標楷體" w:hAnsi="標楷體" w:cs="新細明體" w:hint="eastAsia"/>
                <w:color w:val="000000" w:themeColor="text1"/>
                <w:kern w:val="0"/>
              </w:rPr>
              <w:t>)</w:t>
            </w:r>
            <w:proofErr w:type="gramStart"/>
            <w:r w:rsidR="00794D0E" w:rsidRPr="00D618D1">
              <w:rPr>
                <w:rFonts w:ascii="標楷體" w:eastAsia="標楷體" w:hAnsi="標楷體" w:cs="新細明體" w:hint="eastAsia"/>
                <w:color w:val="000000" w:themeColor="text1"/>
                <w:kern w:val="0"/>
              </w:rPr>
              <w:t>奶酥甜麵包</w:t>
            </w:r>
            <w:proofErr w:type="gramEnd"/>
            <w:r w:rsidR="00794D0E" w:rsidRPr="00D618D1">
              <w:rPr>
                <w:rFonts w:ascii="標楷體" w:eastAsia="標楷體" w:hAnsi="標楷體" w:cs="新細明體" w:hint="eastAsia"/>
                <w:color w:val="000000" w:themeColor="text1"/>
                <w:kern w:val="0"/>
              </w:rPr>
              <w:t>的製作</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1629C4" w14:textId="1AEF0AA7" w:rsidR="005977AE" w:rsidRPr="00D618D1" w:rsidRDefault="00794D0E" w:rsidP="00C056A8">
            <w:pPr>
              <w:adjustRightInd w:val="0"/>
              <w:snapToGrid w:val="0"/>
              <w:jc w:val="center"/>
              <w:rPr>
                <w:rFonts w:ascii="標楷體" w:eastAsia="標楷體" w:hAnsi="標楷體"/>
                <w:color w:val="000000" w:themeColor="text1"/>
              </w:rPr>
            </w:pPr>
            <w:r>
              <w:rPr>
                <w:rFonts w:ascii="標楷體" w:eastAsia="標楷體" w:hAnsi="標楷體" w:hint="eastAsia"/>
                <w:color w:val="000000" w:themeColor="text1"/>
              </w:rPr>
              <w:t>8</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64D0F48" w14:textId="77777777" w:rsidR="005977AE" w:rsidRPr="00D618D1" w:rsidRDefault="005977AE" w:rsidP="00C056A8">
            <w:pPr>
              <w:snapToGrid w:val="0"/>
              <w:rPr>
                <w:rFonts w:ascii="標楷體" w:eastAsia="標楷體" w:hAnsi="標楷體"/>
                <w:color w:val="000000" w:themeColor="text1"/>
              </w:rPr>
            </w:pPr>
          </w:p>
        </w:tc>
        <w:tc>
          <w:tcPr>
            <w:tcW w:w="40" w:type="dxa"/>
          </w:tcPr>
          <w:p w14:paraId="15501726" w14:textId="77777777" w:rsidR="005977AE" w:rsidRPr="00D618D1" w:rsidRDefault="005977AE" w:rsidP="00C056A8">
            <w:pPr>
              <w:snapToGrid w:val="0"/>
              <w:rPr>
                <w:rFonts w:ascii="標楷體" w:eastAsia="標楷體" w:hAnsi="標楷體"/>
                <w:color w:val="000000" w:themeColor="text1"/>
              </w:rPr>
            </w:pPr>
          </w:p>
        </w:tc>
      </w:tr>
      <w:tr w:rsidR="00BF10B8" w:rsidRPr="00D618D1" w14:paraId="18F7A82F" w14:textId="77777777" w:rsidTr="00C056A8">
        <w:trPr>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B3A61B" w14:textId="03233969" w:rsidR="00BF10B8" w:rsidRPr="00D618D1" w:rsidRDefault="0063038A" w:rsidP="00F71F30">
            <w:pPr>
              <w:autoSpaceDE w:val="0"/>
              <w:adjustRightInd w:val="0"/>
              <w:jc w:val="center"/>
              <w:rPr>
                <w:rFonts w:ascii="標楷體" w:eastAsia="標楷體" w:hAnsi="標楷體" w:cs="標楷體"/>
                <w:color w:val="000000" w:themeColor="text1"/>
                <w:kern w:val="0"/>
              </w:rPr>
            </w:pPr>
            <w:r>
              <w:rPr>
                <w:rFonts w:ascii="標楷體" w:eastAsia="標楷體" w:hAnsi="標楷體" w:cs="新細明體" w:hint="eastAsia"/>
                <w:color w:val="000000" w:themeColor="text1"/>
                <w:kern w:val="0"/>
              </w:rPr>
              <w:t>穀類加工-</w:t>
            </w:r>
            <w:r w:rsidR="00BF10B8" w:rsidRPr="00D618D1">
              <w:rPr>
                <w:rFonts w:ascii="標楷體" w:eastAsia="標楷體" w:hAnsi="標楷體" w:cs="標楷體" w:hint="eastAsia"/>
                <w:color w:val="000000" w:themeColor="text1"/>
                <w:kern w:val="0"/>
              </w:rPr>
              <w:t>蛋糕</w:t>
            </w:r>
            <w:r w:rsidR="00F71F30">
              <w:rPr>
                <w:rFonts w:ascii="標楷體" w:eastAsia="標楷體" w:hAnsi="標楷體" w:cs="標楷體" w:hint="eastAsia"/>
                <w:color w:val="000000" w:themeColor="text1"/>
                <w:kern w:val="0"/>
              </w:rPr>
              <w:t>與小西點</w:t>
            </w:r>
            <w:r>
              <w:rPr>
                <w:rFonts w:ascii="標楷體" w:eastAsia="標楷體" w:hAnsi="標楷體" w:cs="標楷體" w:hint="eastAsia"/>
                <w:color w:val="000000" w:themeColor="text1"/>
                <w:kern w:val="0"/>
              </w:rPr>
              <w:t>製作</w:t>
            </w:r>
            <w:r w:rsidR="007D2E66">
              <w:rPr>
                <w:rFonts w:ascii="標楷體" w:eastAsia="標楷體" w:hAnsi="標楷體" w:cs="標楷體" w:hint="eastAsia"/>
                <w:color w:val="000000" w:themeColor="text1"/>
                <w:kern w:val="0"/>
              </w:rPr>
              <w:t>實作</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6E3C87" w14:textId="4FB63BDB" w:rsidR="00BF10B8" w:rsidRDefault="00867614" w:rsidP="005977AE">
            <w:pPr>
              <w:autoSpaceDE w:val="0"/>
              <w:adjustRightInd w:val="0"/>
              <w:rPr>
                <w:rFonts w:ascii="標楷體" w:eastAsia="標楷體" w:hAnsi="標楷體" w:cs="標楷體"/>
                <w:color w:val="000000" w:themeColor="text1"/>
                <w:kern w:val="0"/>
              </w:rPr>
            </w:pPr>
            <w:r w:rsidRPr="00D618D1">
              <w:rPr>
                <w:rFonts w:ascii="標楷體" w:eastAsia="標楷體" w:hAnsi="標楷體" w:cs="新細明體" w:hint="eastAsia"/>
                <w:color w:val="000000" w:themeColor="text1"/>
                <w:kern w:val="0"/>
              </w:rPr>
              <w:t>(</w:t>
            </w:r>
            <w:proofErr w:type="gramStart"/>
            <w:r w:rsidRPr="00D618D1">
              <w:rPr>
                <w:rFonts w:ascii="標楷體" w:eastAsia="標楷體" w:hAnsi="標楷體" w:cs="新細明體" w:hint="eastAsia"/>
                <w:color w:val="000000" w:themeColor="text1"/>
                <w:kern w:val="0"/>
              </w:rPr>
              <w:t>一</w:t>
            </w:r>
            <w:proofErr w:type="gramEnd"/>
            <w:r w:rsidRPr="00D618D1">
              <w:rPr>
                <w:rFonts w:ascii="標楷體" w:eastAsia="標楷體" w:hAnsi="標楷體" w:cs="新細明體" w:hint="eastAsia"/>
                <w:color w:val="000000" w:themeColor="text1"/>
                <w:kern w:val="0"/>
              </w:rPr>
              <w:t>)</w:t>
            </w:r>
            <w:r w:rsidR="00BF10B8" w:rsidRPr="00D618D1">
              <w:rPr>
                <w:rFonts w:ascii="標楷體" w:eastAsia="標楷體" w:hAnsi="標楷體" w:cs="標楷體" w:hint="eastAsia"/>
                <w:color w:val="000000" w:themeColor="text1"/>
                <w:kern w:val="0"/>
              </w:rPr>
              <w:t>麵糊類蛋糕</w:t>
            </w:r>
          </w:p>
          <w:p w14:paraId="78A97E75" w14:textId="51ACF7A4" w:rsidR="00794D0E" w:rsidRDefault="00867614" w:rsidP="005977AE">
            <w:pPr>
              <w:autoSpaceDE w:val="0"/>
              <w:adjustRightInd w:val="0"/>
              <w:rPr>
                <w:rFonts w:ascii="標楷體" w:eastAsia="標楷體" w:hAnsi="標楷體" w:cs="標楷體"/>
                <w:color w:val="000000" w:themeColor="text1"/>
                <w:kern w:val="0"/>
              </w:rPr>
            </w:pPr>
            <w:r w:rsidRPr="00D618D1">
              <w:rPr>
                <w:rFonts w:ascii="標楷體" w:eastAsia="標楷體" w:hAnsi="標楷體" w:cs="新細明體" w:hint="eastAsia"/>
                <w:color w:val="000000" w:themeColor="text1"/>
                <w:kern w:val="0"/>
              </w:rPr>
              <w:t>(</w:t>
            </w:r>
            <w:r>
              <w:rPr>
                <w:rFonts w:ascii="標楷體" w:eastAsia="標楷體" w:hAnsi="標楷體" w:cs="新細明體" w:hint="eastAsia"/>
                <w:color w:val="000000" w:themeColor="text1"/>
                <w:kern w:val="0"/>
              </w:rPr>
              <w:t>二</w:t>
            </w:r>
            <w:r w:rsidRPr="00D618D1">
              <w:rPr>
                <w:rFonts w:ascii="標楷體" w:eastAsia="標楷體" w:hAnsi="標楷體" w:cs="新細明體" w:hint="eastAsia"/>
                <w:color w:val="000000" w:themeColor="text1"/>
                <w:kern w:val="0"/>
              </w:rPr>
              <w:t>)</w:t>
            </w:r>
            <w:proofErr w:type="gramStart"/>
            <w:r w:rsidR="00794D0E" w:rsidRPr="00D618D1">
              <w:rPr>
                <w:rFonts w:ascii="標楷體" w:eastAsia="標楷體" w:hAnsi="標楷體" w:cs="標楷體" w:hint="eastAsia"/>
                <w:color w:val="000000" w:themeColor="text1"/>
                <w:kern w:val="0"/>
              </w:rPr>
              <w:t>乳沫類蛋糕</w:t>
            </w:r>
            <w:proofErr w:type="gramEnd"/>
          </w:p>
          <w:p w14:paraId="030A41A2" w14:textId="7579C870" w:rsidR="00794D0E" w:rsidRDefault="00867614" w:rsidP="005977AE">
            <w:pPr>
              <w:autoSpaceDE w:val="0"/>
              <w:adjustRightInd w:val="0"/>
              <w:rPr>
                <w:rFonts w:ascii="標楷體" w:eastAsia="標楷體" w:hAnsi="標楷體" w:cs="標楷體"/>
                <w:color w:val="000000" w:themeColor="text1"/>
                <w:kern w:val="0"/>
              </w:rPr>
            </w:pPr>
            <w:r w:rsidRPr="00D618D1">
              <w:rPr>
                <w:rFonts w:ascii="標楷體" w:eastAsia="標楷體" w:hAnsi="標楷體" w:cs="新細明體" w:hint="eastAsia"/>
                <w:color w:val="000000" w:themeColor="text1"/>
                <w:kern w:val="0"/>
              </w:rPr>
              <w:t>(</w:t>
            </w:r>
            <w:r>
              <w:rPr>
                <w:rFonts w:ascii="標楷體" w:eastAsia="標楷體" w:hAnsi="標楷體" w:cs="新細明體" w:hint="eastAsia"/>
                <w:color w:val="000000" w:themeColor="text1"/>
                <w:kern w:val="0"/>
              </w:rPr>
              <w:t>三</w:t>
            </w:r>
            <w:r w:rsidRPr="00D618D1">
              <w:rPr>
                <w:rFonts w:ascii="標楷體" w:eastAsia="標楷體" w:hAnsi="標楷體" w:cs="新細明體" w:hint="eastAsia"/>
                <w:color w:val="000000" w:themeColor="text1"/>
                <w:kern w:val="0"/>
              </w:rPr>
              <w:t>)</w:t>
            </w:r>
            <w:proofErr w:type="gramStart"/>
            <w:r w:rsidR="00794D0E" w:rsidRPr="00D618D1">
              <w:rPr>
                <w:rFonts w:ascii="標楷體" w:eastAsia="標楷體" w:hAnsi="標楷體" w:cs="標楷體" w:hint="eastAsia"/>
                <w:color w:val="000000" w:themeColor="text1"/>
                <w:kern w:val="0"/>
              </w:rPr>
              <w:t>戚風類蛋糕</w:t>
            </w:r>
            <w:proofErr w:type="gramEnd"/>
          </w:p>
          <w:p w14:paraId="6B956173" w14:textId="33AD0F30" w:rsidR="00794D0E" w:rsidRPr="00D618D1" w:rsidRDefault="00867614" w:rsidP="00794D0E">
            <w:pPr>
              <w:autoSpaceDE w:val="0"/>
              <w:adjustRightInd w:val="0"/>
              <w:rPr>
                <w:rFonts w:ascii="標楷體" w:eastAsia="標楷體" w:hAnsi="標楷體" w:cs="標楷體"/>
                <w:color w:val="000000" w:themeColor="text1"/>
                <w:kern w:val="0"/>
              </w:rPr>
            </w:pPr>
            <w:r w:rsidRPr="00D618D1">
              <w:rPr>
                <w:rFonts w:ascii="標楷體" w:eastAsia="標楷體" w:hAnsi="標楷體" w:cs="新細明體" w:hint="eastAsia"/>
                <w:color w:val="000000" w:themeColor="text1"/>
                <w:kern w:val="0"/>
              </w:rPr>
              <w:t>(</w:t>
            </w:r>
            <w:r>
              <w:rPr>
                <w:rFonts w:ascii="標楷體" w:eastAsia="標楷體" w:hAnsi="標楷體" w:cs="新細明體" w:hint="eastAsia"/>
                <w:color w:val="000000" w:themeColor="text1"/>
                <w:kern w:val="0"/>
              </w:rPr>
              <w:t>四</w:t>
            </w:r>
            <w:r w:rsidRPr="00D618D1">
              <w:rPr>
                <w:rFonts w:ascii="標楷體" w:eastAsia="標楷體" w:hAnsi="標楷體" w:cs="新細明體" w:hint="eastAsia"/>
                <w:color w:val="000000" w:themeColor="text1"/>
                <w:kern w:val="0"/>
              </w:rPr>
              <w:t>)</w:t>
            </w:r>
            <w:r w:rsidR="00794D0E">
              <w:rPr>
                <w:rFonts w:ascii="標楷體" w:eastAsia="標楷體" w:hAnsi="標楷體" w:cs="標楷體" w:hint="eastAsia"/>
                <w:color w:val="000000" w:themeColor="text1"/>
                <w:kern w:val="0"/>
              </w:rPr>
              <w:t>手工餅乾</w:t>
            </w:r>
          </w:p>
          <w:p w14:paraId="5CC865A6" w14:textId="3E4151EB" w:rsidR="00794D0E" w:rsidRDefault="00867614" w:rsidP="00794D0E">
            <w:pPr>
              <w:autoSpaceDE w:val="0"/>
              <w:adjustRightInd w:val="0"/>
              <w:rPr>
                <w:rFonts w:ascii="標楷體" w:eastAsia="標楷體" w:hAnsi="標楷體" w:cs="標楷體"/>
                <w:color w:val="000000" w:themeColor="text1"/>
                <w:kern w:val="0"/>
              </w:rPr>
            </w:pPr>
            <w:r w:rsidRPr="00D618D1">
              <w:rPr>
                <w:rFonts w:ascii="標楷體" w:eastAsia="標楷體" w:hAnsi="標楷體" w:cs="新細明體" w:hint="eastAsia"/>
                <w:color w:val="000000" w:themeColor="text1"/>
                <w:kern w:val="0"/>
              </w:rPr>
              <w:t>(</w:t>
            </w:r>
            <w:r>
              <w:rPr>
                <w:rFonts w:ascii="標楷體" w:eastAsia="標楷體" w:hAnsi="標楷體" w:cs="新細明體" w:hint="eastAsia"/>
                <w:color w:val="000000" w:themeColor="text1"/>
                <w:kern w:val="0"/>
              </w:rPr>
              <w:t>五</w:t>
            </w:r>
            <w:r w:rsidRPr="00D618D1">
              <w:rPr>
                <w:rFonts w:ascii="標楷體" w:eastAsia="標楷體" w:hAnsi="標楷體" w:cs="新細明體" w:hint="eastAsia"/>
                <w:color w:val="000000" w:themeColor="text1"/>
                <w:kern w:val="0"/>
              </w:rPr>
              <w:t>)</w:t>
            </w:r>
            <w:r w:rsidR="00794D0E" w:rsidRPr="00D618D1">
              <w:rPr>
                <w:rFonts w:ascii="標楷體" w:eastAsia="標楷體" w:hAnsi="標楷體" w:cs="標楷體" w:hint="eastAsia"/>
                <w:color w:val="000000" w:themeColor="text1"/>
                <w:kern w:val="0"/>
              </w:rPr>
              <w:t>奶油空心</w:t>
            </w:r>
            <w:proofErr w:type="gramStart"/>
            <w:r w:rsidR="00794D0E" w:rsidRPr="00D618D1">
              <w:rPr>
                <w:rFonts w:ascii="標楷體" w:eastAsia="標楷體" w:hAnsi="標楷體" w:cs="標楷體" w:hint="eastAsia"/>
                <w:color w:val="000000" w:themeColor="text1"/>
                <w:kern w:val="0"/>
              </w:rPr>
              <w:t>餅</w:t>
            </w:r>
            <w:proofErr w:type="gramEnd"/>
          </w:p>
          <w:p w14:paraId="0EF0684D" w14:textId="0D092AC1" w:rsidR="00794D0E" w:rsidRDefault="00867614" w:rsidP="00794D0E">
            <w:pPr>
              <w:autoSpaceDE w:val="0"/>
              <w:adjustRightInd w:val="0"/>
              <w:rPr>
                <w:rFonts w:ascii="標楷體" w:eastAsia="標楷體" w:hAnsi="標楷體" w:cs="標楷體"/>
                <w:color w:val="000000" w:themeColor="text1"/>
                <w:kern w:val="0"/>
              </w:rPr>
            </w:pPr>
            <w:r w:rsidRPr="00D618D1">
              <w:rPr>
                <w:rFonts w:ascii="標楷體" w:eastAsia="標楷體" w:hAnsi="標楷體" w:cs="新細明體" w:hint="eastAsia"/>
                <w:color w:val="000000" w:themeColor="text1"/>
                <w:kern w:val="0"/>
              </w:rPr>
              <w:t>(</w:t>
            </w:r>
            <w:r>
              <w:rPr>
                <w:rFonts w:ascii="標楷體" w:eastAsia="標楷體" w:hAnsi="標楷體" w:cs="新細明體" w:hint="eastAsia"/>
                <w:color w:val="000000" w:themeColor="text1"/>
                <w:kern w:val="0"/>
              </w:rPr>
              <w:t>六</w:t>
            </w:r>
            <w:r w:rsidRPr="00D618D1">
              <w:rPr>
                <w:rFonts w:ascii="標楷體" w:eastAsia="標楷體" w:hAnsi="標楷體" w:cs="新細明體" w:hint="eastAsia"/>
                <w:color w:val="000000" w:themeColor="text1"/>
                <w:kern w:val="0"/>
              </w:rPr>
              <w:t>)</w:t>
            </w:r>
            <w:r w:rsidR="00794D0E" w:rsidRPr="00D618D1">
              <w:rPr>
                <w:rFonts w:ascii="標楷體" w:eastAsia="標楷體" w:hAnsi="標楷體" w:cs="標楷體" w:hint="eastAsia"/>
                <w:color w:val="000000" w:themeColor="text1"/>
                <w:kern w:val="0"/>
              </w:rPr>
              <w:t>布丁</w:t>
            </w:r>
            <w:r w:rsidR="00794D0E">
              <w:rPr>
                <w:rFonts w:ascii="標楷體" w:eastAsia="標楷體" w:hAnsi="標楷體" w:cs="標楷體" w:hint="eastAsia"/>
                <w:color w:val="000000" w:themeColor="text1"/>
                <w:kern w:val="0"/>
              </w:rPr>
              <w:t>類</w:t>
            </w:r>
          </w:p>
          <w:p w14:paraId="3EF827A9" w14:textId="1AC63447" w:rsidR="00794D0E" w:rsidRPr="00D618D1" w:rsidRDefault="00867614" w:rsidP="00794D0E">
            <w:pPr>
              <w:autoSpaceDE w:val="0"/>
              <w:adjustRightInd w:val="0"/>
              <w:rPr>
                <w:rFonts w:ascii="標楷體" w:eastAsia="標楷體" w:hAnsi="標楷體" w:cs="標楷體"/>
                <w:color w:val="000000" w:themeColor="text1"/>
                <w:kern w:val="0"/>
              </w:rPr>
            </w:pPr>
            <w:r w:rsidRPr="00D618D1">
              <w:rPr>
                <w:rFonts w:ascii="標楷體" w:eastAsia="標楷體" w:hAnsi="標楷體" w:cs="新細明體" w:hint="eastAsia"/>
                <w:color w:val="000000" w:themeColor="text1"/>
                <w:kern w:val="0"/>
              </w:rPr>
              <w:t>(</w:t>
            </w:r>
            <w:r>
              <w:rPr>
                <w:rFonts w:ascii="標楷體" w:eastAsia="標楷體" w:hAnsi="標楷體" w:cs="新細明體" w:hint="eastAsia"/>
                <w:color w:val="000000" w:themeColor="text1"/>
                <w:kern w:val="0"/>
              </w:rPr>
              <w:t>七</w:t>
            </w:r>
            <w:r w:rsidRPr="00D618D1">
              <w:rPr>
                <w:rFonts w:ascii="標楷體" w:eastAsia="標楷體" w:hAnsi="標楷體" w:cs="新細明體" w:hint="eastAsia"/>
                <w:color w:val="000000" w:themeColor="text1"/>
                <w:kern w:val="0"/>
              </w:rPr>
              <w:t>)</w:t>
            </w:r>
            <w:proofErr w:type="gramStart"/>
            <w:r w:rsidR="00794D0E">
              <w:rPr>
                <w:rFonts w:ascii="標楷體" w:eastAsia="標楷體" w:hAnsi="標楷體" w:cs="標楷體" w:hint="eastAsia"/>
                <w:color w:val="000000" w:themeColor="text1"/>
                <w:kern w:val="0"/>
              </w:rPr>
              <w:t>派</w:t>
            </w:r>
            <w:r w:rsidR="007D2E66">
              <w:rPr>
                <w:rFonts w:ascii="標楷體" w:eastAsia="標楷體" w:hAnsi="標楷體" w:cs="標楷體" w:hint="eastAsia"/>
                <w:color w:val="000000" w:themeColor="text1"/>
                <w:kern w:val="0"/>
              </w:rPr>
              <w:t>類</w:t>
            </w:r>
            <w:proofErr w:type="gramEnd"/>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164DAB" w14:textId="06462159" w:rsidR="00BF10B8" w:rsidRPr="00D618D1" w:rsidRDefault="0063038A" w:rsidP="00C056A8">
            <w:pPr>
              <w:adjustRightInd w:val="0"/>
              <w:snapToGrid w:val="0"/>
              <w:jc w:val="center"/>
              <w:rPr>
                <w:rFonts w:ascii="標楷體" w:eastAsia="標楷體" w:hAnsi="標楷體"/>
                <w:color w:val="000000" w:themeColor="text1"/>
              </w:rPr>
            </w:pPr>
            <w:r>
              <w:rPr>
                <w:rFonts w:ascii="標楷體" w:eastAsia="標楷體" w:hAnsi="標楷體" w:hint="eastAsia"/>
                <w:color w:val="000000" w:themeColor="text1"/>
              </w:rPr>
              <w:t>8</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FAE79B4" w14:textId="77777777" w:rsidR="00BF10B8" w:rsidRPr="00D618D1" w:rsidRDefault="00BF10B8" w:rsidP="00C056A8">
            <w:pPr>
              <w:snapToGrid w:val="0"/>
              <w:rPr>
                <w:rFonts w:ascii="標楷體" w:eastAsia="標楷體" w:hAnsi="標楷體"/>
                <w:color w:val="000000" w:themeColor="text1"/>
              </w:rPr>
            </w:pPr>
          </w:p>
        </w:tc>
        <w:tc>
          <w:tcPr>
            <w:tcW w:w="40" w:type="dxa"/>
          </w:tcPr>
          <w:p w14:paraId="437FCD66" w14:textId="77777777" w:rsidR="00BF10B8" w:rsidRPr="00D618D1" w:rsidRDefault="00BF10B8" w:rsidP="00C056A8">
            <w:pPr>
              <w:snapToGrid w:val="0"/>
              <w:rPr>
                <w:rFonts w:ascii="標楷體" w:eastAsia="標楷體" w:hAnsi="標楷體"/>
                <w:color w:val="000000" w:themeColor="text1"/>
              </w:rPr>
            </w:pPr>
          </w:p>
        </w:tc>
      </w:tr>
      <w:tr w:rsidR="007D2E66" w:rsidRPr="00D618D1" w14:paraId="7D9EAA23" w14:textId="77777777" w:rsidTr="00C056A8">
        <w:trPr>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294E84" w14:textId="34470962" w:rsidR="007D2E66" w:rsidRDefault="007D2E66" w:rsidP="00F71F30">
            <w:pPr>
              <w:autoSpaceDE w:val="0"/>
              <w:adjustRightInd w:val="0"/>
              <w:jc w:val="center"/>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穀類加工-中式麵點基本認識</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D53E58" w14:textId="37EAC719" w:rsidR="007D2E66" w:rsidRPr="00D618D1" w:rsidRDefault="007D2E66" w:rsidP="007D2E66">
            <w:pPr>
              <w:autoSpaceDE w:val="0"/>
              <w:adjustRightInd w:val="0"/>
              <w:rPr>
                <w:rFonts w:ascii="標楷體" w:eastAsia="標楷體" w:hAnsi="標楷體" w:cs="新細明體"/>
                <w:color w:val="000000" w:themeColor="text1"/>
                <w:kern w:val="0"/>
              </w:rPr>
            </w:pPr>
            <w:r w:rsidRPr="00D618D1">
              <w:rPr>
                <w:rFonts w:ascii="標楷體" w:eastAsia="標楷體" w:hAnsi="標楷體" w:cs="新細明體" w:hint="eastAsia"/>
                <w:color w:val="000000" w:themeColor="text1"/>
                <w:kern w:val="0"/>
              </w:rPr>
              <w:t>(</w:t>
            </w:r>
            <w:proofErr w:type="gramStart"/>
            <w:r w:rsidRPr="00D618D1">
              <w:rPr>
                <w:rFonts w:ascii="標楷體" w:eastAsia="標楷體" w:hAnsi="標楷體" w:cs="新細明體" w:hint="eastAsia"/>
                <w:color w:val="000000" w:themeColor="text1"/>
                <w:kern w:val="0"/>
              </w:rPr>
              <w:t>一</w:t>
            </w:r>
            <w:proofErr w:type="gramEnd"/>
            <w:r w:rsidRPr="00D618D1">
              <w:rPr>
                <w:rFonts w:ascii="標楷體" w:eastAsia="標楷體" w:hAnsi="標楷體" w:cs="新細明體" w:hint="eastAsia"/>
                <w:color w:val="000000" w:themeColor="text1"/>
                <w:kern w:val="0"/>
              </w:rPr>
              <w:t>)</w:t>
            </w:r>
            <w:r>
              <w:rPr>
                <w:rFonts w:ascii="標楷體" w:eastAsia="標楷體" w:hAnsi="標楷體" w:cs="新細明體" w:hint="eastAsia"/>
                <w:color w:val="000000" w:themeColor="text1"/>
                <w:kern w:val="0"/>
              </w:rPr>
              <w:t>中式麵食</w:t>
            </w:r>
            <w:r w:rsidRPr="00D618D1">
              <w:rPr>
                <w:rFonts w:ascii="標楷體" w:eastAsia="標楷體" w:hAnsi="標楷體" w:cs="新細明體" w:hint="eastAsia"/>
                <w:color w:val="000000" w:themeColor="text1"/>
                <w:kern w:val="0"/>
              </w:rPr>
              <w:t>種類</w:t>
            </w:r>
            <w:r>
              <w:rPr>
                <w:rFonts w:ascii="標楷體" w:eastAsia="標楷體" w:hAnsi="標楷體" w:cs="新細明體" w:hint="eastAsia"/>
                <w:color w:val="000000" w:themeColor="text1"/>
                <w:kern w:val="0"/>
              </w:rPr>
              <w:t>之認識</w:t>
            </w:r>
          </w:p>
          <w:p w14:paraId="47C5677F" w14:textId="07BE9EDA" w:rsidR="007D2E66" w:rsidRPr="00D618D1" w:rsidRDefault="007D2E66" w:rsidP="007D2E66">
            <w:pPr>
              <w:autoSpaceDE w:val="0"/>
              <w:adjustRightInd w:val="0"/>
              <w:rPr>
                <w:rFonts w:ascii="標楷體" w:eastAsia="標楷體" w:hAnsi="標楷體" w:cs="新細明體"/>
                <w:color w:val="000000" w:themeColor="text1"/>
                <w:kern w:val="0"/>
              </w:rPr>
            </w:pPr>
            <w:r w:rsidRPr="00D618D1">
              <w:rPr>
                <w:rFonts w:ascii="標楷體" w:eastAsia="標楷體" w:hAnsi="標楷體" w:cs="新細明體" w:hint="eastAsia"/>
                <w:color w:val="000000" w:themeColor="text1"/>
                <w:kern w:val="0"/>
              </w:rPr>
              <w:t>(二)</w:t>
            </w:r>
            <w:r>
              <w:rPr>
                <w:rFonts w:ascii="標楷體" w:eastAsia="標楷體" w:hAnsi="標楷體" w:cs="新細明體" w:hint="eastAsia"/>
                <w:color w:val="000000" w:themeColor="text1"/>
                <w:kern w:val="0"/>
              </w:rPr>
              <w:t>製作</w:t>
            </w:r>
            <w:r w:rsidRPr="00D618D1">
              <w:rPr>
                <w:rFonts w:ascii="標楷體" w:eastAsia="標楷體" w:hAnsi="標楷體" w:cs="新細明體" w:hint="eastAsia"/>
                <w:color w:val="000000" w:themeColor="text1"/>
                <w:kern w:val="0"/>
              </w:rPr>
              <w:t>器具</w:t>
            </w:r>
            <w:r>
              <w:rPr>
                <w:rFonts w:ascii="標楷體" w:eastAsia="標楷體" w:hAnsi="標楷體" w:cs="新細明體" w:hint="eastAsia"/>
                <w:color w:val="000000" w:themeColor="text1"/>
                <w:kern w:val="0"/>
              </w:rPr>
              <w:t>與</w:t>
            </w:r>
            <w:r w:rsidRPr="00D618D1">
              <w:rPr>
                <w:rFonts w:ascii="標楷體" w:eastAsia="標楷體" w:hAnsi="標楷體" w:cs="新細明體" w:hint="eastAsia"/>
                <w:color w:val="000000" w:themeColor="text1"/>
                <w:kern w:val="0"/>
              </w:rPr>
              <w:t>設備</w:t>
            </w:r>
            <w:r>
              <w:rPr>
                <w:rFonts w:ascii="標楷體" w:eastAsia="標楷體" w:hAnsi="標楷體" w:cs="新細明體" w:hint="eastAsia"/>
                <w:color w:val="000000" w:themeColor="text1"/>
                <w:kern w:val="0"/>
              </w:rPr>
              <w:t>之應用</w:t>
            </w:r>
          </w:p>
          <w:p w14:paraId="5DB5FB63" w14:textId="5E2EA418" w:rsidR="007D2E66" w:rsidRPr="00D618D1" w:rsidRDefault="007D2E66" w:rsidP="007D2E66">
            <w:pPr>
              <w:autoSpaceDE w:val="0"/>
              <w:adjustRightInd w:val="0"/>
              <w:rPr>
                <w:rFonts w:ascii="標楷體" w:eastAsia="標楷體" w:hAnsi="標楷體" w:cs="標楷體"/>
                <w:color w:val="000000" w:themeColor="text1"/>
                <w:kern w:val="0"/>
              </w:rPr>
            </w:pPr>
            <w:r w:rsidRPr="00D618D1">
              <w:rPr>
                <w:rFonts w:ascii="標楷體" w:eastAsia="標楷體" w:hAnsi="標楷體" w:cs="新細明體" w:hint="eastAsia"/>
                <w:color w:val="000000" w:themeColor="text1"/>
                <w:kern w:val="0"/>
              </w:rPr>
              <w:t>(</w:t>
            </w:r>
            <w:r>
              <w:rPr>
                <w:rFonts w:ascii="標楷體" w:eastAsia="標楷體" w:hAnsi="標楷體" w:cs="新細明體" w:hint="eastAsia"/>
                <w:color w:val="000000" w:themeColor="text1"/>
                <w:kern w:val="0"/>
              </w:rPr>
              <w:t>三</w:t>
            </w:r>
            <w:r w:rsidRPr="00D618D1">
              <w:rPr>
                <w:rFonts w:ascii="標楷體" w:eastAsia="標楷體" w:hAnsi="標楷體" w:cs="新細明體" w:hint="eastAsia"/>
                <w:color w:val="000000" w:themeColor="text1"/>
                <w:kern w:val="0"/>
              </w:rPr>
              <w:t>)秤量器具</w:t>
            </w:r>
            <w:r>
              <w:rPr>
                <w:rFonts w:ascii="標楷體" w:eastAsia="標楷體" w:hAnsi="標楷體" w:cs="新細明體" w:hint="eastAsia"/>
                <w:color w:val="000000" w:themeColor="text1"/>
                <w:kern w:val="0"/>
              </w:rPr>
              <w:t>與設備</w:t>
            </w:r>
            <w:r w:rsidRPr="00D618D1">
              <w:rPr>
                <w:rFonts w:ascii="標楷體" w:eastAsia="標楷體" w:hAnsi="標楷體" w:cs="新細明體" w:hint="eastAsia"/>
                <w:color w:val="000000" w:themeColor="text1"/>
                <w:kern w:val="0"/>
              </w:rPr>
              <w:t>的選擇與使用</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79F236" w14:textId="3EB0F978" w:rsidR="007D2E66" w:rsidRDefault="00164106" w:rsidP="00C056A8">
            <w:pPr>
              <w:adjustRightInd w:val="0"/>
              <w:snapToGrid w:val="0"/>
              <w:jc w:val="center"/>
              <w:rPr>
                <w:rFonts w:ascii="標楷體" w:eastAsia="標楷體" w:hAnsi="標楷體"/>
                <w:color w:val="000000" w:themeColor="text1"/>
              </w:rPr>
            </w:pPr>
            <w:r>
              <w:rPr>
                <w:rFonts w:ascii="標楷體" w:eastAsia="標楷體" w:hAnsi="標楷體" w:hint="eastAsia"/>
                <w:color w:val="000000" w:themeColor="text1"/>
              </w:rPr>
              <w:t>4</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64DD503" w14:textId="77777777" w:rsidR="007D2E66" w:rsidRPr="00D618D1" w:rsidRDefault="007D2E66" w:rsidP="00C056A8">
            <w:pPr>
              <w:snapToGrid w:val="0"/>
              <w:rPr>
                <w:rFonts w:ascii="標楷體" w:eastAsia="標楷體" w:hAnsi="標楷體"/>
                <w:color w:val="000000" w:themeColor="text1"/>
              </w:rPr>
            </w:pPr>
          </w:p>
        </w:tc>
        <w:tc>
          <w:tcPr>
            <w:tcW w:w="40" w:type="dxa"/>
          </w:tcPr>
          <w:p w14:paraId="32F1B44D" w14:textId="77777777" w:rsidR="007D2E66" w:rsidRPr="00D618D1" w:rsidRDefault="007D2E66" w:rsidP="00C056A8">
            <w:pPr>
              <w:snapToGrid w:val="0"/>
              <w:rPr>
                <w:rFonts w:ascii="標楷體" w:eastAsia="標楷體" w:hAnsi="標楷體"/>
                <w:color w:val="000000" w:themeColor="text1"/>
              </w:rPr>
            </w:pPr>
          </w:p>
        </w:tc>
      </w:tr>
      <w:tr w:rsidR="007D2E66" w:rsidRPr="00D618D1" w14:paraId="1207A172" w14:textId="77777777" w:rsidTr="00C056A8">
        <w:trPr>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672584" w14:textId="1C464B49" w:rsidR="007D2E66" w:rsidRDefault="007D2E66" w:rsidP="007D2E66">
            <w:pPr>
              <w:autoSpaceDE w:val="0"/>
              <w:adjustRightInd w:val="0"/>
              <w:jc w:val="center"/>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穀類加工-簡易中式麵點製作實作</w:t>
            </w:r>
            <w:r w:rsidR="005A3799">
              <w:rPr>
                <w:rFonts w:ascii="標楷體" w:eastAsia="標楷體" w:hAnsi="標楷體" w:cs="新細明體" w:hint="eastAsia"/>
                <w:color w:val="000000" w:themeColor="text1"/>
                <w:kern w:val="0"/>
              </w:rPr>
              <w:t>1</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247A62" w14:textId="77777777" w:rsidR="007D2E66" w:rsidRDefault="007D2E66" w:rsidP="005977AE">
            <w:pPr>
              <w:autoSpaceDE w:val="0"/>
              <w:adjustRightInd w:val="0"/>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w:t>
            </w:r>
            <w:proofErr w:type="gramStart"/>
            <w:r>
              <w:rPr>
                <w:rFonts w:ascii="標楷體" w:eastAsia="標楷體" w:hAnsi="標楷體" w:cs="標楷體" w:hint="eastAsia"/>
                <w:color w:val="000000" w:themeColor="text1"/>
                <w:kern w:val="0"/>
              </w:rPr>
              <w:t>一</w:t>
            </w:r>
            <w:proofErr w:type="gramEnd"/>
            <w:r>
              <w:rPr>
                <w:rFonts w:ascii="標楷體" w:eastAsia="標楷體" w:hAnsi="標楷體" w:cs="標楷體" w:hint="eastAsia"/>
                <w:color w:val="000000" w:themeColor="text1"/>
                <w:kern w:val="0"/>
              </w:rPr>
              <w:t>)</w:t>
            </w:r>
            <w:r w:rsidR="00164106">
              <w:rPr>
                <w:rFonts w:ascii="標楷體" w:eastAsia="標楷體" w:hAnsi="標楷體" w:cs="標楷體" w:hint="eastAsia"/>
                <w:color w:val="000000" w:themeColor="text1"/>
                <w:kern w:val="0"/>
              </w:rPr>
              <w:t>餃類</w:t>
            </w:r>
          </w:p>
          <w:p w14:paraId="00AF5ACF" w14:textId="77777777" w:rsidR="00164106" w:rsidRDefault="00164106" w:rsidP="005977AE">
            <w:pPr>
              <w:autoSpaceDE w:val="0"/>
              <w:adjustRightInd w:val="0"/>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(二)麵條</w:t>
            </w:r>
          </w:p>
          <w:p w14:paraId="5A17223A" w14:textId="427D3249" w:rsidR="00164106" w:rsidRPr="00D618D1" w:rsidRDefault="00164106" w:rsidP="005977AE">
            <w:pPr>
              <w:autoSpaceDE w:val="0"/>
              <w:adjustRightInd w:val="0"/>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(三)</w:t>
            </w:r>
            <w:proofErr w:type="gramStart"/>
            <w:r>
              <w:rPr>
                <w:rFonts w:ascii="標楷體" w:eastAsia="標楷體" w:hAnsi="標楷體" w:cs="標楷體" w:hint="eastAsia"/>
                <w:color w:val="000000" w:themeColor="text1"/>
                <w:kern w:val="0"/>
              </w:rPr>
              <w:t>麵餅類</w:t>
            </w:r>
            <w:proofErr w:type="gramEnd"/>
            <w:r>
              <w:rPr>
                <w:rFonts w:ascii="標楷體" w:eastAsia="標楷體" w:hAnsi="標楷體" w:cs="標楷體" w:hint="eastAsia"/>
                <w:color w:val="000000" w:themeColor="text1"/>
                <w:kern w:val="0"/>
              </w:rPr>
              <w:t>(蔥油餅、燒餅、餡餅</w:t>
            </w:r>
            <w:r>
              <w:rPr>
                <w:rFonts w:ascii="標楷體" w:eastAsia="標楷體" w:hAnsi="標楷體" w:cs="標楷體"/>
                <w:color w:val="000000" w:themeColor="text1"/>
                <w:kern w:val="0"/>
              </w:rPr>
              <w:t>…</w:t>
            </w:r>
            <w:r>
              <w:rPr>
                <w:rFonts w:ascii="標楷體" w:eastAsia="標楷體" w:hAnsi="標楷體" w:cs="標楷體" w:hint="eastAsia"/>
                <w:color w:val="000000" w:themeColor="text1"/>
                <w:kern w:val="0"/>
              </w:rPr>
              <w:t>等)</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88ECC7" w14:textId="00825806" w:rsidR="007D2E66" w:rsidRDefault="00164106" w:rsidP="00C056A8">
            <w:pPr>
              <w:adjustRightInd w:val="0"/>
              <w:snapToGrid w:val="0"/>
              <w:jc w:val="center"/>
              <w:rPr>
                <w:rFonts w:ascii="標楷體" w:eastAsia="標楷體" w:hAnsi="標楷體"/>
                <w:color w:val="000000" w:themeColor="text1"/>
              </w:rPr>
            </w:pPr>
            <w:r>
              <w:rPr>
                <w:rFonts w:ascii="標楷體" w:eastAsia="標楷體" w:hAnsi="標楷體" w:hint="eastAsia"/>
                <w:color w:val="000000" w:themeColor="text1"/>
              </w:rPr>
              <w:t>8</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3F062BC" w14:textId="77777777" w:rsidR="007D2E66" w:rsidRPr="00D618D1" w:rsidRDefault="007D2E66" w:rsidP="00C056A8">
            <w:pPr>
              <w:snapToGrid w:val="0"/>
              <w:rPr>
                <w:rFonts w:ascii="標楷體" w:eastAsia="標楷體" w:hAnsi="標楷體"/>
                <w:color w:val="000000" w:themeColor="text1"/>
              </w:rPr>
            </w:pPr>
          </w:p>
        </w:tc>
        <w:tc>
          <w:tcPr>
            <w:tcW w:w="40" w:type="dxa"/>
          </w:tcPr>
          <w:p w14:paraId="4808BB56" w14:textId="77777777" w:rsidR="007D2E66" w:rsidRPr="00D618D1" w:rsidRDefault="007D2E66" w:rsidP="00C056A8">
            <w:pPr>
              <w:snapToGrid w:val="0"/>
              <w:rPr>
                <w:rFonts w:ascii="標楷體" w:eastAsia="標楷體" w:hAnsi="標楷體"/>
                <w:color w:val="000000" w:themeColor="text1"/>
              </w:rPr>
            </w:pPr>
          </w:p>
        </w:tc>
      </w:tr>
      <w:tr w:rsidR="00164106" w:rsidRPr="00D618D1" w14:paraId="13D4455F" w14:textId="77777777" w:rsidTr="00C056A8">
        <w:trPr>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BFB8A4" w14:textId="4FC2E6E4" w:rsidR="00164106" w:rsidRDefault="00164106" w:rsidP="007D2E66">
            <w:pPr>
              <w:autoSpaceDE w:val="0"/>
              <w:adjustRightInd w:val="0"/>
              <w:jc w:val="center"/>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穀類加工-簡易中式麵點製作實作</w:t>
            </w:r>
            <w:r w:rsidR="005A3799">
              <w:rPr>
                <w:rFonts w:ascii="標楷體" w:eastAsia="標楷體" w:hAnsi="標楷體" w:cs="新細明體" w:hint="eastAsia"/>
                <w:color w:val="000000" w:themeColor="text1"/>
                <w:kern w:val="0"/>
              </w:rPr>
              <w:t>2</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096954" w14:textId="6EA73D8C" w:rsidR="00164106" w:rsidRDefault="00164106" w:rsidP="005977AE">
            <w:pPr>
              <w:autoSpaceDE w:val="0"/>
              <w:adjustRightInd w:val="0"/>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w:t>
            </w:r>
            <w:proofErr w:type="gramStart"/>
            <w:r>
              <w:rPr>
                <w:rFonts w:ascii="標楷體" w:eastAsia="標楷體" w:hAnsi="標楷體" w:cs="標楷體" w:hint="eastAsia"/>
                <w:color w:val="000000" w:themeColor="text1"/>
                <w:kern w:val="0"/>
              </w:rPr>
              <w:t>一</w:t>
            </w:r>
            <w:proofErr w:type="gramEnd"/>
            <w:r>
              <w:rPr>
                <w:rFonts w:ascii="標楷體" w:eastAsia="標楷體" w:hAnsi="標楷體" w:cs="標楷體" w:hint="eastAsia"/>
                <w:color w:val="000000" w:themeColor="text1"/>
                <w:kern w:val="0"/>
              </w:rPr>
              <w:t>)糕餅類(鳳梨酥、蛋黃酥、蘿蔔糕</w:t>
            </w:r>
            <w:r>
              <w:rPr>
                <w:rFonts w:ascii="標楷體" w:eastAsia="標楷體" w:hAnsi="標楷體" w:cs="標楷體"/>
                <w:color w:val="000000" w:themeColor="text1"/>
                <w:kern w:val="0"/>
              </w:rPr>
              <w:t>…</w:t>
            </w:r>
            <w:r>
              <w:rPr>
                <w:rFonts w:ascii="標楷體" w:eastAsia="標楷體" w:hAnsi="標楷體" w:cs="標楷體" w:hint="eastAsia"/>
                <w:color w:val="000000" w:themeColor="text1"/>
                <w:kern w:val="0"/>
              </w:rPr>
              <w:t>等)</w:t>
            </w:r>
          </w:p>
          <w:p w14:paraId="2656D1DD" w14:textId="77777777" w:rsidR="00164106" w:rsidRDefault="00164106" w:rsidP="005977AE">
            <w:pPr>
              <w:autoSpaceDE w:val="0"/>
              <w:adjustRightInd w:val="0"/>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(二)饅頭類</w:t>
            </w:r>
          </w:p>
          <w:p w14:paraId="411B4C63" w14:textId="2EC2C167" w:rsidR="00164106" w:rsidRPr="00164106" w:rsidRDefault="00164106" w:rsidP="005977AE">
            <w:pPr>
              <w:autoSpaceDE w:val="0"/>
              <w:adjustRightInd w:val="0"/>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(三)其他類</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4E3F84" w14:textId="23779C39" w:rsidR="00164106" w:rsidRDefault="00164106" w:rsidP="00C056A8">
            <w:pPr>
              <w:adjustRightInd w:val="0"/>
              <w:snapToGrid w:val="0"/>
              <w:jc w:val="center"/>
              <w:rPr>
                <w:rFonts w:ascii="標楷體" w:eastAsia="標楷體" w:hAnsi="標楷體"/>
                <w:color w:val="000000" w:themeColor="text1"/>
              </w:rPr>
            </w:pPr>
            <w:r>
              <w:rPr>
                <w:rFonts w:ascii="標楷體" w:eastAsia="標楷體" w:hAnsi="標楷體" w:hint="eastAsia"/>
                <w:color w:val="000000" w:themeColor="text1"/>
              </w:rPr>
              <w:t>8</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7E784B9" w14:textId="77777777" w:rsidR="00164106" w:rsidRPr="00D618D1" w:rsidRDefault="00164106" w:rsidP="00C056A8">
            <w:pPr>
              <w:snapToGrid w:val="0"/>
              <w:rPr>
                <w:rFonts w:ascii="標楷體" w:eastAsia="標楷體" w:hAnsi="標楷體"/>
                <w:color w:val="000000" w:themeColor="text1"/>
              </w:rPr>
            </w:pPr>
          </w:p>
        </w:tc>
        <w:tc>
          <w:tcPr>
            <w:tcW w:w="40" w:type="dxa"/>
          </w:tcPr>
          <w:p w14:paraId="57DB518C" w14:textId="77777777" w:rsidR="00164106" w:rsidRPr="00D618D1" w:rsidRDefault="00164106" w:rsidP="00C056A8">
            <w:pPr>
              <w:snapToGrid w:val="0"/>
              <w:rPr>
                <w:rFonts w:ascii="標楷體" w:eastAsia="標楷體" w:hAnsi="標楷體"/>
                <w:color w:val="000000" w:themeColor="text1"/>
              </w:rPr>
            </w:pPr>
          </w:p>
        </w:tc>
      </w:tr>
      <w:tr w:rsidR="00BF10B8" w:rsidRPr="00D618D1" w14:paraId="17E80617" w14:textId="77777777" w:rsidTr="00C056A8">
        <w:trPr>
          <w:cantSplit/>
          <w:trHeight w:val="445"/>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9F9673" w14:textId="77777777" w:rsidR="00BF10B8" w:rsidRPr="00D618D1" w:rsidRDefault="00BF10B8" w:rsidP="00C056A8">
            <w:pPr>
              <w:jc w:val="center"/>
              <w:rPr>
                <w:rFonts w:ascii="標楷體" w:eastAsia="標楷體" w:hAnsi="標楷體"/>
                <w:color w:val="000000" w:themeColor="text1"/>
              </w:rPr>
            </w:pPr>
            <w:r w:rsidRPr="00D618D1">
              <w:rPr>
                <w:rFonts w:ascii="標楷體" w:eastAsia="標楷體" w:hAnsi="標楷體"/>
                <w:color w:val="000000" w:themeColor="text1"/>
              </w:rPr>
              <w:t>合計</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5B750C" w14:textId="6961B111" w:rsidR="00BF10B8" w:rsidRPr="00D618D1" w:rsidRDefault="00BF10B8" w:rsidP="00C056A8">
            <w:pPr>
              <w:snapToGrid w:val="0"/>
              <w:rPr>
                <w:rFonts w:ascii="標楷體" w:eastAsia="標楷體" w:hAnsi="標楷體"/>
                <w:color w:val="000000" w:themeColor="text1"/>
              </w:rPr>
            </w:pP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A61AD5" w14:textId="00F7B2E3" w:rsidR="00BF10B8" w:rsidRPr="00D618D1" w:rsidRDefault="00BF10B8" w:rsidP="00C056A8">
            <w:pPr>
              <w:snapToGrid w:val="0"/>
              <w:jc w:val="right"/>
              <w:rPr>
                <w:rFonts w:ascii="標楷體" w:eastAsia="標楷體" w:hAnsi="標楷體"/>
                <w:color w:val="000000" w:themeColor="text1"/>
              </w:rPr>
            </w:pPr>
            <w:r w:rsidRPr="00D618D1">
              <w:rPr>
                <w:rFonts w:ascii="標楷體" w:eastAsia="標楷體" w:hAnsi="標楷體" w:hint="eastAsia"/>
                <w:color w:val="000000" w:themeColor="text1"/>
              </w:rPr>
              <w:t>1</w:t>
            </w:r>
            <w:r w:rsidR="00794D0E">
              <w:rPr>
                <w:rFonts w:ascii="標楷體" w:eastAsia="標楷體" w:hAnsi="標楷體" w:hint="eastAsia"/>
                <w:color w:val="000000" w:themeColor="text1"/>
              </w:rPr>
              <w:t>44</w:t>
            </w:r>
            <w:r w:rsidRPr="00D618D1">
              <w:rPr>
                <w:rFonts w:ascii="標楷體" w:eastAsia="標楷體" w:hAnsi="標楷體"/>
                <w:color w:val="000000" w:themeColor="text1"/>
              </w:rPr>
              <w:t>節</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605689" w14:textId="77777777" w:rsidR="00BF10B8" w:rsidRPr="00D618D1" w:rsidRDefault="00BF10B8" w:rsidP="00C056A8">
            <w:pPr>
              <w:snapToGrid w:val="0"/>
              <w:rPr>
                <w:rFonts w:ascii="標楷體" w:eastAsia="標楷體" w:hAnsi="標楷體"/>
                <w:color w:val="000000" w:themeColor="text1"/>
              </w:rPr>
            </w:pPr>
          </w:p>
        </w:tc>
        <w:tc>
          <w:tcPr>
            <w:tcW w:w="40" w:type="dxa"/>
          </w:tcPr>
          <w:p w14:paraId="2EE4BB09" w14:textId="77777777" w:rsidR="00BF10B8" w:rsidRPr="00D618D1" w:rsidRDefault="00BF10B8" w:rsidP="00C056A8">
            <w:pPr>
              <w:snapToGrid w:val="0"/>
              <w:rPr>
                <w:rFonts w:ascii="標楷體" w:eastAsia="標楷體" w:hAnsi="標楷體"/>
                <w:color w:val="000000" w:themeColor="text1"/>
              </w:rPr>
            </w:pPr>
          </w:p>
        </w:tc>
      </w:tr>
      <w:tr w:rsidR="00BF10B8" w:rsidRPr="00D618D1" w14:paraId="02154C70" w14:textId="77777777" w:rsidTr="00C056A8">
        <w:trPr>
          <w:cantSplit/>
          <w:trHeight w:val="479"/>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3E4E36" w14:textId="77777777" w:rsidR="00BF10B8" w:rsidRPr="00D618D1" w:rsidRDefault="00BF10B8" w:rsidP="00C056A8">
            <w:pPr>
              <w:snapToGrid w:val="0"/>
              <w:jc w:val="center"/>
              <w:rPr>
                <w:rFonts w:ascii="標楷體" w:eastAsia="標楷體" w:hAnsi="標楷體"/>
                <w:b/>
                <w:color w:val="000000" w:themeColor="text1"/>
              </w:rPr>
            </w:pPr>
            <w:r w:rsidRPr="00D618D1">
              <w:rPr>
                <w:rFonts w:ascii="標楷體" w:eastAsia="標楷體" w:hAnsi="標楷體"/>
                <w:b/>
                <w:color w:val="000000" w:themeColor="text1"/>
              </w:rPr>
              <w:t>學習評量</w:t>
            </w:r>
          </w:p>
          <w:p w14:paraId="604B4DC0" w14:textId="77777777" w:rsidR="00BF10B8" w:rsidRPr="00D618D1" w:rsidRDefault="00BF10B8" w:rsidP="00C056A8">
            <w:pPr>
              <w:jc w:val="center"/>
              <w:rPr>
                <w:rFonts w:ascii="標楷體" w:eastAsia="標楷體" w:hAnsi="標楷體"/>
                <w:b/>
                <w:color w:val="000000" w:themeColor="text1"/>
              </w:rPr>
            </w:pPr>
            <w:r w:rsidRPr="00D618D1">
              <w:rPr>
                <w:rFonts w:ascii="標楷體" w:eastAsia="標楷體" w:hAnsi="標楷體"/>
                <w:b/>
                <w:color w:val="000000" w:themeColor="text1"/>
              </w:rPr>
              <w:t>(評量方式)</w:t>
            </w:r>
          </w:p>
        </w:tc>
        <w:tc>
          <w:tcPr>
            <w:tcW w:w="843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F29A50" w14:textId="6F21EAB0" w:rsidR="00BF10B8" w:rsidRPr="00D618D1" w:rsidRDefault="00BF10B8" w:rsidP="00C056A8">
            <w:pPr>
              <w:widowControl/>
              <w:rPr>
                <w:rFonts w:ascii="標楷體" w:eastAsia="標楷體" w:hAnsi="標楷體"/>
                <w:color w:val="000000" w:themeColor="text1"/>
                <w:kern w:val="0"/>
              </w:rPr>
            </w:pPr>
            <w:r w:rsidRPr="00D618D1">
              <w:rPr>
                <w:rFonts w:ascii="標楷體" w:eastAsia="標楷體" w:hAnsi="標楷體" w:hint="eastAsia"/>
                <w:color w:val="000000" w:themeColor="text1"/>
                <w:kern w:val="0"/>
              </w:rPr>
              <w:t>1.</w:t>
            </w:r>
            <w:r w:rsidRPr="00D618D1">
              <w:rPr>
                <w:rFonts w:ascii="標楷體" w:eastAsia="標楷體" w:hAnsi="標楷體"/>
                <w:color w:val="000000" w:themeColor="text1"/>
                <w:kern w:val="0"/>
              </w:rPr>
              <w:t>認知方面</w:t>
            </w:r>
            <w:r w:rsidRPr="00D618D1">
              <w:rPr>
                <w:rFonts w:ascii="標楷體" w:eastAsia="標楷體" w:hAnsi="標楷體" w:hint="eastAsia"/>
                <w:color w:val="000000" w:themeColor="text1"/>
                <w:kern w:val="0"/>
              </w:rPr>
              <w:t>：</w:t>
            </w:r>
            <w:r w:rsidRPr="00D618D1">
              <w:rPr>
                <w:rFonts w:ascii="標楷體" w:eastAsia="標楷體" w:hAnsi="標楷體"/>
                <w:color w:val="000000" w:themeColor="text1"/>
                <w:kern w:val="0"/>
              </w:rPr>
              <w:t>可彈性運用筆試或口</w:t>
            </w:r>
            <w:r w:rsidRPr="00D618D1">
              <w:rPr>
                <w:rFonts w:ascii="標楷體" w:eastAsia="標楷體" w:hAnsi="標楷體" w:hint="eastAsia"/>
                <w:color w:val="000000" w:themeColor="text1"/>
                <w:kern w:val="0"/>
              </w:rPr>
              <w:t>試，評量學生對於</w:t>
            </w:r>
            <w:r w:rsidR="00F71F30">
              <w:rPr>
                <w:rFonts w:ascii="標楷體" w:eastAsia="標楷體" w:hAnsi="標楷體" w:hint="eastAsia"/>
                <w:color w:val="000000" w:themeColor="text1"/>
                <w:kern w:val="0"/>
              </w:rPr>
              <w:t>農產品</w:t>
            </w:r>
            <w:r w:rsidRPr="00D618D1">
              <w:rPr>
                <w:rFonts w:ascii="標楷體" w:eastAsia="標楷體" w:hAnsi="標楷體" w:hint="eastAsia"/>
                <w:color w:val="000000" w:themeColor="text1"/>
                <w:kern w:val="0"/>
              </w:rPr>
              <w:t>加工基礎知識的</w:t>
            </w:r>
          </w:p>
          <w:p w14:paraId="4D16C78D" w14:textId="77777777" w:rsidR="00BF10B8" w:rsidRPr="00D618D1" w:rsidRDefault="00BF10B8" w:rsidP="00C056A8">
            <w:pPr>
              <w:widowControl/>
              <w:rPr>
                <w:rFonts w:ascii="標楷體" w:eastAsia="標楷體" w:hAnsi="標楷體"/>
                <w:color w:val="000000" w:themeColor="text1"/>
                <w:kern w:val="0"/>
              </w:rPr>
            </w:pPr>
            <w:r w:rsidRPr="00D618D1">
              <w:rPr>
                <w:rFonts w:ascii="標楷體" w:eastAsia="標楷體" w:hAnsi="標楷體" w:hint="eastAsia"/>
                <w:color w:val="000000" w:themeColor="text1"/>
                <w:kern w:val="0"/>
              </w:rPr>
              <w:t xml:space="preserve">  瞭解</w:t>
            </w:r>
            <w:r w:rsidRPr="00D618D1">
              <w:rPr>
                <w:rFonts w:ascii="標楷體" w:eastAsia="標楷體" w:hAnsi="標楷體"/>
                <w:color w:val="000000" w:themeColor="text1"/>
                <w:kern w:val="0"/>
              </w:rPr>
              <w:t>。</w:t>
            </w:r>
          </w:p>
          <w:p w14:paraId="7DF259EA" w14:textId="078CB5BA" w:rsidR="00BF10B8" w:rsidRPr="00D618D1" w:rsidRDefault="00BF10B8" w:rsidP="00C056A8">
            <w:pPr>
              <w:widowControl/>
              <w:rPr>
                <w:rFonts w:ascii="標楷體" w:eastAsia="標楷體" w:hAnsi="標楷體"/>
                <w:color w:val="000000" w:themeColor="text1"/>
                <w:kern w:val="0"/>
              </w:rPr>
            </w:pPr>
            <w:r w:rsidRPr="00D618D1">
              <w:rPr>
                <w:rFonts w:ascii="標楷體" w:eastAsia="標楷體" w:hAnsi="標楷體" w:hint="eastAsia"/>
                <w:color w:val="000000" w:themeColor="text1"/>
                <w:kern w:val="0"/>
              </w:rPr>
              <w:t>2.</w:t>
            </w:r>
            <w:r w:rsidRPr="00D618D1">
              <w:rPr>
                <w:rFonts w:ascii="標楷體" w:eastAsia="標楷體" w:hAnsi="標楷體"/>
                <w:color w:val="000000" w:themeColor="text1"/>
                <w:kern w:val="0"/>
              </w:rPr>
              <w:t>技能方面</w:t>
            </w:r>
            <w:r w:rsidRPr="00D618D1">
              <w:rPr>
                <w:rFonts w:ascii="標楷體" w:eastAsia="標楷體" w:hAnsi="標楷體" w:hint="eastAsia"/>
                <w:color w:val="000000" w:themeColor="text1"/>
                <w:kern w:val="0"/>
              </w:rPr>
              <w:t>：</w:t>
            </w:r>
            <w:proofErr w:type="gramStart"/>
            <w:r w:rsidRPr="00D618D1">
              <w:rPr>
                <w:rFonts w:ascii="標楷體" w:eastAsia="標楷體" w:hAnsi="標楷體" w:hint="eastAsia"/>
                <w:color w:val="000000" w:themeColor="text1"/>
                <w:kern w:val="0"/>
              </w:rPr>
              <w:t>採</w:t>
            </w:r>
            <w:proofErr w:type="gramEnd"/>
            <w:r w:rsidRPr="00D618D1">
              <w:rPr>
                <w:rFonts w:ascii="標楷體" w:eastAsia="標楷體" w:hAnsi="標楷體" w:hint="eastAsia"/>
                <w:color w:val="000000" w:themeColor="text1"/>
                <w:kern w:val="0"/>
              </w:rPr>
              <w:t>觀察與實作的方式，評量學生</w:t>
            </w:r>
            <w:r w:rsidR="00F71F30">
              <w:rPr>
                <w:rFonts w:ascii="標楷體" w:eastAsia="標楷體" w:hAnsi="標楷體" w:hint="eastAsia"/>
                <w:color w:val="000000" w:themeColor="text1"/>
                <w:kern w:val="0"/>
              </w:rPr>
              <w:t>農產品</w:t>
            </w:r>
            <w:r w:rsidRPr="00D618D1">
              <w:rPr>
                <w:rFonts w:ascii="標楷體" w:eastAsia="標楷體" w:hAnsi="標楷體" w:hint="eastAsia"/>
                <w:color w:val="000000" w:themeColor="text1"/>
                <w:kern w:val="0"/>
              </w:rPr>
              <w:t>加工基本技能</w:t>
            </w:r>
            <w:proofErr w:type="gramStart"/>
            <w:r w:rsidRPr="00D618D1">
              <w:rPr>
                <w:rFonts w:ascii="標楷體" w:eastAsia="標楷體" w:hAnsi="標楷體" w:hint="eastAsia"/>
                <w:color w:val="000000" w:themeColor="text1"/>
                <w:kern w:val="0"/>
              </w:rPr>
              <w:t>的經熟度</w:t>
            </w:r>
            <w:proofErr w:type="gramEnd"/>
          </w:p>
          <w:p w14:paraId="55706336" w14:textId="77777777" w:rsidR="00BF10B8" w:rsidRPr="00D618D1" w:rsidRDefault="00BF10B8" w:rsidP="00C056A8">
            <w:pPr>
              <w:widowControl/>
              <w:ind w:leftChars="50" w:left="120"/>
              <w:rPr>
                <w:rFonts w:ascii="標楷體" w:eastAsia="標楷體" w:hAnsi="標楷體"/>
                <w:color w:val="000000" w:themeColor="text1"/>
                <w:kern w:val="0"/>
              </w:rPr>
            </w:pPr>
            <w:r w:rsidRPr="00D618D1">
              <w:rPr>
                <w:rFonts w:ascii="標楷體" w:eastAsia="標楷體" w:hAnsi="標楷體" w:hint="eastAsia"/>
                <w:color w:val="000000" w:themeColor="text1"/>
                <w:kern w:val="0"/>
              </w:rPr>
              <w:t xml:space="preserve"> 與流暢度。</w:t>
            </w:r>
          </w:p>
          <w:p w14:paraId="539AFC89" w14:textId="77777777" w:rsidR="00BF10B8" w:rsidRPr="00D618D1" w:rsidRDefault="00BF10B8" w:rsidP="00C056A8">
            <w:pPr>
              <w:widowControl/>
              <w:rPr>
                <w:rFonts w:ascii="標楷體" w:eastAsia="標楷體" w:hAnsi="標楷體"/>
                <w:color w:val="000000" w:themeColor="text1"/>
                <w:kern w:val="0"/>
              </w:rPr>
            </w:pPr>
            <w:r w:rsidRPr="00D618D1">
              <w:rPr>
                <w:rFonts w:ascii="標楷體" w:eastAsia="標楷體" w:hAnsi="標楷體" w:hint="eastAsia"/>
                <w:color w:val="000000" w:themeColor="text1"/>
                <w:kern w:val="0"/>
              </w:rPr>
              <w:t>3.</w:t>
            </w:r>
            <w:r w:rsidRPr="00D618D1">
              <w:rPr>
                <w:rFonts w:ascii="標楷體" w:eastAsia="標楷體" w:hAnsi="標楷體"/>
                <w:color w:val="000000" w:themeColor="text1"/>
                <w:kern w:val="0"/>
              </w:rPr>
              <w:t>情意方面</w:t>
            </w:r>
            <w:r w:rsidRPr="00D618D1">
              <w:rPr>
                <w:rFonts w:ascii="標楷體" w:eastAsia="標楷體" w:hAnsi="標楷體" w:hint="eastAsia"/>
                <w:color w:val="000000" w:themeColor="text1"/>
                <w:kern w:val="0"/>
              </w:rPr>
              <w:t>：</w:t>
            </w:r>
            <w:proofErr w:type="gramStart"/>
            <w:r w:rsidRPr="00D618D1">
              <w:rPr>
                <w:rFonts w:ascii="標楷體" w:eastAsia="標楷體" w:hAnsi="標楷體" w:hint="eastAsia"/>
                <w:color w:val="000000" w:themeColor="text1"/>
                <w:kern w:val="0"/>
              </w:rPr>
              <w:t>採</w:t>
            </w:r>
            <w:proofErr w:type="gramEnd"/>
            <w:r w:rsidRPr="00D618D1">
              <w:rPr>
                <w:rFonts w:ascii="標楷體" w:eastAsia="標楷體" w:hAnsi="標楷體" w:hint="eastAsia"/>
                <w:color w:val="000000" w:themeColor="text1"/>
                <w:kern w:val="0"/>
              </w:rPr>
              <w:t>觀察與記錄檢核的方式，評量學生食物衛生、工作安全與</w:t>
            </w:r>
          </w:p>
          <w:p w14:paraId="7BD6FF83" w14:textId="77777777" w:rsidR="00BF10B8" w:rsidRPr="00D618D1" w:rsidRDefault="00BF10B8" w:rsidP="00C056A8">
            <w:pPr>
              <w:widowControl/>
              <w:ind w:leftChars="50" w:left="120"/>
              <w:rPr>
                <w:rFonts w:ascii="標楷體" w:eastAsia="標楷體" w:hAnsi="標楷體"/>
                <w:color w:val="000000" w:themeColor="text1"/>
                <w:kern w:val="0"/>
              </w:rPr>
            </w:pPr>
            <w:r w:rsidRPr="00D618D1">
              <w:rPr>
                <w:rFonts w:ascii="標楷體" w:eastAsia="標楷體" w:hAnsi="標楷體" w:hint="eastAsia"/>
                <w:color w:val="000000" w:themeColor="text1"/>
                <w:kern w:val="0"/>
              </w:rPr>
              <w:t xml:space="preserve"> </w:t>
            </w:r>
            <w:r w:rsidRPr="00D618D1">
              <w:rPr>
                <w:rFonts w:ascii="標楷體" w:eastAsia="標楷體" w:hAnsi="標楷體"/>
                <w:color w:val="000000" w:themeColor="text1"/>
                <w:kern w:val="0"/>
              </w:rPr>
              <w:t>工作態度</w:t>
            </w:r>
            <w:r w:rsidRPr="00D618D1">
              <w:rPr>
                <w:rFonts w:ascii="標楷體" w:eastAsia="標楷體" w:hAnsi="標楷體" w:hint="eastAsia"/>
                <w:color w:val="000000" w:themeColor="text1"/>
                <w:kern w:val="0"/>
              </w:rPr>
              <w:t>。</w:t>
            </w:r>
          </w:p>
        </w:tc>
      </w:tr>
      <w:tr w:rsidR="00BF10B8" w:rsidRPr="00D618D1" w14:paraId="3981FFD3" w14:textId="77777777" w:rsidTr="00C056A8">
        <w:trPr>
          <w:cantSplit/>
          <w:trHeight w:val="497"/>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22244E" w14:textId="77777777" w:rsidR="00BF10B8" w:rsidRPr="00D618D1" w:rsidRDefault="00BF10B8" w:rsidP="00C056A8">
            <w:pPr>
              <w:snapToGrid w:val="0"/>
              <w:jc w:val="center"/>
              <w:rPr>
                <w:rFonts w:ascii="標楷體" w:eastAsia="標楷體" w:hAnsi="標楷體"/>
                <w:b/>
                <w:color w:val="000000" w:themeColor="text1"/>
              </w:rPr>
            </w:pPr>
            <w:r w:rsidRPr="00D618D1">
              <w:rPr>
                <w:rFonts w:ascii="標楷體" w:eastAsia="標楷體" w:hAnsi="標楷體"/>
                <w:b/>
                <w:color w:val="000000" w:themeColor="text1"/>
              </w:rPr>
              <w:t>教學資源</w:t>
            </w:r>
          </w:p>
        </w:tc>
        <w:tc>
          <w:tcPr>
            <w:tcW w:w="843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D77FFB" w14:textId="77777777" w:rsidR="00BF10B8" w:rsidRPr="00D618D1" w:rsidRDefault="00BF10B8" w:rsidP="00C056A8">
            <w:pPr>
              <w:autoSpaceDE w:val="0"/>
              <w:adjustRightInd w:val="0"/>
              <w:rPr>
                <w:rFonts w:ascii="標楷體" w:eastAsia="標楷體" w:hAnsi="標楷體"/>
                <w:color w:val="000000" w:themeColor="text1"/>
              </w:rPr>
            </w:pPr>
            <w:r w:rsidRPr="00D618D1">
              <w:rPr>
                <w:rFonts w:ascii="標楷體" w:eastAsia="標楷體" w:hAnsi="標楷體" w:hint="eastAsia"/>
                <w:color w:val="000000" w:themeColor="text1"/>
              </w:rPr>
              <w:t>1.錄影光碟、多媒體教學及</w:t>
            </w:r>
            <w:proofErr w:type="gramStart"/>
            <w:r w:rsidRPr="00D618D1">
              <w:rPr>
                <w:rFonts w:ascii="標楷體" w:eastAsia="標楷體" w:hAnsi="標楷體" w:hint="eastAsia"/>
                <w:color w:val="000000" w:themeColor="text1"/>
              </w:rPr>
              <w:t>職場實作</w:t>
            </w:r>
            <w:proofErr w:type="gramEnd"/>
          </w:p>
          <w:p w14:paraId="7455A121" w14:textId="77777777" w:rsidR="00BF10B8" w:rsidRPr="00D618D1" w:rsidRDefault="00BF10B8" w:rsidP="00C056A8">
            <w:pPr>
              <w:autoSpaceDE w:val="0"/>
              <w:adjustRightInd w:val="0"/>
              <w:rPr>
                <w:rFonts w:ascii="標楷體" w:eastAsia="標楷體" w:hAnsi="標楷體"/>
                <w:color w:val="000000" w:themeColor="text1"/>
                <w:kern w:val="0"/>
              </w:rPr>
            </w:pPr>
            <w:r w:rsidRPr="00D618D1">
              <w:rPr>
                <w:rFonts w:ascii="標楷體" w:eastAsia="標楷體" w:hAnsi="標楷體" w:hint="eastAsia"/>
                <w:color w:val="000000" w:themeColor="text1"/>
              </w:rPr>
              <w:t>2.</w:t>
            </w:r>
            <w:r w:rsidRPr="00D618D1">
              <w:rPr>
                <w:rFonts w:ascii="標楷體" w:eastAsia="標楷體" w:hAnsi="標楷體" w:hint="eastAsia"/>
                <w:color w:val="000000" w:themeColor="text1"/>
                <w:kern w:val="0"/>
              </w:rPr>
              <w:t>參觀食品廠、烘焙教室及農產中心</w:t>
            </w:r>
          </w:p>
          <w:p w14:paraId="0FBCEEC5" w14:textId="77777777" w:rsidR="003F3ED5" w:rsidRDefault="00BF10B8" w:rsidP="003F3ED5">
            <w:pPr>
              <w:autoSpaceDE w:val="0"/>
              <w:adjustRightInd w:val="0"/>
              <w:rPr>
                <w:rFonts w:ascii="標楷體" w:eastAsia="標楷體" w:hAnsi="標楷體" w:cs="新細明體"/>
                <w:color w:val="000000" w:themeColor="text1"/>
                <w:kern w:val="0"/>
              </w:rPr>
            </w:pPr>
            <w:r w:rsidRPr="00D618D1">
              <w:rPr>
                <w:rFonts w:ascii="標楷體" w:eastAsia="標楷體" w:hAnsi="標楷體" w:cs="新細明體" w:hint="eastAsia"/>
                <w:color w:val="000000" w:themeColor="text1"/>
                <w:kern w:val="0"/>
              </w:rPr>
              <w:t xml:space="preserve">3.行政院勞工委員會-勞動部勞動力發展署技能檢定中心全球資訊網 </w:t>
            </w:r>
          </w:p>
          <w:p w14:paraId="46925416" w14:textId="4AD9CCCD" w:rsidR="00BF10B8" w:rsidRPr="00D618D1" w:rsidRDefault="003F3ED5" w:rsidP="003F3ED5">
            <w:pPr>
              <w:autoSpaceDE w:val="0"/>
              <w:adjustRightInd w:val="0"/>
              <w:rPr>
                <w:rFonts w:ascii="標楷體" w:eastAsia="標楷體" w:hAnsi="標楷體"/>
                <w:color w:val="000000" w:themeColor="text1"/>
                <w:kern w:val="0"/>
              </w:rPr>
            </w:pPr>
            <w:r>
              <w:rPr>
                <w:rFonts w:ascii="標楷體" w:eastAsia="標楷體" w:hAnsi="標楷體" w:cs="新細明體" w:hint="eastAsia"/>
                <w:color w:val="000000" w:themeColor="text1"/>
                <w:kern w:val="0"/>
              </w:rPr>
              <w:t xml:space="preserve">    </w:t>
            </w:r>
            <w:r w:rsidR="00BF10B8" w:rsidRPr="00D618D1">
              <w:rPr>
                <w:rFonts w:ascii="標楷體" w:eastAsia="標楷體" w:hAnsi="標楷體" w:cs="新細明體"/>
                <w:color w:val="000000" w:themeColor="text1"/>
                <w:kern w:val="0"/>
              </w:rPr>
              <w:t>http://www.labor.gov.tw/</w:t>
            </w:r>
          </w:p>
          <w:p w14:paraId="70D5148B" w14:textId="44C48CC3" w:rsidR="00BF10B8" w:rsidRPr="00D618D1" w:rsidRDefault="003F3ED5" w:rsidP="00C056A8">
            <w:pPr>
              <w:snapToGrid w:val="0"/>
              <w:rPr>
                <w:rFonts w:ascii="標楷體" w:eastAsia="標楷體" w:hAnsi="標楷體"/>
                <w:color w:val="000000" w:themeColor="text1"/>
              </w:rPr>
            </w:pPr>
            <w:r>
              <w:rPr>
                <w:rFonts w:ascii="標楷體" w:eastAsia="標楷體" w:hAnsi="標楷體" w:hint="eastAsia"/>
                <w:color w:val="000000" w:themeColor="text1"/>
              </w:rPr>
              <w:t>4.本校農藝場及農產品加工相關設備與工具。</w:t>
            </w:r>
          </w:p>
        </w:tc>
      </w:tr>
      <w:tr w:rsidR="00BF10B8" w:rsidRPr="00D618D1" w14:paraId="56E05FD3" w14:textId="77777777" w:rsidTr="00C056A8">
        <w:trPr>
          <w:cantSplit/>
          <w:trHeight w:val="1489"/>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4007B6" w14:textId="77777777" w:rsidR="00BF10B8" w:rsidRPr="00D618D1" w:rsidRDefault="00BF10B8" w:rsidP="00C056A8">
            <w:pPr>
              <w:jc w:val="center"/>
              <w:rPr>
                <w:rFonts w:ascii="標楷體" w:eastAsia="標楷體" w:hAnsi="標楷體"/>
                <w:b/>
                <w:color w:val="000000" w:themeColor="text1"/>
              </w:rPr>
            </w:pPr>
            <w:r w:rsidRPr="00D618D1">
              <w:rPr>
                <w:rFonts w:ascii="標楷體" w:eastAsia="標楷體" w:hAnsi="標楷體"/>
                <w:b/>
                <w:color w:val="000000" w:themeColor="text1"/>
              </w:rPr>
              <w:lastRenderedPageBreak/>
              <w:t>教</w:t>
            </w:r>
          </w:p>
          <w:p w14:paraId="7274A496" w14:textId="77777777" w:rsidR="00BF10B8" w:rsidRPr="00D618D1" w:rsidRDefault="00BF10B8" w:rsidP="00C056A8">
            <w:pPr>
              <w:jc w:val="center"/>
              <w:rPr>
                <w:rFonts w:ascii="標楷體" w:eastAsia="標楷體" w:hAnsi="標楷體"/>
                <w:b/>
                <w:color w:val="000000" w:themeColor="text1"/>
              </w:rPr>
            </w:pPr>
            <w:r w:rsidRPr="00D618D1">
              <w:rPr>
                <w:rFonts w:ascii="標楷體" w:eastAsia="標楷體" w:hAnsi="標楷體"/>
                <w:b/>
                <w:color w:val="000000" w:themeColor="text1"/>
              </w:rPr>
              <w:t>學</w:t>
            </w:r>
          </w:p>
          <w:p w14:paraId="7FDAF5AA" w14:textId="77777777" w:rsidR="00BF10B8" w:rsidRPr="00D618D1" w:rsidRDefault="00BF10B8" w:rsidP="00C056A8">
            <w:pPr>
              <w:jc w:val="center"/>
              <w:rPr>
                <w:rFonts w:ascii="標楷體" w:eastAsia="標楷體" w:hAnsi="標楷體"/>
                <w:b/>
                <w:color w:val="000000" w:themeColor="text1"/>
              </w:rPr>
            </w:pPr>
            <w:r w:rsidRPr="00D618D1">
              <w:rPr>
                <w:rFonts w:ascii="標楷體" w:eastAsia="標楷體" w:hAnsi="標楷體"/>
                <w:b/>
                <w:color w:val="000000" w:themeColor="text1"/>
              </w:rPr>
              <w:t>注</w:t>
            </w:r>
          </w:p>
          <w:p w14:paraId="0E0F7F9C" w14:textId="77777777" w:rsidR="00BF10B8" w:rsidRPr="00D618D1" w:rsidRDefault="00BF10B8" w:rsidP="00C056A8">
            <w:pPr>
              <w:jc w:val="center"/>
              <w:rPr>
                <w:rFonts w:ascii="標楷體" w:eastAsia="標楷體" w:hAnsi="標楷體"/>
                <w:b/>
                <w:color w:val="000000" w:themeColor="text1"/>
              </w:rPr>
            </w:pPr>
            <w:r w:rsidRPr="00D618D1">
              <w:rPr>
                <w:rFonts w:ascii="標楷體" w:eastAsia="標楷體" w:hAnsi="標楷體"/>
                <w:b/>
                <w:color w:val="000000" w:themeColor="text1"/>
              </w:rPr>
              <w:t>意</w:t>
            </w:r>
          </w:p>
          <w:p w14:paraId="039F391A" w14:textId="77777777" w:rsidR="00BF10B8" w:rsidRPr="00D618D1" w:rsidRDefault="00BF10B8" w:rsidP="00C056A8">
            <w:pPr>
              <w:jc w:val="center"/>
              <w:rPr>
                <w:rFonts w:ascii="標楷體" w:eastAsia="標楷體" w:hAnsi="標楷體"/>
                <w:b/>
                <w:color w:val="000000" w:themeColor="text1"/>
              </w:rPr>
            </w:pPr>
            <w:r w:rsidRPr="00D618D1">
              <w:rPr>
                <w:rFonts w:ascii="標楷體" w:eastAsia="標楷體" w:hAnsi="標楷體"/>
                <w:b/>
                <w:color w:val="000000" w:themeColor="text1"/>
              </w:rPr>
              <w:t>事</w:t>
            </w:r>
          </w:p>
          <w:p w14:paraId="0E5E3B1E" w14:textId="77777777" w:rsidR="00BF10B8" w:rsidRPr="00D618D1" w:rsidRDefault="00BF10B8" w:rsidP="00C056A8">
            <w:pPr>
              <w:jc w:val="center"/>
              <w:rPr>
                <w:rFonts w:ascii="標楷體" w:eastAsia="標楷體" w:hAnsi="標楷體"/>
                <w:color w:val="000000" w:themeColor="text1"/>
              </w:rPr>
            </w:pPr>
            <w:r w:rsidRPr="00D618D1">
              <w:rPr>
                <w:rFonts w:ascii="標楷體" w:eastAsia="標楷體" w:hAnsi="標楷體"/>
                <w:b/>
                <w:color w:val="000000" w:themeColor="text1"/>
              </w:rPr>
              <w:t>項</w:t>
            </w:r>
          </w:p>
        </w:tc>
        <w:tc>
          <w:tcPr>
            <w:tcW w:w="843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00EA8DE" w14:textId="77777777" w:rsidR="00BF10B8" w:rsidRPr="00D618D1" w:rsidRDefault="00BF10B8" w:rsidP="00C056A8">
            <w:pPr>
              <w:autoSpaceDE w:val="0"/>
              <w:adjustRightInd w:val="0"/>
              <w:rPr>
                <w:rFonts w:ascii="標楷體" w:eastAsia="標楷體" w:hAnsi="標楷體" w:cs="標楷體"/>
                <w:color w:val="000000" w:themeColor="text1"/>
                <w:kern w:val="0"/>
              </w:rPr>
            </w:pPr>
            <w:r w:rsidRPr="00D618D1">
              <w:rPr>
                <w:rFonts w:ascii="標楷體" w:eastAsia="標楷體" w:hAnsi="標楷體" w:cs="標楷體" w:hint="eastAsia"/>
                <w:color w:val="000000" w:themeColor="text1"/>
                <w:kern w:val="0"/>
              </w:rPr>
              <w:t>一、教材編選</w:t>
            </w:r>
          </w:p>
          <w:p w14:paraId="5D71249D" w14:textId="77777777" w:rsidR="00BF10B8" w:rsidRPr="00D618D1" w:rsidRDefault="00BF10B8" w:rsidP="00C056A8">
            <w:pPr>
              <w:autoSpaceDE w:val="0"/>
              <w:adjustRightInd w:val="0"/>
              <w:rPr>
                <w:rFonts w:ascii="標楷體" w:eastAsia="標楷體" w:hAnsi="標楷體" w:cs="新細明體"/>
                <w:color w:val="000000" w:themeColor="text1"/>
                <w:kern w:val="0"/>
              </w:rPr>
            </w:pPr>
            <w:r w:rsidRPr="00D618D1">
              <w:rPr>
                <w:rFonts w:ascii="標楷體" w:eastAsia="標楷體" w:hAnsi="標楷體" w:cs="標楷體" w:hint="eastAsia"/>
                <w:color w:val="000000" w:themeColor="text1"/>
                <w:kern w:val="0"/>
              </w:rPr>
              <w:t>1.</w:t>
            </w:r>
            <w:r w:rsidRPr="00D618D1">
              <w:rPr>
                <w:rFonts w:ascii="標楷體" w:eastAsia="標楷體" w:hAnsi="標楷體" w:cs="新細明體" w:hint="eastAsia"/>
                <w:color w:val="000000" w:themeColor="text1"/>
                <w:kern w:val="0"/>
              </w:rPr>
              <w:t>高職教育階段特殊教育課程綱要總綱。</w:t>
            </w:r>
          </w:p>
          <w:p w14:paraId="58967E50" w14:textId="77777777" w:rsidR="00BF10B8" w:rsidRPr="00D618D1" w:rsidRDefault="00BF10B8" w:rsidP="00C056A8">
            <w:pPr>
              <w:autoSpaceDE w:val="0"/>
              <w:adjustRightInd w:val="0"/>
              <w:rPr>
                <w:rFonts w:ascii="標楷體" w:eastAsia="標楷體" w:hAnsi="標楷體"/>
                <w:color w:val="000000" w:themeColor="text1"/>
              </w:rPr>
            </w:pPr>
            <w:r w:rsidRPr="00D618D1">
              <w:rPr>
                <w:rFonts w:ascii="標楷體" w:eastAsia="標楷體" w:hAnsi="標楷體" w:cs="新細明體" w:hint="eastAsia"/>
                <w:color w:val="000000" w:themeColor="text1"/>
                <w:kern w:val="0"/>
              </w:rPr>
              <w:t>2.</w:t>
            </w:r>
            <w:r w:rsidRPr="00D618D1">
              <w:rPr>
                <w:rFonts w:ascii="標楷體" w:eastAsia="標楷體" w:hAnsi="標楷體" w:hint="eastAsia"/>
                <w:color w:val="000000" w:themeColor="text1"/>
                <w:kern w:val="0"/>
              </w:rPr>
              <w:t>烘焙食品技術士技能檢定完全寶典(丙級)，</w:t>
            </w:r>
            <w:proofErr w:type="gramStart"/>
            <w:r w:rsidRPr="00D618D1">
              <w:rPr>
                <w:rFonts w:ascii="標楷體" w:eastAsia="標楷體" w:hAnsi="標楷體" w:hint="eastAsia"/>
                <w:color w:val="000000" w:themeColor="text1"/>
                <w:kern w:val="0"/>
              </w:rPr>
              <w:t>文野出版社</w:t>
            </w:r>
            <w:proofErr w:type="gramEnd"/>
            <w:r w:rsidRPr="00D618D1">
              <w:rPr>
                <w:rFonts w:ascii="標楷體" w:eastAsia="標楷體" w:hAnsi="標楷體" w:hint="eastAsia"/>
                <w:color w:val="000000" w:themeColor="text1"/>
                <w:kern w:val="0"/>
              </w:rPr>
              <w:t>。</w:t>
            </w:r>
          </w:p>
          <w:p w14:paraId="2078B6C1" w14:textId="77777777" w:rsidR="00BF10B8" w:rsidRPr="00D618D1" w:rsidRDefault="00BF10B8" w:rsidP="00C056A8">
            <w:pPr>
              <w:autoSpaceDE w:val="0"/>
              <w:adjustRightInd w:val="0"/>
              <w:rPr>
                <w:rFonts w:ascii="標楷體" w:eastAsia="標楷體" w:hAnsi="標楷體"/>
                <w:color w:val="000000" w:themeColor="text1"/>
              </w:rPr>
            </w:pPr>
            <w:r w:rsidRPr="00D618D1">
              <w:rPr>
                <w:rFonts w:ascii="標楷體" w:eastAsia="標楷體" w:hAnsi="標楷體" w:hint="eastAsia"/>
                <w:color w:val="000000" w:themeColor="text1"/>
                <w:kern w:val="0"/>
              </w:rPr>
              <w:t>3.</w:t>
            </w:r>
            <w:r w:rsidRPr="00D618D1">
              <w:rPr>
                <w:rFonts w:ascii="標楷體" w:eastAsia="標楷體" w:hAnsi="標楷體"/>
                <w:color w:val="000000" w:themeColor="text1"/>
              </w:rPr>
              <w:t>職業教育教材之六:烘焙</w:t>
            </w:r>
            <w:r w:rsidRPr="00D618D1">
              <w:rPr>
                <w:rFonts w:ascii="標楷體" w:eastAsia="標楷體" w:hAnsi="標楷體" w:hint="eastAsia"/>
                <w:color w:val="000000" w:themeColor="text1"/>
              </w:rPr>
              <w:t>，</w:t>
            </w:r>
            <w:r w:rsidRPr="00D618D1">
              <w:rPr>
                <w:rFonts w:ascii="標楷體" w:eastAsia="標楷體" w:hAnsi="標楷體"/>
                <w:color w:val="000000" w:themeColor="text1"/>
              </w:rPr>
              <w:t>賴</w:t>
            </w:r>
            <w:proofErr w:type="gramStart"/>
            <w:r w:rsidRPr="00D618D1">
              <w:rPr>
                <w:rFonts w:ascii="標楷體" w:eastAsia="標楷體" w:hAnsi="標楷體"/>
                <w:color w:val="000000" w:themeColor="text1"/>
              </w:rPr>
              <w:t>仲宣編</w:t>
            </w:r>
            <w:proofErr w:type="gramEnd"/>
            <w:r w:rsidRPr="00D618D1">
              <w:rPr>
                <w:rFonts w:ascii="標楷體" w:eastAsia="標楷體" w:hAnsi="標楷體"/>
                <w:color w:val="000000" w:themeColor="text1"/>
              </w:rPr>
              <w:t>製</w:t>
            </w:r>
            <w:r w:rsidRPr="00D618D1">
              <w:rPr>
                <w:rFonts w:ascii="標楷體" w:eastAsia="標楷體" w:hAnsi="標楷體" w:hint="eastAsia"/>
                <w:color w:val="000000" w:themeColor="text1"/>
              </w:rPr>
              <w:t>(</w:t>
            </w:r>
            <w:r w:rsidRPr="00D618D1">
              <w:rPr>
                <w:rFonts w:ascii="標楷體" w:eastAsia="標楷體" w:hAnsi="標楷體"/>
                <w:color w:val="000000" w:themeColor="text1"/>
              </w:rPr>
              <w:t>01版</w:t>
            </w:r>
            <w:r w:rsidRPr="00D618D1">
              <w:rPr>
                <w:rFonts w:ascii="標楷體" w:eastAsia="標楷體" w:hAnsi="標楷體" w:hint="eastAsia"/>
                <w:color w:val="000000" w:themeColor="text1"/>
              </w:rPr>
              <w:t>)，</w:t>
            </w:r>
            <w:r w:rsidRPr="00D618D1">
              <w:rPr>
                <w:rFonts w:ascii="標楷體" w:eastAsia="標楷體" w:hAnsi="標楷體"/>
                <w:color w:val="000000" w:themeColor="text1"/>
              </w:rPr>
              <w:t>高雄市：高雄市立啟智學校</w:t>
            </w:r>
            <w:r w:rsidRPr="00D618D1">
              <w:rPr>
                <w:rFonts w:ascii="標楷體" w:eastAsia="標楷體" w:hAnsi="標楷體" w:hint="eastAsia"/>
                <w:color w:val="000000" w:themeColor="text1"/>
              </w:rPr>
              <w:t>。</w:t>
            </w:r>
          </w:p>
          <w:p w14:paraId="5207CEF9" w14:textId="77777777" w:rsidR="00BF10B8" w:rsidRPr="00D618D1" w:rsidRDefault="00BF10B8" w:rsidP="00C056A8">
            <w:pPr>
              <w:autoSpaceDE w:val="0"/>
              <w:adjustRightInd w:val="0"/>
              <w:rPr>
                <w:rFonts w:ascii="標楷體" w:eastAsia="標楷體" w:hAnsi="標楷體"/>
                <w:color w:val="000000" w:themeColor="text1"/>
              </w:rPr>
            </w:pPr>
            <w:r w:rsidRPr="00D618D1">
              <w:rPr>
                <w:rFonts w:ascii="標楷體" w:eastAsia="標楷體" w:hAnsi="標楷體" w:hint="eastAsia"/>
                <w:color w:val="000000" w:themeColor="text1"/>
              </w:rPr>
              <w:t>4.</w:t>
            </w:r>
            <w:r w:rsidRPr="00D618D1">
              <w:rPr>
                <w:rFonts w:ascii="標楷體" w:eastAsia="標楷體" w:hAnsi="標楷體"/>
                <w:color w:val="000000" w:themeColor="text1"/>
              </w:rPr>
              <w:t>烘焙/臺灣師大工</w:t>
            </w:r>
            <w:proofErr w:type="gramStart"/>
            <w:r w:rsidRPr="00D618D1">
              <w:rPr>
                <w:rFonts w:ascii="標楷體" w:eastAsia="標楷體" w:hAnsi="標楷體"/>
                <w:color w:val="000000" w:themeColor="text1"/>
              </w:rPr>
              <w:t>教系編</w:t>
            </w:r>
            <w:proofErr w:type="gramEnd"/>
            <w:r w:rsidRPr="00D618D1">
              <w:rPr>
                <w:rFonts w:ascii="標楷體" w:eastAsia="標楷體" w:hAnsi="標楷體" w:hint="eastAsia"/>
                <w:color w:val="000000" w:themeColor="text1"/>
              </w:rPr>
              <w:t>(</w:t>
            </w:r>
            <w:r w:rsidRPr="00D618D1">
              <w:rPr>
                <w:rFonts w:ascii="標楷體" w:eastAsia="標楷體" w:hAnsi="標楷體"/>
                <w:color w:val="000000" w:themeColor="text1"/>
              </w:rPr>
              <w:t>初版</w:t>
            </w:r>
            <w:r w:rsidRPr="00D618D1">
              <w:rPr>
                <w:rFonts w:ascii="標楷體" w:eastAsia="標楷體" w:hAnsi="標楷體" w:hint="eastAsia"/>
                <w:color w:val="000000" w:themeColor="text1"/>
              </w:rPr>
              <w:t>)，</w:t>
            </w:r>
            <w:r w:rsidRPr="00D618D1">
              <w:rPr>
                <w:rFonts w:ascii="標楷體" w:eastAsia="標楷體" w:hAnsi="標楷體"/>
                <w:color w:val="000000" w:themeColor="text1"/>
              </w:rPr>
              <w:t>臺北市：教育部</w:t>
            </w:r>
            <w:r w:rsidRPr="00D618D1">
              <w:rPr>
                <w:rFonts w:ascii="標楷體" w:eastAsia="標楷體" w:hAnsi="標楷體" w:hint="eastAsia"/>
                <w:color w:val="000000" w:themeColor="text1"/>
              </w:rPr>
              <w:t>，2002。</w:t>
            </w:r>
          </w:p>
          <w:p w14:paraId="109BFD87" w14:textId="77777777" w:rsidR="00BF10B8" w:rsidRPr="00D618D1" w:rsidRDefault="00BF10B8" w:rsidP="00C056A8">
            <w:pPr>
              <w:autoSpaceDE w:val="0"/>
              <w:adjustRightInd w:val="0"/>
              <w:ind w:leftChars="11" w:left="297" w:hangingChars="113" w:hanging="271"/>
              <w:rPr>
                <w:rFonts w:ascii="標楷體" w:eastAsia="標楷體" w:hAnsi="標楷體"/>
                <w:color w:val="000000" w:themeColor="text1"/>
              </w:rPr>
            </w:pPr>
            <w:r w:rsidRPr="00D618D1">
              <w:rPr>
                <w:rFonts w:ascii="標楷體" w:eastAsia="標楷體" w:hAnsi="標楷體" w:hint="eastAsia"/>
                <w:color w:val="000000" w:themeColor="text1"/>
              </w:rPr>
              <w:t>5.</w:t>
            </w:r>
            <w:r w:rsidRPr="00D618D1">
              <w:rPr>
                <w:rFonts w:ascii="標楷體" w:eastAsia="標楷體" w:hAnsi="標楷體"/>
                <w:color w:val="000000" w:themeColor="text1"/>
              </w:rPr>
              <w:t>西點麵包烘焙教室：乙丙級烘焙食品技術</w:t>
            </w:r>
            <w:proofErr w:type="gramStart"/>
            <w:r w:rsidRPr="00D618D1">
              <w:rPr>
                <w:rFonts w:ascii="標楷體" w:eastAsia="標楷體" w:hAnsi="標楷體"/>
                <w:color w:val="000000" w:themeColor="text1"/>
              </w:rPr>
              <w:t>士考照專</w:t>
            </w:r>
            <w:proofErr w:type="gramEnd"/>
            <w:r w:rsidRPr="00D618D1">
              <w:rPr>
                <w:rFonts w:ascii="標楷體" w:eastAsia="標楷體" w:hAnsi="標楷體"/>
                <w:color w:val="000000" w:themeColor="text1"/>
              </w:rPr>
              <w:t>書</w:t>
            </w:r>
            <w:r w:rsidRPr="00D618D1">
              <w:rPr>
                <w:rFonts w:ascii="標楷體" w:eastAsia="標楷體" w:hAnsi="標楷體" w:hint="eastAsia"/>
                <w:color w:val="000000" w:themeColor="text1"/>
              </w:rPr>
              <w:t>，</w:t>
            </w:r>
            <w:r w:rsidRPr="00D618D1">
              <w:rPr>
                <w:rFonts w:ascii="標楷體" w:eastAsia="標楷體" w:hAnsi="標楷體"/>
                <w:color w:val="000000" w:themeColor="text1"/>
              </w:rPr>
              <w:t>陳鴻霆</w:t>
            </w:r>
            <w:r w:rsidRPr="00D618D1">
              <w:rPr>
                <w:rFonts w:ascii="標楷體" w:eastAsia="標楷體" w:hAnsi="標楷體" w:hint="eastAsia"/>
                <w:color w:val="000000" w:themeColor="text1"/>
              </w:rPr>
              <w:t>、</w:t>
            </w:r>
            <w:r w:rsidRPr="00D618D1">
              <w:rPr>
                <w:rFonts w:ascii="標楷體" w:eastAsia="標楷體" w:hAnsi="標楷體"/>
                <w:color w:val="000000" w:themeColor="text1"/>
              </w:rPr>
              <w:t>吳美珠</w:t>
            </w:r>
            <w:r w:rsidRPr="00D618D1">
              <w:rPr>
                <w:rFonts w:ascii="標楷體" w:eastAsia="標楷體" w:hAnsi="標楷體" w:hint="eastAsia"/>
                <w:color w:val="000000" w:themeColor="text1"/>
              </w:rPr>
              <w:t>，</w:t>
            </w:r>
            <w:r w:rsidRPr="00D618D1">
              <w:rPr>
                <w:rFonts w:ascii="標楷體" w:eastAsia="標楷體" w:hAnsi="標楷體"/>
                <w:color w:val="000000" w:themeColor="text1"/>
              </w:rPr>
              <w:t>臺北市：朱雀文化</w:t>
            </w:r>
            <w:r w:rsidRPr="00D618D1">
              <w:rPr>
                <w:rFonts w:ascii="標楷體" w:eastAsia="標楷體" w:hAnsi="標楷體" w:hint="eastAsia"/>
                <w:color w:val="000000" w:themeColor="text1"/>
              </w:rPr>
              <w:t>，</w:t>
            </w:r>
            <w:r w:rsidRPr="00D618D1">
              <w:rPr>
                <w:rFonts w:ascii="標楷體" w:eastAsia="標楷體" w:hAnsi="標楷體"/>
                <w:color w:val="000000" w:themeColor="text1"/>
              </w:rPr>
              <w:t>2002</w:t>
            </w:r>
            <w:r w:rsidRPr="00D618D1">
              <w:rPr>
                <w:rFonts w:ascii="標楷體" w:eastAsia="標楷體" w:hAnsi="標楷體" w:hint="eastAsia"/>
                <w:color w:val="000000" w:themeColor="text1"/>
              </w:rPr>
              <w:t>。</w:t>
            </w:r>
          </w:p>
          <w:p w14:paraId="4B59DA11" w14:textId="77777777" w:rsidR="00BF10B8" w:rsidRPr="00D618D1" w:rsidRDefault="00BF10B8" w:rsidP="00C056A8">
            <w:pPr>
              <w:autoSpaceDE w:val="0"/>
              <w:adjustRightInd w:val="0"/>
              <w:ind w:left="298" w:hangingChars="124" w:hanging="298"/>
              <w:rPr>
                <w:rFonts w:ascii="標楷體" w:eastAsia="標楷體" w:hAnsi="標楷體"/>
                <w:color w:val="000000" w:themeColor="text1"/>
              </w:rPr>
            </w:pPr>
            <w:r w:rsidRPr="00D618D1">
              <w:rPr>
                <w:rFonts w:ascii="標楷體" w:eastAsia="標楷體" w:hAnsi="標楷體" w:hint="eastAsia"/>
                <w:color w:val="000000" w:themeColor="text1"/>
              </w:rPr>
              <w:t>6.</w:t>
            </w:r>
            <w:r w:rsidRPr="00D618D1">
              <w:rPr>
                <w:rFonts w:ascii="標楷體" w:eastAsia="標楷體" w:hAnsi="標楷體"/>
                <w:color w:val="000000" w:themeColor="text1"/>
              </w:rPr>
              <w:t>2013全新西點烘焙保證班</w:t>
            </w:r>
            <w:r w:rsidRPr="00D618D1">
              <w:rPr>
                <w:rFonts w:ascii="標楷體" w:eastAsia="標楷體" w:hAnsi="標楷體" w:hint="eastAsia"/>
                <w:color w:val="000000" w:themeColor="text1"/>
              </w:rPr>
              <w:t>，</w:t>
            </w:r>
            <w:r w:rsidRPr="00D618D1">
              <w:rPr>
                <w:rFonts w:ascii="標楷體" w:eastAsia="標楷體" w:hAnsi="標楷體"/>
                <w:color w:val="000000" w:themeColor="text1"/>
              </w:rPr>
              <w:t>許正忠</w:t>
            </w:r>
            <w:r w:rsidRPr="00D618D1">
              <w:rPr>
                <w:rFonts w:ascii="標楷體" w:eastAsia="標楷體" w:hAnsi="標楷體" w:hint="eastAsia"/>
                <w:color w:val="000000" w:themeColor="text1"/>
              </w:rPr>
              <w:t>，</w:t>
            </w:r>
            <w:r w:rsidRPr="00D618D1">
              <w:rPr>
                <w:rFonts w:ascii="標楷體" w:eastAsia="標楷體" w:hAnsi="標楷體"/>
                <w:color w:val="000000" w:themeColor="text1"/>
              </w:rPr>
              <w:t>臺北市</w:t>
            </w:r>
            <w:r w:rsidRPr="00D618D1">
              <w:rPr>
                <w:rFonts w:ascii="標楷體" w:eastAsia="標楷體" w:hAnsi="標楷體" w:hint="eastAsia"/>
                <w:color w:val="000000" w:themeColor="text1"/>
              </w:rPr>
              <w:t>，</w:t>
            </w:r>
            <w:r w:rsidRPr="00D618D1">
              <w:rPr>
                <w:rFonts w:ascii="標楷體" w:eastAsia="標楷體" w:hAnsi="標楷體"/>
                <w:color w:val="000000" w:themeColor="text1"/>
              </w:rPr>
              <w:t>橘子文化</w:t>
            </w:r>
            <w:r w:rsidRPr="00D618D1">
              <w:rPr>
                <w:rFonts w:ascii="標楷體" w:eastAsia="標楷體" w:hAnsi="標楷體" w:hint="eastAsia"/>
                <w:color w:val="000000" w:themeColor="text1"/>
              </w:rPr>
              <w:t>，</w:t>
            </w:r>
            <w:r w:rsidRPr="00D618D1">
              <w:rPr>
                <w:rFonts w:ascii="標楷體" w:eastAsia="標楷體" w:hAnsi="標楷體"/>
                <w:color w:val="000000" w:themeColor="text1"/>
              </w:rPr>
              <w:t>2013</w:t>
            </w:r>
            <w:r w:rsidRPr="00D618D1">
              <w:rPr>
                <w:rFonts w:ascii="標楷體" w:eastAsia="標楷體" w:hAnsi="標楷體" w:hint="eastAsia"/>
                <w:color w:val="000000" w:themeColor="text1"/>
              </w:rPr>
              <w:t>。</w:t>
            </w:r>
          </w:p>
          <w:p w14:paraId="510F9697" w14:textId="77777777" w:rsidR="00BF10B8" w:rsidRPr="00D618D1" w:rsidRDefault="00BF10B8" w:rsidP="00C056A8">
            <w:pPr>
              <w:autoSpaceDE w:val="0"/>
              <w:adjustRightInd w:val="0"/>
              <w:ind w:left="298" w:hangingChars="124" w:hanging="298"/>
              <w:rPr>
                <w:rFonts w:ascii="標楷體" w:eastAsia="標楷體" w:hAnsi="標楷體" w:cs="標楷體"/>
                <w:color w:val="000000" w:themeColor="text1"/>
                <w:kern w:val="0"/>
              </w:rPr>
            </w:pPr>
          </w:p>
          <w:p w14:paraId="3C24546C" w14:textId="77777777" w:rsidR="00F71F30" w:rsidRDefault="00BF10B8" w:rsidP="00C056A8">
            <w:pPr>
              <w:autoSpaceDE w:val="0"/>
              <w:adjustRightInd w:val="0"/>
              <w:rPr>
                <w:rFonts w:ascii="標楷體" w:eastAsia="標楷體" w:hAnsi="標楷體" w:cs="標楷體"/>
                <w:color w:val="000000" w:themeColor="text1"/>
                <w:kern w:val="0"/>
              </w:rPr>
            </w:pPr>
            <w:r w:rsidRPr="00D618D1">
              <w:rPr>
                <w:rFonts w:ascii="標楷體" w:eastAsia="標楷體" w:hAnsi="標楷體" w:cs="標楷體" w:hint="eastAsia"/>
                <w:color w:val="000000" w:themeColor="text1"/>
                <w:kern w:val="0"/>
              </w:rPr>
              <w:t>二、教學方法:</w:t>
            </w:r>
          </w:p>
          <w:p w14:paraId="5E110595" w14:textId="4AEDD0D9" w:rsidR="00BF10B8" w:rsidRDefault="00F71F30" w:rsidP="00C056A8">
            <w:pPr>
              <w:autoSpaceDE w:val="0"/>
              <w:adjustRightInd w:val="0"/>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1.</w:t>
            </w:r>
            <w:r w:rsidR="00BF10B8" w:rsidRPr="00D618D1">
              <w:rPr>
                <w:rFonts w:ascii="標楷體" w:eastAsia="標楷體" w:hAnsi="標楷體" w:cs="標楷體" w:hint="eastAsia"/>
                <w:color w:val="000000" w:themeColor="text1"/>
                <w:kern w:val="0"/>
              </w:rPr>
              <w:t>講述教學法、分組教學、練習(實作)教學法、協同教學等。</w:t>
            </w:r>
          </w:p>
          <w:p w14:paraId="2071F56B" w14:textId="51C6637C" w:rsidR="00F71F30" w:rsidRPr="00D618D1" w:rsidRDefault="00F71F30" w:rsidP="00F71F30">
            <w:pPr>
              <w:autoSpaceDE w:val="0"/>
              <w:adjustRightInd w:val="0"/>
              <w:ind w:left="307" w:hangingChars="128" w:hanging="307"/>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2.各單元可視學生學習特質與學習情形，在總學習時數不變之前提下，彈性調整單元教學內容與單元學習時數。</w:t>
            </w:r>
          </w:p>
          <w:p w14:paraId="763CA0AC" w14:textId="4CC54F29" w:rsidR="00F71F30" w:rsidRPr="0079499E" w:rsidRDefault="00F71F30" w:rsidP="00F71F30">
            <w:pPr>
              <w:snapToGrid w:val="0"/>
              <w:ind w:left="307" w:hangingChars="128" w:hanging="307"/>
              <w:rPr>
                <w:rFonts w:ascii="標楷體" w:eastAsia="標楷體" w:hAnsi="標楷體"/>
                <w:color w:val="000000" w:themeColor="text1"/>
              </w:rPr>
            </w:pPr>
            <w:r>
              <w:rPr>
                <w:rFonts w:ascii="標楷體" w:eastAsia="標楷體" w:hAnsi="標楷體" w:hint="eastAsia"/>
                <w:color w:val="000000" w:themeColor="text1"/>
              </w:rPr>
              <w:t>3.</w:t>
            </w:r>
            <w:r w:rsidRPr="0079499E">
              <w:rPr>
                <w:rFonts w:ascii="標楷體" w:eastAsia="標楷體" w:hAnsi="標楷體"/>
                <w:color w:val="000000" w:themeColor="text1"/>
              </w:rPr>
              <w:t>宜安排學生分組練習活動，藉由小組之同儕合作學習，強化個別學生之優勢能力及團隊合作的學習。</w:t>
            </w:r>
          </w:p>
          <w:p w14:paraId="5F5DB5C0" w14:textId="77777777" w:rsidR="00BF10B8" w:rsidRDefault="00F71F30" w:rsidP="00F71F30">
            <w:pPr>
              <w:autoSpaceDE w:val="0"/>
              <w:adjustRightInd w:val="0"/>
              <w:rPr>
                <w:rFonts w:ascii="標楷體" w:eastAsia="標楷體" w:hAnsi="標楷體"/>
                <w:color w:val="000000" w:themeColor="text1"/>
              </w:rPr>
            </w:pPr>
            <w:r w:rsidRPr="0079499E">
              <w:rPr>
                <w:rFonts w:ascii="標楷體" w:eastAsia="標楷體" w:hAnsi="標楷體" w:hint="eastAsia"/>
                <w:color w:val="000000" w:themeColor="text1"/>
              </w:rPr>
              <w:t>4</w:t>
            </w:r>
            <w:r>
              <w:rPr>
                <w:rFonts w:ascii="標楷體" w:eastAsia="標楷體" w:hAnsi="標楷體" w:hint="eastAsia"/>
                <w:color w:val="000000" w:themeColor="text1"/>
              </w:rPr>
              <w:t>.</w:t>
            </w:r>
            <w:r w:rsidRPr="0079499E">
              <w:rPr>
                <w:rFonts w:ascii="標楷體" w:eastAsia="標楷體" w:hAnsi="標楷體"/>
                <w:color w:val="000000" w:themeColor="text1"/>
              </w:rPr>
              <w:t>課程進行中宜隨時留意學生學習狀況，給予必要之引導與增強。</w:t>
            </w:r>
          </w:p>
          <w:p w14:paraId="4E100017" w14:textId="06434B69" w:rsidR="00AA0395" w:rsidRPr="00D618D1" w:rsidRDefault="00AA0395" w:rsidP="00AA0395">
            <w:pPr>
              <w:autoSpaceDE w:val="0"/>
              <w:adjustRightInd w:val="0"/>
              <w:ind w:left="307" w:hangingChars="128" w:hanging="307"/>
              <w:rPr>
                <w:rFonts w:ascii="標楷體" w:eastAsia="標楷體" w:hAnsi="標楷體"/>
                <w:color w:val="000000" w:themeColor="text1"/>
              </w:rPr>
            </w:pPr>
            <w:r>
              <w:rPr>
                <w:rFonts w:ascii="標楷體" w:eastAsia="標楷體" w:hAnsi="標楷體" w:hint="eastAsia"/>
                <w:color w:val="000000" w:themeColor="text1"/>
              </w:rPr>
              <w:t>5.</w:t>
            </w:r>
            <w:r>
              <w:rPr>
                <w:rFonts w:ascii="標楷體" w:eastAsia="標楷體" w:hAnsi="標楷體" w:cs="標楷體" w:hint="eastAsia"/>
                <w:color w:val="000000" w:themeColor="text1"/>
                <w:kern w:val="0"/>
              </w:rPr>
              <w:t>依據學生之學習特性與個別差異，可彈性調整課程大綱之內容與學習時數</w:t>
            </w:r>
            <w:r w:rsidRPr="00F6076B">
              <w:rPr>
                <w:rFonts w:ascii="標楷體" w:eastAsia="標楷體" w:hAnsi="標楷體" w:cs="標楷體" w:hint="eastAsia"/>
                <w:color w:val="000000" w:themeColor="text1"/>
                <w:kern w:val="0"/>
              </w:rPr>
              <w:t>，</w:t>
            </w:r>
            <w:r w:rsidRPr="00F6076B">
              <w:rPr>
                <w:rFonts w:ascii="標楷體" w:eastAsia="標楷體" w:hAnsi="標楷體"/>
              </w:rPr>
              <w:t>運用簡化、減量、 分解、替代、重組等方式，決定適合之學習內容</w:t>
            </w:r>
            <w:r w:rsidRPr="00F6076B">
              <w:rPr>
                <w:rFonts w:ascii="標楷體" w:eastAsia="標楷體" w:hAnsi="標楷體" w:hint="eastAsia"/>
              </w:rPr>
              <w:t>。</w:t>
            </w:r>
          </w:p>
        </w:tc>
      </w:tr>
    </w:tbl>
    <w:p w14:paraId="78C909F3" w14:textId="77777777" w:rsidR="00BF10B8" w:rsidRPr="00D618D1" w:rsidRDefault="00BF10B8" w:rsidP="00BF10B8">
      <w:pPr>
        <w:pStyle w:val="afffb"/>
        <w:spacing w:before="120" w:after="120" w:line="240" w:lineRule="auto"/>
        <w:ind w:left="0"/>
        <w:rPr>
          <w:rFonts w:ascii="Times New Roman" w:hAnsi="Times New Roman" w:cs="Times New Roman"/>
          <w:color w:val="000000" w:themeColor="text1"/>
          <w:kern w:val="3"/>
        </w:rPr>
      </w:pPr>
      <w:r w:rsidRPr="00D618D1">
        <w:rPr>
          <w:rFonts w:ascii="Times New Roman" w:hAnsi="Times New Roman" w:cs="Times New Roman"/>
          <w:color w:val="000000" w:themeColor="text1"/>
          <w:kern w:val="3"/>
        </w:rPr>
        <w:t>備註：</w:t>
      </w:r>
      <w:r w:rsidRPr="00D618D1">
        <w:rPr>
          <w:rFonts w:ascii="Times New Roman" w:hAnsi="Times New Roman" w:cs="Times New Roman"/>
          <w:color w:val="000000" w:themeColor="text1"/>
          <w:kern w:val="3"/>
        </w:rPr>
        <w:t>1.</w:t>
      </w:r>
      <w:r w:rsidRPr="00D618D1">
        <w:rPr>
          <w:rFonts w:ascii="Times New Roman" w:hAnsi="Times New Roman" w:cs="Times New Roman"/>
          <w:color w:val="000000" w:themeColor="text1"/>
          <w:kern w:val="3"/>
        </w:rPr>
        <w:t>每一</w:t>
      </w:r>
      <w:proofErr w:type="gramStart"/>
      <w:r w:rsidRPr="00D618D1">
        <w:rPr>
          <w:rFonts w:ascii="Times New Roman" w:hAnsi="Times New Roman" w:cs="Times New Roman"/>
          <w:color w:val="000000" w:themeColor="text1"/>
          <w:kern w:val="3"/>
        </w:rPr>
        <w:t>欄位均請填寫</w:t>
      </w:r>
      <w:proofErr w:type="gramEnd"/>
      <w:r w:rsidRPr="00D618D1">
        <w:rPr>
          <w:rFonts w:ascii="Times New Roman" w:hAnsi="Times New Roman" w:cs="Times New Roman"/>
          <w:color w:val="000000" w:themeColor="text1"/>
          <w:kern w:val="3"/>
        </w:rPr>
        <w:t>完整。</w:t>
      </w:r>
    </w:p>
    <w:p w14:paraId="538FA97C" w14:textId="77777777" w:rsidR="00BF10B8" w:rsidRDefault="00BF10B8">
      <w:pPr>
        <w:pStyle w:val="afffb"/>
        <w:spacing w:before="120" w:after="120" w:line="240" w:lineRule="auto"/>
        <w:ind w:left="0" w:firstLine="720"/>
        <w:sectPr w:rsidR="00BF10B8">
          <w:headerReference w:type="default" r:id="rId11"/>
          <w:footerReference w:type="default" r:id="rId12"/>
          <w:pgSz w:w="11906" w:h="16838"/>
          <w:pgMar w:top="1134" w:right="1134" w:bottom="1134" w:left="1134" w:header="720" w:footer="720" w:gutter="0"/>
          <w:cols w:space="720"/>
        </w:sectPr>
      </w:pPr>
    </w:p>
    <w:p w14:paraId="430058DF" w14:textId="77777777" w:rsidR="0002175A" w:rsidRDefault="0002175A" w:rsidP="0002175A">
      <w:pPr>
        <w:pStyle w:val="t1"/>
        <w:spacing w:after="120" w:line="400" w:lineRule="exact"/>
        <w:rPr>
          <w:bCs/>
          <w:color w:val="000000" w:themeColor="text1"/>
          <w:sz w:val="32"/>
          <w:szCs w:val="32"/>
        </w:rPr>
      </w:pPr>
      <w:r>
        <w:rPr>
          <w:bCs/>
        </w:rPr>
        <w:lastRenderedPageBreak/>
        <w:t>表11-2-3</w:t>
      </w:r>
      <w:r>
        <w:t>-</w:t>
      </w:r>
      <w:r>
        <w:rPr>
          <w:rFonts w:hint="eastAsia"/>
        </w:rPr>
        <w:t>3</w:t>
      </w:r>
      <w:r>
        <w:rPr>
          <w:bCs/>
        </w:rPr>
        <w:t xml:space="preserve">  國立嘉義特殊教育學校</w:t>
      </w:r>
      <w:r>
        <w:rPr>
          <w:rFonts w:hint="eastAsia"/>
          <w:bCs/>
        </w:rPr>
        <w:t xml:space="preserve"> </w:t>
      </w:r>
      <w:r>
        <w:rPr>
          <w:bCs/>
          <w:szCs w:val="28"/>
        </w:rPr>
        <w:t>校</w:t>
      </w:r>
      <w:r>
        <w:t>訂科目教學大綱</w:t>
      </w:r>
    </w:p>
    <w:tbl>
      <w:tblPr>
        <w:tblW w:w="9978" w:type="dxa"/>
        <w:jc w:val="center"/>
        <w:tblLayout w:type="fixed"/>
        <w:tblCellMar>
          <w:left w:w="10" w:type="dxa"/>
          <w:right w:w="10" w:type="dxa"/>
        </w:tblCellMar>
        <w:tblLook w:val="0000" w:firstRow="0" w:lastRow="0" w:firstColumn="0" w:lastColumn="0" w:noHBand="0" w:noVBand="0"/>
      </w:tblPr>
      <w:tblGrid>
        <w:gridCol w:w="1521"/>
        <w:gridCol w:w="1577"/>
        <w:gridCol w:w="6"/>
        <w:gridCol w:w="234"/>
        <w:gridCol w:w="1538"/>
        <w:gridCol w:w="1512"/>
        <w:gridCol w:w="27"/>
        <w:gridCol w:w="1244"/>
        <w:gridCol w:w="294"/>
        <w:gridCol w:w="1856"/>
        <w:gridCol w:w="40"/>
        <w:gridCol w:w="102"/>
        <w:gridCol w:w="27"/>
      </w:tblGrid>
      <w:tr w:rsidR="006A14E2" w14:paraId="5BC070D4" w14:textId="77777777" w:rsidTr="00C056A8">
        <w:trPr>
          <w:cantSplit/>
          <w:trHeight w:val="420"/>
          <w:jc w:val="center"/>
        </w:trPr>
        <w:tc>
          <w:tcPr>
            <w:tcW w:w="15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5E2864" w14:textId="77777777" w:rsidR="006A14E2" w:rsidRPr="0079499E" w:rsidRDefault="006A14E2" w:rsidP="00C056A8">
            <w:pPr>
              <w:jc w:val="center"/>
              <w:rPr>
                <w:rFonts w:ascii="標楷體" w:eastAsia="標楷體" w:hAnsi="標楷體"/>
                <w:b/>
                <w:color w:val="000000" w:themeColor="text1"/>
              </w:rPr>
            </w:pPr>
            <w:r w:rsidRPr="0079499E">
              <w:rPr>
                <w:rFonts w:ascii="標楷體" w:eastAsia="標楷體" w:hAnsi="標楷體"/>
                <w:b/>
                <w:color w:val="000000" w:themeColor="text1"/>
              </w:rPr>
              <w:t>科目名稱</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408C2C" w14:textId="77777777" w:rsidR="006A14E2" w:rsidRPr="0079499E" w:rsidRDefault="006A14E2" w:rsidP="00C056A8">
            <w:pPr>
              <w:jc w:val="center"/>
              <w:rPr>
                <w:rFonts w:ascii="標楷體" w:eastAsia="標楷體" w:hAnsi="標楷體"/>
                <w:color w:val="000000" w:themeColor="text1"/>
              </w:rPr>
            </w:pPr>
            <w:r w:rsidRPr="0079499E">
              <w:rPr>
                <w:rFonts w:ascii="標楷體" w:eastAsia="標楷體" w:hAnsi="標楷體"/>
                <w:color w:val="000000" w:themeColor="text1"/>
              </w:rPr>
              <w:t>中文名稱</w:t>
            </w:r>
          </w:p>
        </w:tc>
        <w:tc>
          <w:tcPr>
            <w:tcW w:w="671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4E59F5" w14:textId="77777777" w:rsidR="006A14E2" w:rsidRPr="0079499E" w:rsidRDefault="006A14E2" w:rsidP="00C056A8">
            <w:pPr>
              <w:rPr>
                <w:rFonts w:ascii="標楷體" w:eastAsia="標楷體" w:hAnsi="標楷體"/>
                <w:color w:val="000000" w:themeColor="text1"/>
              </w:rPr>
            </w:pPr>
            <w:r w:rsidRPr="0079499E">
              <w:rPr>
                <w:rFonts w:ascii="標楷體" w:eastAsia="標楷體" w:hAnsi="標楷體" w:hint="eastAsia"/>
                <w:color w:val="000000" w:themeColor="text1"/>
              </w:rPr>
              <w:t>專題實作</w:t>
            </w:r>
          </w:p>
        </w:tc>
        <w:tc>
          <w:tcPr>
            <w:tcW w:w="169" w:type="dxa"/>
            <w:gridSpan w:val="3"/>
          </w:tcPr>
          <w:p w14:paraId="4DDE145F" w14:textId="77777777" w:rsidR="006A14E2" w:rsidRDefault="006A14E2" w:rsidP="00C056A8">
            <w:pPr>
              <w:rPr>
                <w:rFonts w:ascii="標楷體" w:eastAsia="標楷體" w:hAnsi="標楷體"/>
              </w:rPr>
            </w:pPr>
          </w:p>
        </w:tc>
      </w:tr>
      <w:tr w:rsidR="006A14E2" w14:paraId="2D83E679" w14:textId="77777777" w:rsidTr="00C056A8">
        <w:trPr>
          <w:cantSplit/>
          <w:trHeight w:val="465"/>
          <w:jc w:val="center"/>
        </w:trPr>
        <w:tc>
          <w:tcPr>
            <w:tcW w:w="15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B55993" w14:textId="77777777" w:rsidR="006A14E2" w:rsidRPr="0079499E" w:rsidRDefault="006A14E2" w:rsidP="00C056A8">
            <w:pPr>
              <w:jc w:val="center"/>
              <w:rPr>
                <w:rFonts w:ascii="標楷體" w:eastAsia="標楷體" w:hAnsi="標楷體"/>
                <w:color w:val="000000" w:themeColor="text1"/>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3A06BD" w14:textId="77777777" w:rsidR="006A14E2" w:rsidRPr="0079499E" w:rsidRDefault="006A14E2" w:rsidP="00C056A8">
            <w:pPr>
              <w:jc w:val="center"/>
              <w:rPr>
                <w:rFonts w:ascii="標楷體" w:eastAsia="標楷體" w:hAnsi="標楷體"/>
                <w:color w:val="000000" w:themeColor="text1"/>
              </w:rPr>
            </w:pPr>
            <w:r w:rsidRPr="0079499E">
              <w:rPr>
                <w:rFonts w:ascii="標楷體" w:eastAsia="標楷體" w:hAnsi="標楷體"/>
                <w:color w:val="000000" w:themeColor="text1"/>
              </w:rPr>
              <w:t>英文名稱</w:t>
            </w:r>
          </w:p>
        </w:tc>
        <w:tc>
          <w:tcPr>
            <w:tcW w:w="671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214C30" w14:textId="77777777" w:rsidR="006A14E2" w:rsidRPr="0079499E" w:rsidRDefault="006A14E2" w:rsidP="00C056A8">
            <w:pPr>
              <w:rPr>
                <w:rFonts w:ascii="標楷體" w:eastAsia="標楷體" w:hAnsi="標楷體"/>
                <w:color w:val="000000" w:themeColor="text1"/>
              </w:rPr>
            </w:pPr>
            <w:r w:rsidRPr="0079499E">
              <w:rPr>
                <w:color w:val="000000" w:themeColor="text1"/>
              </w:rPr>
              <w:t xml:space="preserve">Special Project </w:t>
            </w:r>
          </w:p>
        </w:tc>
        <w:tc>
          <w:tcPr>
            <w:tcW w:w="169" w:type="dxa"/>
            <w:gridSpan w:val="3"/>
          </w:tcPr>
          <w:p w14:paraId="1974B657" w14:textId="77777777" w:rsidR="006A14E2" w:rsidRDefault="006A14E2" w:rsidP="00C056A8">
            <w:pPr>
              <w:rPr>
                <w:rFonts w:ascii="標楷體" w:eastAsia="標楷體" w:hAnsi="標楷體"/>
              </w:rPr>
            </w:pPr>
          </w:p>
        </w:tc>
      </w:tr>
      <w:tr w:rsidR="006A14E2" w14:paraId="2ABF7DEE" w14:textId="77777777" w:rsidTr="00C056A8">
        <w:trPr>
          <w:gridAfter w:val="2"/>
          <w:wAfter w:w="129" w:type="dxa"/>
          <w:cantSplit/>
          <w:trHeight w:val="427"/>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2D72A5" w14:textId="77777777" w:rsidR="006A14E2" w:rsidRPr="0079499E" w:rsidRDefault="006A14E2" w:rsidP="00C056A8">
            <w:pPr>
              <w:jc w:val="center"/>
              <w:rPr>
                <w:color w:val="000000" w:themeColor="text1"/>
              </w:rPr>
            </w:pPr>
            <w:r w:rsidRPr="0079499E">
              <w:rPr>
                <w:rFonts w:ascii="標楷體" w:eastAsia="標楷體" w:hAnsi="標楷體" w:cs="標楷體"/>
                <w:color w:val="000000" w:themeColor="text1"/>
              </w:rPr>
              <w:t>師資來源</w:t>
            </w:r>
          </w:p>
        </w:tc>
        <w:tc>
          <w:tcPr>
            <w:tcW w:w="828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93F0BE" w14:textId="77777777" w:rsidR="006A14E2" w:rsidRPr="0079499E" w:rsidRDefault="006A14E2" w:rsidP="00C056A8">
            <w:pPr>
              <w:rPr>
                <w:color w:val="000000" w:themeColor="text1"/>
              </w:rPr>
            </w:pPr>
            <w:r w:rsidRPr="00B65CB2">
              <w:rPr>
                <w:rFonts w:ascii="Wingdings 2" w:eastAsia="Wingdings 2" w:hAnsi="Wingdings 2" w:cs="Wingdings 2"/>
              </w:rPr>
              <w:sym w:font="Wingdings" w:char="F06E"/>
            </w:r>
            <w:proofErr w:type="gramStart"/>
            <w:r w:rsidRPr="0079499E">
              <w:rPr>
                <w:rFonts w:ascii="標楷體" w:eastAsia="標楷體" w:hAnsi="標楷體"/>
                <w:color w:val="000000" w:themeColor="text1"/>
              </w:rPr>
              <w:t>內聘</w:t>
            </w:r>
            <w:proofErr w:type="gramEnd"/>
            <w:r w:rsidRPr="0079499E">
              <w:rPr>
                <w:rFonts w:ascii="標楷體" w:eastAsia="標楷體" w:hAnsi="標楷體"/>
                <w:color w:val="000000" w:themeColor="text1"/>
              </w:rPr>
              <w:t xml:space="preserve">  </w:t>
            </w:r>
            <w:r w:rsidRPr="0079499E">
              <w:rPr>
                <w:rFonts w:ascii="標楷體" w:eastAsia="標楷體" w:hAnsi="標楷體"/>
                <w:color w:val="000000" w:themeColor="text1"/>
              </w:rPr>
              <w:tab/>
            </w:r>
            <w:r w:rsidRPr="0079499E">
              <w:rPr>
                <w:rFonts w:ascii="Wingdings" w:eastAsia="Wingdings" w:hAnsi="Wingdings" w:cs="Wingdings"/>
                <w:color w:val="000000" w:themeColor="text1"/>
              </w:rPr>
              <w:t></w:t>
            </w:r>
            <w:r w:rsidRPr="0079499E">
              <w:rPr>
                <w:rFonts w:ascii="標楷體" w:eastAsia="標楷體" w:hAnsi="標楷體"/>
                <w:color w:val="000000" w:themeColor="text1"/>
              </w:rPr>
              <w:t>外聘</w:t>
            </w:r>
          </w:p>
        </w:tc>
        <w:tc>
          <w:tcPr>
            <w:tcW w:w="40" w:type="dxa"/>
          </w:tcPr>
          <w:p w14:paraId="408789D5" w14:textId="77777777" w:rsidR="006A14E2" w:rsidRDefault="006A14E2" w:rsidP="00C056A8"/>
        </w:tc>
      </w:tr>
      <w:tr w:rsidR="006A14E2" w14:paraId="62BD2E31" w14:textId="77777777" w:rsidTr="00C056A8">
        <w:trPr>
          <w:cantSplit/>
          <w:trHeight w:val="345"/>
          <w:jc w:val="center"/>
        </w:trPr>
        <w:tc>
          <w:tcPr>
            <w:tcW w:w="15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4EED3A" w14:textId="77777777" w:rsidR="006A14E2" w:rsidRPr="0079499E" w:rsidRDefault="006A14E2" w:rsidP="00C056A8">
            <w:pPr>
              <w:jc w:val="center"/>
              <w:rPr>
                <w:rFonts w:ascii="標楷體" w:eastAsia="標楷體" w:hAnsi="標楷體"/>
                <w:color w:val="000000" w:themeColor="text1"/>
              </w:rPr>
            </w:pPr>
            <w:r w:rsidRPr="0079499E">
              <w:rPr>
                <w:rFonts w:ascii="標楷體" w:eastAsia="標楷體" w:hAnsi="標楷體"/>
                <w:color w:val="000000" w:themeColor="text1"/>
              </w:rPr>
              <w:t>科目屬性</w:t>
            </w:r>
          </w:p>
        </w:tc>
        <w:tc>
          <w:tcPr>
            <w:tcW w:w="15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EF94C6" w14:textId="77777777" w:rsidR="006A14E2" w:rsidRPr="0079499E" w:rsidRDefault="006A14E2" w:rsidP="00C056A8">
            <w:pPr>
              <w:jc w:val="center"/>
              <w:rPr>
                <w:rFonts w:ascii="標楷體" w:eastAsia="標楷體" w:hAnsi="標楷體"/>
                <w:color w:val="000000" w:themeColor="text1"/>
              </w:rPr>
            </w:pPr>
            <w:r w:rsidRPr="0079499E">
              <w:rPr>
                <w:rFonts w:ascii="標楷體" w:eastAsia="標楷體" w:hAnsi="標楷體"/>
                <w:color w:val="000000" w:themeColor="text1"/>
              </w:rPr>
              <w:t>必／選修</w:t>
            </w:r>
          </w:p>
        </w:tc>
        <w:tc>
          <w:tcPr>
            <w:tcW w:w="670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2B4D71" w14:textId="77777777" w:rsidR="006A14E2" w:rsidRPr="0079499E" w:rsidRDefault="006A14E2" w:rsidP="00C056A8">
            <w:pPr>
              <w:rPr>
                <w:color w:val="000000" w:themeColor="text1"/>
              </w:rPr>
            </w:pPr>
            <w:r w:rsidRPr="0079499E">
              <w:rPr>
                <w:rFonts w:ascii="標楷體" w:eastAsia="標楷體" w:hAnsi="標楷體"/>
                <w:color w:val="000000" w:themeColor="text1"/>
              </w:rPr>
              <w:t xml:space="preserve"> </w:t>
            </w:r>
            <w:r w:rsidRPr="00B65CB2">
              <w:rPr>
                <w:rFonts w:ascii="Wingdings 2" w:eastAsia="Wingdings 2" w:hAnsi="Wingdings 2" w:cs="Wingdings 2"/>
              </w:rPr>
              <w:sym w:font="Wingdings" w:char="F06E"/>
            </w:r>
            <w:r w:rsidRPr="0079499E">
              <w:rPr>
                <w:rFonts w:ascii="標楷體" w:eastAsia="標楷體" w:hAnsi="標楷體"/>
                <w:color w:val="000000" w:themeColor="text1"/>
              </w:rPr>
              <w:t xml:space="preserve">必修      </w:t>
            </w:r>
            <w:r w:rsidRPr="0079499E">
              <w:rPr>
                <w:rFonts w:ascii="Wingdings 2" w:eastAsia="Wingdings 2" w:hAnsi="Wingdings 2" w:cs="Wingdings 2"/>
                <w:color w:val="000000" w:themeColor="text1"/>
              </w:rPr>
              <w:t></w:t>
            </w:r>
            <w:r w:rsidRPr="0079499E">
              <w:rPr>
                <w:rFonts w:ascii="標楷體" w:eastAsia="標楷體" w:hAnsi="標楷體"/>
                <w:color w:val="000000" w:themeColor="text1"/>
              </w:rPr>
              <w:t>選修</w:t>
            </w:r>
          </w:p>
        </w:tc>
        <w:tc>
          <w:tcPr>
            <w:tcW w:w="169" w:type="dxa"/>
            <w:gridSpan w:val="3"/>
          </w:tcPr>
          <w:p w14:paraId="7B46B5E6" w14:textId="77777777" w:rsidR="006A14E2" w:rsidRDefault="006A14E2" w:rsidP="00C056A8"/>
        </w:tc>
      </w:tr>
      <w:tr w:rsidR="006A14E2" w14:paraId="67E7B488" w14:textId="77777777" w:rsidTr="00C056A8">
        <w:trPr>
          <w:gridAfter w:val="2"/>
          <w:wAfter w:w="129" w:type="dxa"/>
          <w:cantSplit/>
          <w:trHeight w:val="360"/>
          <w:jc w:val="center"/>
        </w:trPr>
        <w:tc>
          <w:tcPr>
            <w:tcW w:w="15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A1EE89" w14:textId="77777777" w:rsidR="006A14E2" w:rsidRPr="0079499E" w:rsidRDefault="006A14E2" w:rsidP="00C056A8">
            <w:pPr>
              <w:jc w:val="center"/>
              <w:rPr>
                <w:rFonts w:ascii="標楷體" w:eastAsia="標楷體" w:hAnsi="標楷體"/>
                <w:color w:val="000000" w:themeColor="text1"/>
              </w:rPr>
            </w:pPr>
          </w:p>
        </w:tc>
        <w:tc>
          <w:tcPr>
            <w:tcW w:w="828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48C459" w14:textId="77777777" w:rsidR="006A14E2" w:rsidRPr="0079499E" w:rsidRDefault="006A14E2" w:rsidP="00C056A8">
            <w:pPr>
              <w:rPr>
                <w:color w:val="000000" w:themeColor="text1"/>
              </w:rPr>
            </w:pPr>
            <w:r w:rsidRPr="0079499E">
              <w:rPr>
                <w:rFonts w:ascii="標楷體" w:eastAsia="標楷體" w:hAnsi="標楷體"/>
                <w:color w:val="000000" w:themeColor="text1"/>
              </w:rPr>
              <w:t>實習科目(</w:t>
            </w:r>
            <w:r w:rsidRPr="0079499E">
              <w:rPr>
                <w:rFonts w:ascii="Wingdings 2" w:eastAsia="Wingdings 2" w:hAnsi="Wingdings 2" w:cs="Wingdings 2"/>
                <w:color w:val="000000" w:themeColor="text1"/>
              </w:rPr>
              <w:t></w:t>
            </w:r>
            <w:r w:rsidRPr="0079499E">
              <w:rPr>
                <w:rFonts w:ascii="標楷體" w:eastAsia="標楷體" w:hAnsi="標楷體"/>
                <w:color w:val="000000" w:themeColor="text1"/>
              </w:rPr>
              <w:t xml:space="preserve">分組  </w:t>
            </w:r>
            <w:r w:rsidRPr="0079499E">
              <w:rPr>
                <w:rFonts w:ascii="Wingdings 2" w:eastAsia="Wingdings 2" w:hAnsi="Wingdings 2" w:cs="Wingdings 2"/>
                <w:color w:val="000000" w:themeColor="text1"/>
              </w:rPr>
              <w:sym w:font="Wingdings" w:char="F0FE"/>
            </w:r>
            <w:r w:rsidRPr="0079499E">
              <w:rPr>
                <w:rFonts w:ascii="標楷體" w:eastAsia="標楷體" w:hAnsi="標楷體"/>
                <w:color w:val="000000" w:themeColor="text1"/>
              </w:rPr>
              <w:t>不分組)</w:t>
            </w:r>
          </w:p>
        </w:tc>
        <w:tc>
          <w:tcPr>
            <w:tcW w:w="40" w:type="dxa"/>
          </w:tcPr>
          <w:p w14:paraId="03A18E96" w14:textId="77777777" w:rsidR="006A14E2" w:rsidRDefault="006A14E2" w:rsidP="00C056A8"/>
        </w:tc>
      </w:tr>
      <w:tr w:rsidR="006A14E2" w14:paraId="05D6EB85" w14:textId="77777777" w:rsidTr="00C056A8">
        <w:trPr>
          <w:gridAfter w:val="2"/>
          <w:wAfter w:w="129" w:type="dxa"/>
          <w:cantSplit/>
          <w:trHeight w:val="420"/>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05AD68" w14:textId="77777777" w:rsidR="006A14E2" w:rsidRPr="0079499E" w:rsidRDefault="006A14E2" w:rsidP="00C056A8">
            <w:pPr>
              <w:snapToGrid w:val="0"/>
              <w:jc w:val="center"/>
              <w:rPr>
                <w:rFonts w:ascii="標楷體" w:eastAsia="標楷體" w:hAnsi="標楷體"/>
                <w:color w:val="000000" w:themeColor="text1"/>
              </w:rPr>
            </w:pPr>
            <w:r w:rsidRPr="0079499E">
              <w:rPr>
                <w:rFonts w:ascii="標楷體" w:eastAsia="標楷體" w:hAnsi="標楷體"/>
                <w:color w:val="000000" w:themeColor="text1"/>
              </w:rPr>
              <w:t>科目來源</w:t>
            </w:r>
          </w:p>
        </w:tc>
        <w:tc>
          <w:tcPr>
            <w:tcW w:w="828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DA4D1D" w14:textId="77777777" w:rsidR="006A14E2" w:rsidRPr="0079499E" w:rsidRDefault="006A14E2" w:rsidP="00C056A8">
            <w:pPr>
              <w:snapToGrid w:val="0"/>
              <w:rPr>
                <w:color w:val="000000" w:themeColor="text1"/>
              </w:rPr>
            </w:pPr>
            <w:r w:rsidRPr="0079499E">
              <w:rPr>
                <w:rFonts w:ascii="Wingdings 2" w:eastAsia="Wingdings 2" w:hAnsi="Wingdings 2" w:cs="Wingdings 2"/>
                <w:color w:val="000000" w:themeColor="text1"/>
              </w:rPr>
              <w:t></w:t>
            </w:r>
            <w:proofErr w:type="gramStart"/>
            <w:r w:rsidRPr="0079499E">
              <w:rPr>
                <w:rFonts w:ascii="標楷體" w:eastAsia="標楷體" w:hAnsi="標楷體"/>
                <w:color w:val="000000" w:themeColor="text1"/>
              </w:rPr>
              <w:t>群科中心</w:t>
            </w:r>
            <w:proofErr w:type="gramEnd"/>
            <w:r w:rsidRPr="0079499E">
              <w:rPr>
                <w:rFonts w:ascii="標楷體" w:eastAsia="標楷體" w:hAnsi="標楷體"/>
                <w:color w:val="000000" w:themeColor="text1"/>
              </w:rPr>
              <w:t>學校公告--校訂參考科目</w:t>
            </w:r>
          </w:p>
          <w:p w14:paraId="6CCD45AC" w14:textId="77777777" w:rsidR="006A14E2" w:rsidRPr="0079499E" w:rsidRDefault="006A14E2" w:rsidP="00C056A8">
            <w:pPr>
              <w:snapToGrid w:val="0"/>
              <w:rPr>
                <w:color w:val="000000" w:themeColor="text1"/>
              </w:rPr>
            </w:pPr>
            <w:r w:rsidRPr="00B65CB2">
              <w:rPr>
                <w:rFonts w:ascii="Wingdings 2" w:eastAsia="Wingdings 2" w:hAnsi="Wingdings 2" w:cs="Wingdings 2"/>
              </w:rPr>
              <w:sym w:font="Wingdings" w:char="F06E"/>
            </w:r>
            <w:r w:rsidRPr="0079499E">
              <w:rPr>
                <w:rFonts w:ascii="標楷體" w:eastAsia="標楷體" w:hAnsi="標楷體"/>
                <w:color w:val="000000" w:themeColor="text1"/>
              </w:rPr>
              <w:t>學校自行規劃科目</w:t>
            </w:r>
          </w:p>
          <w:p w14:paraId="19F6C628" w14:textId="77777777" w:rsidR="006A14E2" w:rsidRPr="0079499E" w:rsidRDefault="006A14E2" w:rsidP="00C056A8">
            <w:pPr>
              <w:snapToGrid w:val="0"/>
              <w:ind w:left="-19" w:firstLine="19"/>
              <w:rPr>
                <w:color w:val="000000" w:themeColor="text1"/>
              </w:rPr>
            </w:pPr>
            <w:r w:rsidRPr="0079499E">
              <w:rPr>
                <w:rFonts w:ascii="Wingdings 2" w:eastAsia="Wingdings 2" w:hAnsi="Wingdings 2" w:cs="Wingdings 2"/>
                <w:color w:val="000000" w:themeColor="text1"/>
              </w:rPr>
              <w:t></w:t>
            </w:r>
            <w:r w:rsidRPr="0079499E">
              <w:rPr>
                <w:rFonts w:ascii="標楷體" w:eastAsia="標楷體" w:hAnsi="標楷體"/>
                <w:color w:val="000000" w:themeColor="text1"/>
              </w:rPr>
              <w:t>其他</w:t>
            </w:r>
            <w:r w:rsidRPr="0079499E">
              <w:rPr>
                <w:rFonts w:ascii="標楷體" w:eastAsia="標楷體" w:hAnsi="標楷體"/>
                <w:color w:val="000000" w:themeColor="text1"/>
                <w:u w:val="single"/>
              </w:rPr>
              <w:t xml:space="preserve">                 </w:t>
            </w:r>
          </w:p>
        </w:tc>
        <w:tc>
          <w:tcPr>
            <w:tcW w:w="40" w:type="dxa"/>
          </w:tcPr>
          <w:p w14:paraId="2B1CAAF3" w14:textId="77777777" w:rsidR="006A14E2" w:rsidRDefault="006A14E2" w:rsidP="00C056A8">
            <w:pPr>
              <w:snapToGrid w:val="0"/>
              <w:ind w:left="-19" w:firstLine="19"/>
            </w:pPr>
          </w:p>
        </w:tc>
      </w:tr>
      <w:tr w:rsidR="006A14E2" w14:paraId="500E9234" w14:textId="77777777" w:rsidTr="00C056A8">
        <w:trPr>
          <w:gridAfter w:val="3"/>
          <w:wAfter w:w="169" w:type="dxa"/>
          <w:trHeight w:val="617"/>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160C7C" w14:textId="77777777" w:rsidR="006A14E2" w:rsidRPr="0079499E" w:rsidRDefault="006A14E2" w:rsidP="00C056A8">
            <w:pPr>
              <w:snapToGrid w:val="0"/>
              <w:jc w:val="center"/>
              <w:rPr>
                <w:b/>
                <w:color w:val="000000" w:themeColor="text1"/>
              </w:rPr>
            </w:pPr>
            <w:r w:rsidRPr="0079499E">
              <w:rPr>
                <w:rFonts w:ascii="標楷體" w:eastAsia="標楷體" w:hAnsi="標楷體" w:cs="標楷體"/>
                <w:b/>
                <w:color w:val="000000" w:themeColor="text1"/>
              </w:rPr>
              <w:t>學生圖像</w:t>
            </w:r>
          </w:p>
        </w:tc>
        <w:tc>
          <w:tcPr>
            <w:tcW w:w="828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0" w:type="dxa"/>
            </w:tcMar>
            <w:vAlign w:val="center"/>
          </w:tcPr>
          <w:p w14:paraId="65E9A93E" w14:textId="77777777" w:rsidR="006A14E2" w:rsidRPr="0079499E" w:rsidRDefault="006A14E2" w:rsidP="00C056A8">
            <w:pPr>
              <w:rPr>
                <w:rFonts w:ascii="標楷體" w:eastAsia="標楷體" w:hAnsi="標楷體"/>
                <w:strike/>
                <w:color w:val="000000" w:themeColor="text1"/>
              </w:rPr>
            </w:pPr>
            <w:r w:rsidRPr="00B65CB2">
              <w:rPr>
                <w:rFonts w:ascii="Wingdings 2" w:eastAsia="Wingdings 2" w:hAnsi="Wingdings 2" w:cs="Wingdings 2"/>
              </w:rPr>
              <w:sym w:font="Wingdings" w:char="F06E"/>
            </w:r>
            <w:r w:rsidRPr="0079499E">
              <w:rPr>
                <w:rFonts w:ascii="標楷體" w:eastAsia="標楷體" w:hAnsi="標楷體" w:cs="Wingdings 2" w:hint="eastAsia"/>
                <w:color w:val="000000" w:themeColor="text1"/>
              </w:rPr>
              <w:t>品格素養能力</w:t>
            </w:r>
            <w:r w:rsidRPr="0079499E">
              <w:rPr>
                <w:rFonts w:ascii="Wingdings 2" w:eastAsia="Wingdings 2" w:hAnsi="Wingdings 2" w:cs="Wingdings 2"/>
                <w:color w:val="000000" w:themeColor="text1"/>
              </w:rPr>
              <w:t></w:t>
            </w:r>
            <w:r w:rsidRPr="0079499E">
              <w:rPr>
                <w:rFonts w:ascii="標楷體" w:eastAsia="標楷體" w:hAnsi="標楷體" w:cs="Wingdings 2" w:hint="eastAsia"/>
                <w:color w:val="000000" w:themeColor="text1"/>
              </w:rPr>
              <w:t>生活管理能力</w:t>
            </w:r>
            <w:r w:rsidRPr="00B65CB2">
              <w:rPr>
                <w:rFonts w:ascii="Wingdings 2" w:eastAsia="Wingdings 2" w:hAnsi="Wingdings 2" w:cs="Wingdings 2"/>
              </w:rPr>
              <w:sym w:font="Wingdings" w:char="F06E"/>
            </w:r>
            <w:r w:rsidRPr="0079499E">
              <w:rPr>
                <w:rFonts w:ascii="標楷體" w:eastAsia="標楷體" w:hAnsi="標楷體" w:cs="Wingdings 2" w:hint="eastAsia"/>
                <w:color w:val="000000" w:themeColor="text1"/>
              </w:rPr>
              <w:t>職業工作能力</w:t>
            </w:r>
            <w:r w:rsidRPr="00B65CB2">
              <w:rPr>
                <w:rFonts w:ascii="Wingdings 2" w:eastAsia="Wingdings 2" w:hAnsi="Wingdings 2" w:cs="Wingdings 2"/>
              </w:rPr>
              <w:sym w:font="Wingdings" w:char="F06E"/>
            </w:r>
            <w:r w:rsidRPr="0079499E">
              <w:rPr>
                <w:rFonts w:ascii="標楷體" w:eastAsia="標楷體" w:hAnsi="標楷體" w:cs="Wingdings 2" w:hint="eastAsia"/>
                <w:color w:val="000000" w:themeColor="text1"/>
              </w:rPr>
              <w:t>人際互動能力</w:t>
            </w:r>
          </w:p>
        </w:tc>
      </w:tr>
      <w:tr w:rsidR="00867614" w14:paraId="4A3C978E" w14:textId="77777777" w:rsidTr="00C056A8">
        <w:trPr>
          <w:cantSplit/>
          <w:trHeight w:val="52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0BB732" w14:textId="77777777" w:rsidR="00867614" w:rsidRPr="0079499E" w:rsidRDefault="00867614" w:rsidP="00C056A8">
            <w:pPr>
              <w:jc w:val="center"/>
              <w:rPr>
                <w:rFonts w:ascii="標楷體" w:eastAsia="標楷體" w:hAnsi="標楷體"/>
                <w:b/>
                <w:color w:val="000000" w:themeColor="text1"/>
              </w:rPr>
            </w:pPr>
            <w:r w:rsidRPr="0079499E">
              <w:rPr>
                <w:rFonts w:ascii="標楷體" w:eastAsia="標楷體" w:hAnsi="標楷體"/>
                <w:b/>
                <w:color w:val="000000" w:themeColor="text1"/>
              </w:rPr>
              <w:t>適用科別</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7FDEFF" w14:textId="77777777" w:rsidR="00867614" w:rsidRPr="0079499E" w:rsidRDefault="00867614" w:rsidP="00C056A8">
            <w:pPr>
              <w:jc w:val="center"/>
              <w:rPr>
                <w:rFonts w:ascii="標楷體" w:eastAsia="標楷體" w:hAnsi="標楷體"/>
                <w:color w:val="000000" w:themeColor="text1"/>
              </w:rPr>
            </w:pPr>
            <w:r w:rsidRPr="0079499E">
              <w:rPr>
                <w:rFonts w:ascii="標楷體" w:eastAsia="標楷體" w:hAnsi="標楷體" w:hint="eastAsia"/>
                <w:color w:val="000000" w:themeColor="text1"/>
              </w:rPr>
              <w:t>綜合職能</w:t>
            </w:r>
            <w:r w:rsidRPr="0079499E">
              <w:rPr>
                <w:rFonts w:ascii="標楷體" w:eastAsia="標楷體" w:hAnsi="標楷體"/>
                <w:color w:val="000000" w:themeColor="text1"/>
              </w:rPr>
              <w:t>科</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9A8A57" w14:textId="6F4E10F4" w:rsidR="00867614" w:rsidRPr="0079499E" w:rsidRDefault="00867614" w:rsidP="00C056A8">
            <w:pPr>
              <w:jc w:val="center"/>
              <w:rPr>
                <w:color w:val="000000" w:themeColor="text1"/>
              </w:rPr>
            </w:pPr>
            <w:r w:rsidRPr="0079499E">
              <w:rPr>
                <w:rFonts w:ascii="標楷體" w:eastAsia="標楷體" w:hAnsi="標楷體" w:hint="eastAsia"/>
                <w:color w:val="000000" w:themeColor="text1"/>
              </w:rPr>
              <w:t>綜合職能</w:t>
            </w:r>
            <w:r w:rsidRPr="0079499E">
              <w:rPr>
                <w:rFonts w:ascii="標楷體" w:eastAsia="標楷體" w:hAnsi="標楷體"/>
                <w:color w:val="000000" w:themeColor="text1"/>
              </w:rPr>
              <w:t>科</w:t>
            </w:r>
          </w:p>
        </w:tc>
        <w:tc>
          <w:tcPr>
            <w:tcW w:w="15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BA242A" w14:textId="77777777" w:rsidR="00867614" w:rsidRPr="0079499E" w:rsidRDefault="00867614" w:rsidP="00C056A8">
            <w:pPr>
              <w:jc w:val="center"/>
              <w:rPr>
                <w:rFonts w:ascii="標楷體" w:eastAsia="標楷體" w:hAnsi="標楷體"/>
                <w:color w:val="000000" w:themeColor="text1"/>
              </w:rPr>
            </w:pPr>
          </w:p>
        </w:tc>
        <w:tc>
          <w:tcPr>
            <w:tcW w:w="15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0A4311" w14:textId="77777777" w:rsidR="00867614" w:rsidRPr="0079499E" w:rsidRDefault="00867614" w:rsidP="00C056A8">
            <w:pPr>
              <w:jc w:val="center"/>
              <w:rPr>
                <w:rFonts w:ascii="標楷體" w:eastAsia="標楷體" w:hAnsi="標楷體"/>
                <w:color w:val="000000" w:themeColor="text1"/>
              </w:rPr>
            </w:pP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BB948F" w14:textId="77777777" w:rsidR="00867614" w:rsidRPr="0079499E" w:rsidRDefault="00867614" w:rsidP="00C056A8">
            <w:pPr>
              <w:jc w:val="center"/>
              <w:rPr>
                <w:rFonts w:ascii="標楷體" w:eastAsia="標楷體" w:hAnsi="標楷體"/>
                <w:color w:val="000000" w:themeColor="text1"/>
              </w:rPr>
            </w:pPr>
          </w:p>
        </w:tc>
        <w:tc>
          <w:tcPr>
            <w:tcW w:w="169" w:type="dxa"/>
            <w:gridSpan w:val="3"/>
          </w:tcPr>
          <w:p w14:paraId="143ED9F7" w14:textId="77777777" w:rsidR="00867614" w:rsidRDefault="00867614" w:rsidP="00C056A8">
            <w:pPr>
              <w:jc w:val="center"/>
              <w:rPr>
                <w:rFonts w:ascii="標楷體" w:eastAsia="標楷體" w:hAnsi="標楷體"/>
              </w:rPr>
            </w:pPr>
          </w:p>
        </w:tc>
      </w:tr>
      <w:tr w:rsidR="00867614" w14:paraId="0296688F" w14:textId="77777777" w:rsidTr="00C056A8">
        <w:trPr>
          <w:cantSplit/>
          <w:trHeight w:val="349"/>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8F0455" w14:textId="77777777" w:rsidR="00867614" w:rsidRPr="0079499E" w:rsidRDefault="00867614" w:rsidP="00C056A8">
            <w:pPr>
              <w:jc w:val="center"/>
              <w:rPr>
                <w:rFonts w:ascii="標楷體" w:eastAsia="標楷體" w:hAnsi="標楷體"/>
                <w:b/>
                <w:color w:val="000000" w:themeColor="text1"/>
              </w:rPr>
            </w:pPr>
            <w:r w:rsidRPr="0079499E">
              <w:rPr>
                <w:rFonts w:ascii="標楷體" w:eastAsia="標楷體" w:hAnsi="標楷體"/>
                <w:b/>
                <w:color w:val="000000" w:themeColor="text1"/>
              </w:rPr>
              <w:t>學分數</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6A5F5AA" w14:textId="4569F0FC" w:rsidR="00867614" w:rsidRPr="0079499E" w:rsidRDefault="00867614" w:rsidP="00C056A8">
            <w:pPr>
              <w:jc w:val="center"/>
              <w:rPr>
                <w:color w:val="000000" w:themeColor="text1"/>
              </w:rPr>
            </w:pPr>
            <w:r>
              <w:rPr>
                <w:rFonts w:ascii="標楷體" w:eastAsia="標楷體" w:hAnsi="標楷體" w:cs="Calibri" w:hint="eastAsia"/>
                <w:color w:val="000000" w:themeColor="text1"/>
              </w:rPr>
              <w:t>1</w:t>
            </w:r>
            <w:r w:rsidRPr="0079499E">
              <w:rPr>
                <w:rFonts w:ascii="Calibri" w:eastAsia="標楷體" w:hAnsi="Calibri" w:cs="Calibri"/>
                <w:color w:val="000000" w:themeColor="text1"/>
              </w:rPr>
              <w:t>/</w:t>
            </w:r>
            <w:r w:rsidRPr="0079499E">
              <w:rPr>
                <w:rFonts w:ascii="標楷體" w:eastAsia="標楷體" w:hAnsi="標楷體" w:cs="Calibri" w:hint="eastAsia"/>
                <w:color w:val="000000" w:themeColor="text1"/>
              </w:rPr>
              <w:t>2</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7CE4ADC" w14:textId="20ED4EA3" w:rsidR="00867614" w:rsidRPr="0079499E" w:rsidRDefault="00867614" w:rsidP="00C056A8">
            <w:pPr>
              <w:jc w:val="center"/>
              <w:rPr>
                <w:color w:val="000000" w:themeColor="text1"/>
              </w:rPr>
            </w:pPr>
            <w:r>
              <w:rPr>
                <w:rFonts w:ascii="標楷體" w:eastAsia="標楷體" w:hAnsi="標楷體" w:cs="Calibri" w:hint="eastAsia"/>
                <w:color w:val="000000" w:themeColor="text1"/>
              </w:rPr>
              <w:t>1</w:t>
            </w:r>
            <w:r w:rsidRPr="0079499E">
              <w:rPr>
                <w:rFonts w:ascii="Calibri" w:eastAsia="標楷體" w:hAnsi="Calibri" w:cs="Calibri"/>
                <w:color w:val="000000" w:themeColor="text1"/>
              </w:rPr>
              <w:t>/</w:t>
            </w:r>
            <w:r w:rsidRPr="0079499E">
              <w:rPr>
                <w:rFonts w:ascii="標楷體" w:eastAsia="標楷體" w:hAnsi="標楷體" w:cs="Calibri" w:hint="eastAsia"/>
                <w:color w:val="000000" w:themeColor="text1"/>
              </w:rPr>
              <w:t>2</w:t>
            </w:r>
          </w:p>
        </w:tc>
        <w:tc>
          <w:tcPr>
            <w:tcW w:w="15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1A9411" w14:textId="77777777" w:rsidR="00867614" w:rsidRPr="0079499E" w:rsidRDefault="00867614" w:rsidP="00C056A8">
            <w:pPr>
              <w:jc w:val="center"/>
              <w:rPr>
                <w:rFonts w:ascii="標楷體" w:eastAsia="標楷體" w:hAnsi="標楷體"/>
                <w:color w:val="000000" w:themeColor="text1"/>
              </w:rPr>
            </w:pPr>
          </w:p>
        </w:tc>
        <w:tc>
          <w:tcPr>
            <w:tcW w:w="15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AF2837" w14:textId="77777777" w:rsidR="00867614" w:rsidRPr="0079499E" w:rsidRDefault="00867614" w:rsidP="00C056A8">
            <w:pPr>
              <w:jc w:val="center"/>
              <w:rPr>
                <w:rFonts w:ascii="標楷體" w:eastAsia="標楷體" w:hAnsi="標楷體"/>
                <w:color w:val="000000" w:themeColor="text1"/>
              </w:rPr>
            </w:pP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A6B03B" w14:textId="77777777" w:rsidR="00867614" w:rsidRPr="0079499E" w:rsidRDefault="00867614" w:rsidP="00C056A8">
            <w:pPr>
              <w:jc w:val="center"/>
              <w:rPr>
                <w:rFonts w:ascii="標楷體" w:eastAsia="標楷體" w:hAnsi="標楷體"/>
                <w:color w:val="000000" w:themeColor="text1"/>
              </w:rPr>
            </w:pPr>
          </w:p>
        </w:tc>
        <w:tc>
          <w:tcPr>
            <w:tcW w:w="169" w:type="dxa"/>
            <w:gridSpan w:val="3"/>
          </w:tcPr>
          <w:p w14:paraId="6DC390C9" w14:textId="77777777" w:rsidR="00867614" w:rsidRDefault="00867614" w:rsidP="00C056A8">
            <w:pPr>
              <w:jc w:val="center"/>
              <w:rPr>
                <w:rFonts w:ascii="標楷體" w:eastAsia="標楷體" w:hAnsi="標楷體"/>
              </w:rPr>
            </w:pPr>
          </w:p>
        </w:tc>
      </w:tr>
      <w:tr w:rsidR="00867614" w14:paraId="7A70AE11" w14:textId="77777777" w:rsidTr="00C056A8">
        <w:trPr>
          <w:cantSplit/>
          <w:trHeight w:val="682"/>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35DB0A" w14:textId="77777777" w:rsidR="00867614" w:rsidRPr="0079499E" w:rsidRDefault="00867614" w:rsidP="00C056A8">
            <w:pPr>
              <w:snapToGrid w:val="0"/>
              <w:jc w:val="center"/>
              <w:rPr>
                <w:rFonts w:ascii="標楷體" w:eastAsia="標楷體" w:hAnsi="標楷體"/>
                <w:b/>
                <w:color w:val="000000" w:themeColor="text1"/>
              </w:rPr>
            </w:pPr>
            <w:r w:rsidRPr="0079499E">
              <w:rPr>
                <w:rFonts w:ascii="標楷體" w:eastAsia="標楷體" w:hAnsi="標楷體"/>
                <w:b/>
                <w:color w:val="000000" w:themeColor="text1"/>
              </w:rPr>
              <w:t>開課</w:t>
            </w:r>
          </w:p>
          <w:p w14:paraId="3020E51B" w14:textId="77777777" w:rsidR="00867614" w:rsidRPr="0079499E" w:rsidRDefault="00867614" w:rsidP="00C056A8">
            <w:pPr>
              <w:snapToGrid w:val="0"/>
              <w:jc w:val="center"/>
              <w:rPr>
                <w:rFonts w:ascii="標楷體" w:eastAsia="標楷體" w:hAnsi="標楷體"/>
                <w:b/>
                <w:color w:val="000000" w:themeColor="text1"/>
              </w:rPr>
            </w:pPr>
            <w:r w:rsidRPr="0079499E">
              <w:rPr>
                <w:rFonts w:ascii="標楷體" w:eastAsia="標楷體" w:hAnsi="標楷體"/>
                <w:b/>
                <w:color w:val="000000" w:themeColor="text1"/>
              </w:rPr>
              <w:t>年級/學期</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01F873" w14:textId="77777777" w:rsidR="00867614" w:rsidRPr="0079499E" w:rsidRDefault="00867614" w:rsidP="00C056A8">
            <w:pPr>
              <w:snapToGrid w:val="0"/>
              <w:jc w:val="center"/>
              <w:rPr>
                <w:color w:val="000000" w:themeColor="text1"/>
              </w:rPr>
            </w:pPr>
            <w:r w:rsidRPr="0079499E">
              <w:rPr>
                <w:rFonts w:ascii="標楷體" w:eastAsia="標楷體" w:hAnsi="標楷體"/>
                <w:color w:val="000000" w:themeColor="text1"/>
              </w:rPr>
              <w:t>第</w:t>
            </w:r>
            <w:r w:rsidRPr="0079499E">
              <w:rPr>
                <w:rFonts w:ascii="標楷體" w:eastAsia="標楷體" w:hAnsi="標楷體" w:cs="Calibri" w:hint="eastAsia"/>
                <w:color w:val="000000" w:themeColor="text1"/>
              </w:rPr>
              <w:t>三</w:t>
            </w:r>
            <w:r w:rsidRPr="0079499E">
              <w:rPr>
                <w:rFonts w:ascii="標楷體" w:eastAsia="標楷體" w:hAnsi="標楷體"/>
                <w:color w:val="000000" w:themeColor="text1"/>
              </w:rPr>
              <w:t>學年</w:t>
            </w:r>
          </w:p>
          <w:p w14:paraId="5BA54418" w14:textId="0C4EBF27" w:rsidR="00867614" w:rsidRPr="0079499E" w:rsidRDefault="00867614" w:rsidP="00867614">
            <w:pPr>
              <w:snapToGrid w:val="0"/>
              <w:jc w:val="center"/>
              <w:rPr>
                <w:rFonts w:ascii="標楷體" w:eastAsia="標楷體" w:hAnsi="標楷體"/>
                <w:color w:val="000000" w:themeColor="text1"/>
              </w:rPr>
            </w:pPr>
            <w:r w:rsidRPr="0079499E">
              <w:rPr>
                <w:rFonts w:ascii="標楷體" w:eastAsia="標楷體" w:hAnsi="標楷體"/>
                <w:color w:val="000000" w:themeColor="text1"/>
              </w:rPr>
              <w:t>第一學期</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EE8F91" w14:textId="77777777" w:rsidR="00867614" w:rsidRPr="0079499E" w:rsidRDefault="00867614" w:rsidP="00213DAF">
            <w:pPr>
              <w:snapToGrid w:val="0"/>
              <w:jc w:val="center"/>
              <w:rPr>
                <w:color w:val="000000" w:themeColor="text1"/>
              </w:rPr>
            </w:pPr>
            <w:r w:rsidRPr="0079499E">
              <w:rPr>
                <w:rFonts w:ascii="標楷體" w:eastAsia="標楷體" w:hAnsi="標楷體"/>
                <w:color w:val="000000" w:themeColor="text1"/>
              </w:rPr>
              <w:t>第</w:t>
            </w:r>
            <w:r w:rsidRPr="0079499E">
              <w:rPr>
                <w:rFonts w:ascii="標楷體" w:eastAsia="標楷體" w:hAnsi="標楷體" w:cs="Calibri" w:hint="eastAsia"/>
                <w:color w:val="000000" w:themeColor="text1"/>
              </w:rPr>
              <w:t>三</w:t>
            </w:r>
            <w:r w:rsidRPr="0079499E">
              <w:rPr>
                <w:rFonts w:ascii="標楷體" w:eastAsia="標楷體" w:hAnsi="標楷體"/>
                <w:color w:val="000000" w:themeColor="text1"/>
              </w:rPr>
              <w:t>學年</w:t>
            </w:r>
          </w:p>
          <w:p w14:paraId="6E323158" w14:textId="5D3697CE" w:rsidR="00867614" w:rsidRPr="0079499E" w:rsidRDefault="00867614" w:rsidP="00C056A8">
            <w:pPr>
              <w:snapToGrid w:val="0"/>
              <w:jc w:val="center"/>
              <w:rPr>
                <w:rFonts w:ascii="標楷體" w:eastAsia="標楷體" w:hAnsi="標楷體"/>
                <w:color w:val="000000" w:themeColor="text1"/>
              </w:rPr>
            </w:pPr>
            <w:r w:rsidRPr="0079499E">
              <w:rPr>
                <w:rFonts w:ascii="標楷體" w:eastAsia="標楷體" w:hAnsi="標楷體"/>
                <w:color w:val="000000" w:themeColor="text1"/>
              </w:rPr>
              <w:t>第</w:t>
            </w:r>
            <w:r>
              <w:rPr>
                <w:rFonts w:ascii="標楷體" w:eastAsia="標楷體" w:hAnsi="標楷體" w:hint="eastAsia"/>
                <w:color w:val="000000" w:themeColor="text1"/>
              </w:rPr>
              <w:t>二</w:t>
            </w:r>
            <w:r w:rsidRPr="0079499E">
              <w:rPr>
                <w:rFonts w:ascii="標楷體" w:eastAsia="標楷體" w:hAnsi="標楷體"/>
                <w:color w:val="000000" w:themeColor="text1"/>
              </w:rPr>
              <w:t>學期</w:t>
            </w:r>
          </w:p>
        </w:tc>
        <w:tc>
          <w:tcPr>
            <w:tcW w:w="15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9BFB00" w14:textId="77777777" w:rsidR="00867614" w:rsidRPr="0079499E" w:rsidRDefault="00867614" w:rsidP="00C056A8">
            <w:pPr>
              <w:snapToGrid w:val="0"/>
              <w:jc w:val="center"/>
              <w:rPr>
                <w:rFonts w:ascii="標楷體" w:eastAsia="標楷體" w:hAnsi="標楷體"/>
                <w:color w:val="000000" w:themeColor="text1"/>
              </w:rPr>
            </w:pPr>
          </w:p>
        </w:tc>
        <w:tc>
          <w:tcPr>
            <w:tcW w:w="15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F8F68E" w14:textId="77777777" w:rsidR="00867614" w:rsidRPr="0079499E" w:rsidRDefault="00867614" w:rsidP="00C056A8">
            <w:pPr>
              <w:snapToGrid w:val="0"/>
              <w:jc w:val="center"/>
              <w:rPr>
                <w:rFonts w:ascii="標楷體" w:eastAsia="標楷體" w:hAnsi="標楷體"/>
                <w:color w:val="000000" w:themeColor="text1"/>
              </w:rPr>
            </w:pP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179156" w14:textId="77777777" w:rsidR="00867614" w:rsidRPr="0079499E" w:rsidRDefault="00867614" w:rsidP="00C056A8">
            <w:pPr>
              <w:snapToGrid w:val="0"/>
              <w:jc w:val="center"/>
              <w:rPr>
                <w:rFonts w:ascii="標楷體" w:eastAsia="標楷體" w:hAnsi="標楷體"/>
                <w:color w:val="000000" w:themeColor="text1"/>
              </w:rPr>
            </w:pPr>
          </w:p>
        </w:tc>
        <w:tc>
          <w:tcPr>
            <w:tcW w:w="169" w:type="dxa"/>
            <w:gridSpan w:val="3"/>
          </w:tcPr>
          <w:p w14:paraId="5D2F4B82" w14:textId="77777777" w:rsidR="00867614" w:rsidRDefault="00867614" w:rsidP="00C056A8">
            <w:pPr>
              <w:snapToGrid w:val="0"/>
              <w:jc w:val="center"/>
              <w:rPr>
                <w:rFonts w:ascii="標楷體" w:eastAsia="標楷體" w:hAnsi="標楷體"/>
              </w:rPr>
            </w:pPr>
          </w:p>
        </w:tc>
      </w:tr>
      <w:tr w:rsidR="00867614" w14:paraId="39B6FFC8" w14:textId="77777777" w:rsidTr="00C056A8">
        <w:trPr>
          <w:cantSplit/>
          <w:trHeight w:val="92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D2ABF9" w14:textId="77777777" w:rsidR="00867614" w:rsidRPr="0079499E" w:rsidRDefault="00867614" w:rsidP="00C056A8">
            <w:pPr>
              <w:pStyle w:val="Default"/>
              <w:jc w:val="center"/>
              <w:rPr>
                <w:rFonts w:cs="Times New Roman"/>
                <w:b/>
                <w:color w:val="000000" w:themeColor="text1"/>
                <w:sz w:val="23"/>
                <w:szCs w:val="23"/>
              </w:rPr>
            </w:pPr>
            <w:r w:rsidRPr="0079499E">
              <w:rPr>
                <w:rFonts w:cs="Times New Roman"/>
                <w:b/>
                <w:color w:val="000000" w:themeColor="text1"/>
                <w:sz w:val="23"/>
                <w:szCs w:val="23"/>
              </w:rPr>
              <w:t>建議先修</w:t>
            </w:r>
          </w:p>
          <w:p w14:paraId="601C5B94" w14:textId="77777777" w:rsidR="00867614" w:rsidRPr="0079499E" w:rsidRDefault="00867614" w:rsidP="00C056A8">
            <w:pPr>
              <w:pStyle w:val="Default"/>
              <w:jc w:val="center"/>
              <w:rPr>
                <w:rFonts w:cs="Times New Roman"/>
                <w:b/>
                <w:color w:val="000000" w:themeColor="text1"/>
                <w:sz w:val="23"/>
                <w:szCs w:val="23"/>
              </w:rPr>
            </w:pPr>
            <w:r w:rsidRPr="0079499E">
              <w:rPr>
                <w:rFonts w:cs="Times New Roman"/>
                <w:b/>
                <w:color w:val="000000" w:themeColor="text1"/>
                <w:sz w:val="23"/>
                <w:szCs w:val="23"/>
              </w:rPr>
              <w:t>科目</w:t>
            </w:r>
          </w:p>
        </w:tc>
        <w:tc>
          <w:tcPr>
            <w:tcW w:w="828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AF21ABA" w14:textId="77777777" w:rsidR="00867614" w:rsidRPr="0079499E" w:rsidRDefault="00867614" w:rsidP="00C056A8">
            <w:pPr>
              <w:snapToGrid w:val="0"/>
              <w:rPr>
                <w:color w:val="000000" w:themeColor="text1"/>
              </w:rPr>
            </w:pPr>
            <w:r w:rsidRPr="00B65CB2">
              <w:rPr>
                <w:rFonts w:ascii="Wingdings 2" w:eastAsia="Wingdings 2" w:hAnsi="Wingdings 2" w:cs="Wingdings 2"/>
              </w:rPr>
              <w:sym w:font="Wingdings" w:char="F06E"/>
            </w:r>
            <w:r w:rsidRPr="0079499E">
              <w:rPr>
                <w:rFonts w:ascii="標楷體" w:eastAsia="標楷體" w:hAnsi="標楷體"/>
                <w:color w:val="000000" w:themeColor="text1"/>
              </w:rPr>
              <w:t>無</w:t>
            </w:r>
          </w:p>
          <w:p w14:paraId="74F822DD" w14:textId="77777777" w:rsidR="00867614" w:rsidRPr="0079499E" w:rsidRDefault="00867614" w:rsidP="00C056A8">
            <w:pPr>
              <w:snapToGrid w:val="0"/>
              <w:rPr>
                <w:color w:val="000000" w:themeColor="text1"/>
              </w:rPr>
            </w:pPr>
            <w:r w:rsidRPr="0079499E">
              <w:rPr>
                <w:rFonts w:ascii="Wingdings 2" w:eastAsia="Wingdings 2" w:hAnsi="Wingdings 2" w:cs="Wingdings 2"/>
                <w:color w:val="000000" w:themeColor="text1"/>
              </w:rPr>
              <w:t></w:t>
            </w:r>
            <w:r w:rsidRPr="0079499E">
              <w:rPr>
                <w:rFonts w:ascii="標楷體" w:eastAsia="標楷體" w:hAnsi="標楷體"/>
                <w:color w:val="000000" w:themeColor="text1"/>
              </w:rPr>
              <w:t>有，科目_________________</w:t>
            </w:r>
          </w:p>
        </w:tc>
        <w:tc>
          <w:tcPr>
            <w:tcW w:w="169" w:type="dxa"/>
            <w:gridSpan w:val="3"/>
          </w:tcPr>
          <w:p w14:paraId="6E5E7B8F" w14:textId="77777777" w:rsidR="00867614" w:rsidRDefault="00867614" w:rsidP="00C056A8">
            <w:pPr>
              <w:snapToGrid w:val="0"/>
            </w:pPr>
          </w:p>
        </w:tc>
      </w:tr>
      <w:tr w:rsidR="00867614" w14:paraId="19CCA57F" w14:textId="77777777" w:rsidTr="00C056A8">
        <w:trPr>
          <w:cantSplit/>
          <w:trHeight w:val="749"/>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7F659C" w14:textId="77777777" w:rsidR="00867614" w:rsidRPr="0079499E" w:rsidRDefault="00867614" w:rsidP="00C056A8">
            <w:pPr>
              <w:snapToGrid w:val="0"/>
              <w:jc w:val="center"/>
              <w:rPr>
                <w:rFonts w:ascii="標楷體" w:eastAsia="標楷體" w:hAnsi="標楷體" w:cs="標楷體"/>
                <w:b/>
                <w:color w:val="000000" w:themeColor="text1"/>
              </w:rPr>
            </w:pPr>
            <w:r w:rsidRPr="0079499E">
              <w:rPr>
                <w:rFonts w:ascii="標楷體" w:eastAsia="標楷體" w:hAnsi="標楷體" w:cs="標楷體"/>
                <w:b/>
                <w:color w:val="000000" w:themeColor="text1"/>
              </w:rPr>
              <w:t>教學目標</w:t>
            </w:r>
          </w:p>
          <w:p w14:paraId="7E69F639" w14:textId="77777777" w:rsidR="00867614" w:rsidRPr="0079499E" w:rsidRDefault="00867614" w:rsidP="00C056A8">
            <w:pPr>
              <w:jc w:val="center"/>
              <w:rPr>
                <w:b/>
                <w:color w:val="000000" w:themeColor="text1"/>
              </w:rPr>
            </w:pPr>
            <w:r w:rsidRPr="0079499E">
              <w:rPr>
                <w:rFonts w:ascii="標楷體" w:eastAsia="標楷體" w:hAnsi="標楷體" w:cs="標楷體"/>
                <w:b/>
                <w:color w:val="000000" w:themeColor="text1"/>
              </w:rPr>
              <w:t>(教學重點)</w:t>
            </w:r>
          </w:p>
        </w:tc>
        <w:tc>
          <w:tcPr>
            <w:tcW w:w="828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217DFC5" w14:textId="77777777" w:rsidR="00867614" w:rsidRPr="0079499E" w:rsidRDefault="00867614" w:rsidP="00C056A8">
            <w:pPr>
              <w:snapToGrid w:val="0"/>
              <w:rPr>
                <w:rFonts w:ascii="標楷體" w:eastAsia="標楷體" w:hAnsi="標楷體"/>
                <w:color w:val="000000" w:themeColor="text1"/>
              </w:rPr>
            </w:pPr>
            <w:r w:rsidRPr="0079499E">
              <w:rPr>
                <w:rFonts w:ascii="標楷體" w:eastAsia="標楷體" w:hAnsi="標楷體"/>
                <w:color w:val="000000" w:themeColor="text1"/>
              </w:rPr>
              <w:t>1、強化學生之課程與應用統整能力。</w:t>
            </w:r>
          </w:p>
          <w:p w14:paraId="28F0542C" w14:textId="77777777" w:rsidR="00867614" w:rsidRPr="0079499E" w:rsidRDefault="00867614" w:rsidP="00C056A8">
            <w:pPr>
              <w:snapToGrid w:val="0"/>
              <w:rPr>
                <w:rFonts w:ascii="標楷體" w:eastAsia="標楷體" w:hAnsi="標楷體"/>
                <w:color w:val="000000" w:themeColor="text1"/>
              </w:rPr>
            </w:pPr>
            <w:r w:rsidRPr="0079499E">
              <w:rPr>
                <w:rFonts w:ascii="標楷體" w:eastAsia="標楷體" w:hAnsi="標楷體"/>
                <w:color w:val="000000" w:themeColor="text1"/>
              </w:rPr>
              <w:t>2、培養學生團隊合作分工之能力。</w:t>
            </w:r>
          </w:p>
          <w:p w14:paraId="26D9DA07" w14:textId="77777777" w:rsidR="00867614" w:rsidRPr="0079499E" w:rsidRDefault="00867614" w:rsidP="00C056A8">
            <w:pPr>
              <w:snapToGrid w:val="0"/>
              <w:rPr>
                <w:rFonts w:ascii="標楷體" w:eastAsia="標楷體" w:hAnsi="標楷體"/>
                <w:color w:val="000000" w:themeColor="text1"/>
              </w:rPr>
            </w:pPr>
            <w:r w:rsidRPr="0079499E">
              <w:rPr>
                <w:rFonts w:ascii="標楷體" w:eastAsia="標楷體" w:hAnsi="標楷體"/>
                <w:color w:val="000000" w:themeColor="text1"/>
              </w:rPr>
              <w:t>3、建立學生成果展示與口語表達之能力。</w:t>
            </w:r>
          </w:p>
          <w:p w14:paraId="0E8E014F" w14:textId="77777777" w:rsidR="00867614" w:rsidRPr="0079499E" w:rsidRDefault="00867614" w:rsidP="00C056A8">
            <w:pPr>
              <w:snapToGrid w:val="0"/>
              <w:rPr>
                <w:rFonts w:ascii="標楷體" w:eastAsia="標楷體" w:hAnsi="標楷體"/>
                <w:dstrike/>
                <w:color w:val="000000" w:themeColor="text1"/>
              </w:rPr>
            </w:pPr>
            <w:r w:rsidRPr="0079499E">
              <w:rPr>
                <w:rFonts w:ascii="標楷體" w:eastAsia="標楷體" w:hAnsi="標楷體"/>
                <w:color w:val="000000" w:themeColor="text1"/>
              </w:rPr>
              <w:t>4、提升學生問題解決及與實務整合之能力。</w:t>
            </w:r>
          </w:p>
        </w:tc>
        <w:tc>
          <w:tcPr>
            <w:tcW w:w="169" w:type="dxa"/>
            <w:gridSpan w:val="3"/>
          </w:tcPr>
          <w:p w14:paraId="78D4E11A" w14:textId="77777777" w:rsidR="00867614" w:rsidRDefault="00867614" w:rsidP="00C056A8">
            <w:pPr>
              <w:snapToGrid w:val="0"/>
              <w:rPr>
                <w:rFonts w:ascii="標楷體" w:eastAsia="標楷體" w:hAnsi="標楷體"/>
                <w:dstrike/>
              </w:rPr>
            </w:pPr>
          </w:p>
        </w:tc>
      </w:tr>
      <w:tr w:rsidR="00867614" w14:paraId="78AA6A6F" w14:textId="77777777" w:rsidTr="00C056A8">
        <w:trPr>
          <w:gridAfter w:val="1"/>
          <w:wAfter w:w="27" w:type="dxa"/>
          <w:cantSplit/>
          <w:trHeight w:val="128"/>
          <w:jc w:val="center"/>
        </w:trPr>
        <w:tc>
          <w:tcPr>
            <w:tcW w:w="980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F5C723" w14:textId="77777777" w:rsidR="00867614" w:rsidRPr="0079499E" w:rsidRDefault="00867614" w:rsidP="00C056A8">
            <w:pPr>
              <w:snapToGrid w:val="0"/>
              <w:rPr>
                <w:rFonts w:ascii="標楷體" w:eastAsia="標楷體" w:hAnsi="標楷體"/>
                <w:b/>
                <w:color w:val="000000" w:themeColor="text1"/>
              </w:rPr>
            </w:pPr>
            <w:r w:rsidRPr="0079499E">
              <w:rPr>
                <w:rFonts w:ascii="標楷體" w:eastAsia="標楷體" w:hAnsi="標楷體"/>
                <w:b/>
                <w:color w:val="000000" w:themeColor="text1"/>
              </w:rPr>
              <w:t>教學內容</w:t>
            </w:r>
          </w:p>
        </w:tc>
        <w:tc>
          <w:tcPr>
            <w:tcW w:w="142" w:type="dxa"/>
            <w:gridSpan w:val="2"/>
          </w:tcPr>
          <w:p w14:paraId="21E566EE" w14:textId="77777777" w:rsidR="00867614" w:rsidRDefault="00867614" w:rsidP="00C056A8">
            <w:pPr>
              <w:snapToGrid w:val="0"/>
              <w:rPr>
                <w:rFonts w:ascii="標楷體" w:eastAsia="標楷體" w:hAnsi="標楷體"/>
              </w:rPr>
            </w:pPr>
          </w:p>
        </w:tc>
      </w:tr>
      <w:tr w:rsidR="00867614" w14:paraId="7965D2D9" w14:textId="77777777" w:rsidTr="00C056A8">
        <w:trPr>
          <w:cantSplit/>
          <w:trHeight w:val="269"/>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C22A72" w14:textId="77777777" w:rsidR="00867614" w:rsidRPr="0079499E" w:rsidRDefault="00867614" w:rsidP="00C056A8">
            <w:pPr>
              <w:jc w:val="center"/>
              <w:rPr>
                <w:rFonts w:ascii="標楷體" w:eastAsia="標楷體" w:hAnsi="標楷體"/>
                <w:color w:val="000000" w:themeColor="text1"/>
                <w:spacing w:val="-20"/>
              </w:rPr>
            </w:pPr>
            <w:r w:rsidRPr="0079499E">
              <w:rPr>
                <w:rFonts w:ascii="標楷體" w:eastAsia="標楷體" w:hAnsi="標楷體"/>
                <w:color w:val="000000" w:themeColor="text1"/>
                <w:spacing w:val="-20"/>
              </w:rPr>
              <w:t>主要單元</w:t>
            </w:r>
          </w:p>
          <w:p w14:paraId="7FE336A5" w14:textId="77777777" w:rsidR="00867614" w:rsidRPr="0079499E" w:rsidRDefault="00867614" w:rsidP="00C056A8">
            <w:pPr>
              <w:jc w:val="center"/>
              <w:rPr>
                <w:color w:val="000000" w:themeColor="text1"/>
              </w:rPr>
            </w:pPr>
            <w:r w:rsidRPr="0079499E">
              <w:rPr>
                <w:rFonts w:ascii="標楷體" w:eastAsia="標楷體" w:hAnsi="標楷體"/>
                <w:color w:val="000000" w:themeColor="text1"/>
                <w:spacing w:val="-20"/>
              </w:rPr>
              <w:t>(進度)</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B452F9" w14:textId="77777777" w:rsidR="00867614" w:rsidRPr="0079499E" w:rsidRDefault="00867614" w:rsidP="00C056A8">
            <w:pPr>
              <w:snapToGrid w:val="0"/>
              <w:jc w:val="center"/>
              <w:rPr>
                <w:rFonts w:ascii="標楷體" w:eastAsia="標楷體" w:hAnsi="標楷體"/>
                <w:color w:val="000000" w:themeColor="text1"/>
              </w:rPr>
            </w:pPr>
            <w:r w:rsidRPr="0079499E">
              <w:rPr>
                <w:rFonts w:ascii="標楷體" w:eastAsia="標楷體" w:hAnsi="標楷體"/>
                <w:color w:val="000000" w:themeColor="text1"/>
              </w:rPr>
              <w:t>內容細項</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DFFE31" w14:textId="77777777" w:rsidR="00867614" w:rsidRPr="0079499E" w:rsidRDefault="00867614" w:rsidP="00C056A8">
            <w:pPr>
              <w:snapToGrid w:val="0"/>
              <w:jc w:val="center"/>
              <w:rPr>
                <w:rFonts w:ascii="標楷體" w:eastAsia="標楷體" w:hAnsi="標楷體"/>
                <w:color w:val="000000" w:themeColor="text1"/>
              </w:rPr>
            </w:pPr>
            <w:r w:rsidRPr="0079499E">
              <w:rPr>
                <w:rFonts w:ascii="標楷體" w:eastAsia="標楷體" w:hAnsi="標楷體"/>
                <w:color w:val="000000" w:themeColor="text1"/>
              </w:rPr>
              <w:t>分配節數</w:t>
            </w:r>
          </w:p>
        </w:tc>
        <w:tc>
          <w:tcPr>
            <w:tcW w:w="21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274835" w14:textId="77777777" w:rsidR="00867614" w:rsidRPr="0079499E" w:rsidRDefault="00867614" w:rsidP="00C056A8">
            <w:pPr>
              <w:snapToGrid w:val="0"/>
              <w:jc w:val="center"/>
              <w:rPr>
                <w:rFonts w:ascii="標楷體" w:eastAsia="標楷體" w:hAnsi="標楷體"/>
                <w:color w:val="000000" w:themeColor="text1"/>
              </w:rPr>
            </w:pPr>
            <w:r w:rsidRPr="0079499E">
              <w:rPr>
                <w:rFonts w:ascii="標楷體" w:eastAsia="標楷體" w:hAnsi="標楷體"/>
                <w:color w:val="000000" w:themeColor="text1"/>
              </w:rPr>
              <w:t>備註</w:t>
            </w:r>
          </w:p>
        </w:tc>
        <w:tc>
          <w:tcPr>
            <w:tcW w:w="169" w:type="dxa"/>
            <w:gridSpan w:val="3"/>
          </w:tcPr>
          <w:p w14:paraId="0C0A121E" w14:textId="77777777" w:rsidR="00867614" w:rsidRDefault="00867614" w:rsidP="00C056A8">
            <w:pPr>
              <w:snapToGrid w:val="0"/>
              <w:jc w:val="center"/>
              <w:rPr>
                <w:rFonts w:ascii="標楷體" w:eastAsia="標楷體" w:hAnsi="標楷體"/>
              </w:rPr>
            </w:pPr>
          </w:p>
        </w:tc>
      </w:tr>
      <w:tr w:rsidR="00867614" w14:paraId="3E5E0875" w14:textId="77777777" w:rsidTr="00C056A8">
        <w:trPr>
          <w:cantSplit/>
          <w:trHeight w:val="828"/>
          <w:jc w:val="center"/>
        </w:trPr>
        <w:tc>
          <w:tcPr>
            <w:tcW w:w="1521"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5256D9C0" w14:textId="77777777" w:rsidR="00867614" w:rsidRPr="0079499E" w:rsidRDefault="00867614" w:rsidP="00C056A8">
            <w:pPr>
              <w:ind w:left="413" w:hangingChars="172" w:hanging="413"/>
              <w:rPr>
                <w:rFonts w:ascii="標楷體" w:eastAsia="標楷體" w:hAnsi="標楷體"/>
                <w:color w:val="000000" w:themeColor="text1"/>
              </w:rPr>
            </w:pPr>
            <w:r w:rsidRPr="0079499E">
              <w:rPr>
                <w:rFonts w:ascii="標楷體" w:eastAsia="標楷體" w:hAnsi="標楷體"/>
                <w:color w:val="000000" w:themeColor="text1"/>
              </w:rPr>
              <w:t>(</w:t>
            </w:r>
            <w:proofErr w:type="gramStart"/>
            <w:r w:rsidRPr="0079499E">
              <w:rPr>
                <w:rFonts w:ascii="標楷體" w:eastAsia="標楷體" w:hAnsi="標楷體"/>
                <w:color w:val="000000" w:themeColor="text1"/>
              </w:rPr>
              <w:t>一</w:t>
            </w:r>
            <w:proofErr w:type="gramEnd"/>
            <w:r w:rsidRPr="0079499E">
              <w:rPr>
                <w:rFonts w:ascii="標楷體" w:eastAsia="標楷體" w:hAnsi="標楷體"/>
                <w:color w:val="000000" w:themeColor="text1"/>
              </w:rPr>
              <w:t>)</w:t>
            </w:r>
            <w:r w:rsidRPr="0079499E">
              <w:rPr>
                <w:rFonts w:ascii="標楷體" w:eastAsia="標楷體" w:hAnsi="標楷體" w:hint="eastAsia"/>
                <w:color w:val="000000" w:themeColor="text1"/>
              </w:rPr>
              <w:t>展示主題選定</w:t>
            </w:r>
          </w:p>
        </w:tc>
        <w:tc>
          <w:tcPr>
            <w:tcW w:w="4867" w:type="dxa"/>
            <w:gridSpan w:val="5"/>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68EC6B98" w14:textId="77777777" w:rsidR="00867614" w:rsidRPr="0079499E" w:rsidRDefault="00867614" w:rsidP="00C056A8">
            <w:pPr>
              <w:snapToGrid w:val="0"/>
              <w:ind w:left="307" w:hangingChars="128" w:hanging="307"/>
              <w:rPr>
                <w:rFonts w:ascii="標楷體" w:eastAsia="標楷體" w:hAnsi="標楷體"/>
                <w:color w:val="000000" w:themeColor="text1"/>
              </w:rPr>
            </w:pPr>
            <w:r w:rsidRPr="0079499E">
              <w:rPr>
                <w:rFonts w:ascii="標楷體" w:eastAsia="標楷體" w:hAnsi="標楷體"/>
                <w:color w:val="000000" w:themeColor="text1"/>
              </w:rPr>
              <w:t>1.</w:t>
            </w:r>
            <w:r w:rsidRPr="0079499E">
              <w:rPr>
                <w:rFonts w:ascii="標楷體" w:eastAsia="標楷體" w:hAnsi="標楷體" w:hint="eastAsia"/>
                <w:color w:val="000000" w:themeColor="text1"/>
              </w:rPr>
              <w:t>專題實作基本概念</w:t>
            </w:r>
          </w:p>
          <w:p w14:paraId="50E8A60C" w14:textId="77777777" w:rsidR="00867614" w:rsidRPr="0079499E" w:rsidRDefault="00867614" w:rsidP="00C056A8">
            <w:pPr>
              <w:snapToGrid w:val="0"/>
              <w:ind w:left="307" w:hangingChars="128" w:hanging="307"/>
              <w:rPr>
                <w:rFonts w:ascii="標楷體" w:eastAsia="標楷體" w:hAnsi="標楷體"/>
                <w:color w:val="000000" w:themeColor="text1"/>
              </w:rPr>
            </w:pPr>
            <w:r w:rsidRPr="0079499E">
              <w:rPr>
                <w:rFonts w:ascii="標楷體" w:eastAsia="標楷體" w:hAnsi="標楷體" w:hint="eastAsia"/>
                <w:color w:val="000000" w:themeColor="text1"/>
              </w:rPr>
              <w:t>2.各類職能回顧(清潔服務類職能、農園藝職能、家務處理職能)</w:t>
            </w:r>
          </w:p>
          <w:p w14:paraId="0836EF8E" w14:textId="77777777" w:rsidR="00867614" w:rsidRPr="0079499E" w:rsidRDefault="00867614" w:rsidP="00C056A8">
            <w:pPr>
              <w:snapToGrid w:val="0"/>
              <w:ind w:left="307" w:hangingChars="128" w:hanging="307"/>
              <w:rPr>
                <w:rFonts w:ascii="標楷體" w:eastAsia="標楷體" w:hAnsi="標楷體"/>
                <w:color w:val="000000" w:themeColor="text1"/>
              </w:rPr>
            </w:pPr>
            <w:r w:rsidRPr="0079499E">
              <w:rPr>
                <w:rFonts w:ascii="標楷體" w:eastAsia="標楷體" w:hAnsi="標楷體" w:hint="eastAsia"/>
                <w:color w:val="000000" w:themeColor="text1"/>
              </w:rPr>
              <w:t>3.主題確定與工作分組</w:t>
            </w:r>
          </w:p>
        </w:tc>
        <w:tc>
          <w:tcPr>
            <w:tcW w:w="1271"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3E90E238" w14:textId="77777777" w:rsidR="00867614" w:rsidRPr="0079499E" w:rsidRDefault="00867614" w:rsidP="00C056A8">
            <w:pPr>
              <w:snapToGrid w:val="0"/>
              <w:jc w:val="center"/>
              <w:rPr>
                <w:rFonts w:ascii="標楷體" w:eastAsia="標楷體" w:hAnsi="標楷體"/>
                <w:color w:val="000000" w:themeColor="text1"/>
              </w:rPr>
            </w:pPr>
            <w:r w:rsidRPr="0079499E">
              <w:rPr>
                <w:rFonts w:ascii="標楷體" w:eastAsia="標楷體" w:hAnsi="標楷體" w:hint="eastAsia"/>
                <w:color w:val="000000" w:themeColor="text1"/>
              </w:rPr>
              <w:t>4</w:t>
            </w:r>
          </w:p>
        </w:tc>
        <w:tc>
          <w:tcPr>
            <w:tcW w:w="2150"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57434AB2" w14:textId="77777777" w:rsidR="00867614" w:rsidRPr="0079499E" w:rsidRDefault="00867614" w:rsidP="00C056A8">
            <w:pPr>
              <w:snapToGrid w:val="0"/>
              <w:jc w:val="center"/>
              <w:rPr>
                <w:rFonts w:ascii="標楷體" w:eastAsia="標楷體" w:hAnsi="標楷體"/>
                <w:color w:val="000000" w:themeColor="text1"/>
              </w:rPr>
            </w:pPr>
            <w:r w:rsidRPr="0079499E">
              <w:rPr>
                <w:rFonts w:ascii="標楷體" w:eastAsia="標楷體" w:hAnsi="標楷體" w:hint="eastAsia"/>
                <w:color w:val="000000" w:themeColor="text1"/>
              </w:rPr>
              <w:t>第三學年第一學期</w:t>
            </w:r>
          </w:p>
        </w:tc>
        <w:tc>
          <w:tcPr>
            <w:tcW w:w="169" w:type="dxa"/>
            <w:gridSpan w:val="3"/>
            <w:vMerge w:val="restart"/>
            <w:vAlign w:val="center"/>
          </w:tcPr>
          <w:p w14:paraId="4B956C06" w14:textId="77777777" w:rsidR="00867614" w:rsidRDefault="00867614" w:rsidP="00C056A8">
            <w:pPr>
              <w:snapToGrid w:val="0"/>
              <w:jc w:val="center"/>
              <w:rPr>
                <w:rFonts w:ascii="標楷體" w:eastAsia="標楷體" w:hAnsi="標楷體"/>
              </w:rPr>
            </w:pPr>
          </w:p>
        </w:tc>
      </w:tr>
      <w:tr w:rsidR="00867614" w14:paraId="78C47E01" w14:textId="77777777" w:rsidTr="00C056A8">
        <w:trPr>
          <w:cantSplit/>
          <w:trHeight w:val="408"/>
          <w:jc w:val="center"/>
        </w:trPr>
        <w:tc>
          <w:tcPr>
            <w:tcW w:w="1521"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38774805" w14:textId="77777777" w:rsidR="00867614" w:rsidRPr="0079499E" w:rsidRDefault="00867614" w:rsidP="00C056A8">
            <w:pPr>
              <w:rPr>
                <w:rFonts w:ascii="標楷體" w:eastAsia="標楷體" w:hAnsi="標楷體"/>
                <w:color w:val="000000" w:themeColor="text1"/>
              </w:rPr>
            </w:pPr>
            <w:r w:rsidRPr="0079499E">
              <w:rPr>
                <w:rFonts w:ascii="標楷體" w:eastAsia="標楷體" w:hAnsi="標楷體" w:hint="eastAsia"/>
                <w:color w:val="000000" w:themeColor="text1"/>
              </w:rPr>
              <w:t>(二)專題實作</w:t>
            </w:r>
          </w:p>
        </w:tc>
        <w:tc>
          <w:tcPr>
            <w:tcW w:w="4867" w:type="dxa"/>
            <w:gridSpan w:val="5"/>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5312C7A6" w14:textId="77777777" w:rsidR="00867614" w:rsidRPr="0079499E" w:rsidRDefault="00867614" w:rsidP="00C056A8">
            <w:pPr>
              <w:snapToGrid w:val="0"/>
              <w:rPr>
                <w:rFonts w:ascii="標楷體" w:eastAsia="標楷體" w:hAnsi="標楷體"/>
                <w:color w:val="000000" w:themeColor="text1"/>
              </w:rPr>
            </w:pPr>
            <w:r w:rsidRPr="0079499E">
              <w:rPr>
                <w:rFonts w:ascii="標楷體" w:eastAsia="標楷體" w:hAnsi="標楷體" w:hint="eastAsia"/>
                <w:color w:val="000000" w:themeColor="text1"/>
              </w:rPr>
              <w:t>1.資料蒐集</w:t>
            </w:r>
          </w:p>
          <w:p w14:paraId="1282115C" w14:textId="77777777" w:rsidR="00867614" w:rsidRPr="0079499E" w:rsidRDefault="00867614" w:rsidP="00C056A8">
            <w:pPr>
              <w:snapToGrid w:val="0"/>
              <w:rPr>
                <w:rFonts w:ascii="標楷體" w:eastAsia="標楷體" w:hAnsi="標楷體"/>
                <w:color w:val="000000" w:themeColor="text1"/>
              </w:rPr>
            </w:pPr>
            <w:r w:rsidRPr="0079499E">
              <w:rPr>
                <w:rFonts w:ascii="標楷體" w:eastAsia="標楷體" w:hAnsi="標楷體" w:hint="eastAsia"/>
                <w:color w:val="000000" w:themeColor="text1"/>
              </w:rPr>
              <w:t>2.實作內容與成果展示內容討論與設計</w:t>
            </w:r>
          </w:p>
          <w:p w14:paraId="22E0B909" w14:textId="77777777" w:rsidR="00867614" w:rsidRPr="0079499E" w:rsidRDefault="00867614" w:rsidP="00C056A8">
            <w:pPr>
              <w:snapToGrid w:val="0"/>
              <w:rPr>
                <w:rFonts w:ascii="標楷體" w:eastAsia="標楷體" w:hAnsi="標楷體"/>
                <w:color w:val="000000" w:themeColor="text1"/>
              </w:rPr>
            </w:pPr>
            <w:r w:rsidRPr="0079499E">
              <w:rPr>
                <w:rFonts w:ascii="標楷體" w:eastAsia="標楷體" w:hAnsi="標楷體" w:hint="eastAsia"/>
                <w:color w:val="000000" w:themeColor="text1"/>
              </w:rPr>
              <w:t>3.實作與練習</w:t>
            </w:r>
          </w:p>
        </w:tc>
        <w:tc>
          <w:tcPr>
            <w:tcW w:w="1271"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2227541B" w14:textId="77777777" w:rsidR="00867614" w:rsidRPr="0079499E" w:rsidRDefault="00867614" w:rsidP="00C056A8">
            <w:pPr>
              <w:snapToGrid w:val="0"/>
              <w:jc w:val="center"/>
              <w:rPr>
                <w:rFonts w:ascii="標楷體" w:eastAsia="標楷體" w:hAnsi="標楷體"/>
                <w:color w:val="000000" w:themeColor="text1"/>
              </w:rPr>
            </w:pPr>
            <w:r w:rsidRPr="0079499E">
              <w:rPr>
                <w:rFonts w:ascii="標楷體" w:eastAsia="標楷體" w:hAnsi="標楷體" w:hint="eastAsia"/>
                <w:color w:val="000000" w:themeColor="text1"/>
              </w:rPr>
              <w:t>7</w:t>
            </w:r>
          </w:p>
        </w:tc>
        <w:tc>
          <w:tcPr>
            <w:tcW w:w="2150"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59D24E5F" w14:textId="77777777" w:rsidR="00867614" w:rsidRPr="0079499E" w:rsidRDefault="00867614" w:rsidP="00C056A8">
            <w:pPr>
              <w:snapToGrid w:val="0"/>
              <w:jc w:val="center"/>
              <w:rPr>
                <w:rFonts w:ascii="標楷體" w:eastAsia="標楷體" w:hAnsi="標楷體"/>
                <w:color w:val="000000" w:themeColor="text1"/>
              </w:rPr>
            </w:pPr>
            <w:r w:rsidRPr="0079499E">
              <w:rPr>
                <w:rFonts w:ascii="標楷體" w:eastAsia="標楷體" w:hAnsi="標楷體" w:hint="eastAsia"/>
                <w:color w:val="000000" w:themeColor="text1"/>
              </w:rPr>
              <w:t>第三學年第一學期</w:t>
            </w:r>
          </w:p>
        </w:tc>
        <w:tc>
          <w:tcPr>
            <w:tcW w:w="169" w:type="dxa"/>
            <w:gridSpan w:val="3"/>
            <w:vMerge/>
            <w:vAlign w:val="center"/>
          </w:tcPr>
          <w:p w14:paraId="7415860C" w14:textId="77777777" w:rsidR="00867614" w:rsidRDefault="00867614" w:rsidP="00C056A8">
            <w:pPr>
              <w:snapToGrid w:val="0"/>
              <w:jc w:val="center"/>
              <w:rPr>
                <w:rFonts w:ascii="標楷體" w:eastAsia="標楷體" w:hAnsi="標楷體"/>
              </w:rPr>
            </w:pPr>
          </w:p>
        </w:tc>
      </w:tr>
      <w:tr w:rsidR="00867614" w14:paraId="62A9D943" w14:textId="77777777" w:rsidTr="00C056A8">
        <w:trPr>
          <w:cantSplit/>
          <w:trHeight w:val="217"/>
          <w:jc w:val="center"/>
        </w:trPr>
        <w:tc>
          <w:tcPr>
            <w:tcW w:w="1521"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2522F21D" w14:textId="77777777" w:rsidR="00867614" w:rsidRPr="0079499E" w:rsidRDefault="00867614" w:rsidP="00C056A8">
            <w:pPr>
              <w:rPr>
                <w:rFonts w:ascii="標楷體" w:eastAsia="標楷體" w:hAnsi="標楷體"/>
                <w:color w:val="000000" w:themeColor="text1"/>
              </w:rPr>
            </w:pPr>
            <w:r w:rsidRPr="0079499E">
              <w:rPr>
                <w:rFonts w:ascii="標楷體" w:eastAsia="標楷體" w:hAnsi="標楷體" w:hint="eastAsia"/>
                <w:color w:val="000000" w:themeColor="text1"/>
              </w:rPr>
              <w:t>(三)成果展示</w:t>
            </w:r>
          </w:p>
        </w:tc>
        <w:tc>
          <w:tcPr>
            <w:tcW w:w="4867" w:type="dxa"/>
            <w:gridSpan w:val="5"/>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48AEFEDA" w14:textId="77777777" w:rsidR="00867614" w:rsidRPr="0079499E" w:rsidRDefault="00867614" w:rsidP="00C056A8">
            <w:pPr>
              <w:snapToGrid w:val="0"/>
              <w:rPr>
                <w:rFonts w:ascii="標楷體" w:eastAsia="標楷體" w:hAnsi="標楷體"/>
                <w:color w:val="000000" w:themeColor="text1"/>
              </w:rPr>
            </w:pPr>
            <w:r w:rsidRPr="0079499E">
              <w:rPr>
                <w:rFonts w:ascii="標楷體" w:eastAsia="標楷體" w:hAnsi="標楷體" w:hint="eastAsia"/>
                <w:color w:val="000000" w:themeColor="text1"/>
              </w:rPr>
              <w:t>1.現場布置設計</w:t>
            </w:r>
          </w:p>
          <w:p w14:paraId="7C73D37F" w14:textId="77777777" w:rsidR="00867614" w:rsidRPr="0079499E" w:rsidRDefault="00867614" w:rsidP="00C056A8">
            <w:pPr>
              <w:snapToGrid w:val="0"/>
              <w:rPr>
                <w:rFonts w:ascii="標楷體" w:eastAsia="標楷體" w:hAnsi="標楷體"/>
                <w:color w:val="000000" w:themeColor="text1"/>
              </w:rPr>
            </w:pPr>
            <w:r w:rsidRPr="0079499E">
              <w:rPr>
                <w:rFonts w:ascii="標楷體" w:eastAsia="標楷體" w:hAnsi="標楷體" w:hint="eastAsia"/>
                <w:color w:val="000000" w:themeColor="text1"/>
              </w:rPr>
              <w:t>2.成果展示工作分組</w:t>
            </w:r>
          </w:p>
          <w:p w14:paraId="0285BB55" w14:textId="77777777" w:rsidR="00867614" w:rsidRPr="0079499E" w:rsidRDefault="00867614" w:rsidP="00C056A8">
            <w:pPr>
              <w:snapToGrid w:val="0"/>
              <w:rPr>
                <w:rFonts w:ascii="標楷體" w:eastAsia="標楷體" w:hAnsi="標楷體"/>
                <w:color w:val="000000" w:themeColor="text1"/>
              </w:rPr>
            </w:pPr>
            <w:r w:rsidRPr="0079499E">
              <w:rPr>
                <w:rFonts w:ascii="標楷體" w:eastAsia="標楷體" w:hAnsi="標楷體" w:hint="eastAsia"/>
                <w:color w:val="000000" w:themeColor="text1"/>
              </w:rPr>
              <w:t>3.展示內容練習與布置</w:t>
            </w:r>
          </w:p>
        </w:tc>
        <w:tc>
          <w:tcPr>
            <w:tcW w:w="1271"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5F7059A9" w14:textId="77777777" w:rsidR="00867614" w:rsidRPr="0079499E" w:rsidRDefault="00867614" w:rsidP="00C056A8">
            <w:pPr>
              <w:snapToGrid w:val="0"/>
              <w:jc w:val="center"/>
              <w:rPr>
                <w:rFonts w:ascii="標楷體" w:eastAsia="標楷體" w:hAnsi="標楷體"/>
                <w:color w:val="000000" w:themeColor="text1"/>
              </w:rPr>
            </w:pPr>
            <w:r w:rsidRPr="0079499E">
              <w:rPr>
                <w:rFonts w:ascii="標楷體" w:eastAsia="標楷體" w:hAnsi="標楷體" w:hint="eastAsia"/>
                <w:color w:val="000000" w:themeColor="text1"/>
              </w:rPr>
              <w:t>7</w:t>
            </w:r>
          </w:p>
        </w:tc>
        <w:tc>
          <w:tcPr>
            <w:tcW w:w="2150"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742C818F" w14:textId="77777777" w:rsidR="00867614" w:rsidRPr="0079499E" w:rsidRDefault="00867614" w:rsidP="00C056A8">
            <w:pPr>
              <w:snapToGrid w:val="0"/>
              <w:jc w:val="center"/>
              <w:rPr>
                <w:rFonts w:ascii="標楷體" w:eastAsia="標楷體" w:hAnsi="標楷體"/>
                <w:color w:val="000000" w:themeColor="text1"/>
              </w:rPr>
            </w:pPr>
            <w:r w:rsidRPr="0079499E">
              <w:rPr>
                <w:rFonts w:ascii="標楷體" w:eastAsia="標楷體" w:hAnsi="標楷體" w:hint="eastAsia"/>
                <w:color w:val="000000" w:themeColor="text1"/>
              </w:rPr>
              <w:t>第三學年第一學期</w:t>
            </w:r>
          </w:p>
        </w:tc>
        <w:tc>
          <w:tcPr>
            <w:tcW w:w="169" w:type="dxa"/>
            <w:gridSpan w:val="3"/>
            <w:vMerge w:val="restart"/>
            <w:vAlign w:val="center"/>
          </w:tcPr>
          <w:p w14:paraId="6A7341A2" w14:textId="77777777" w:rsidR="00867614" w:rsidRDefault="00867614" w:rsidP="00C056A8">
            <w:pPr>
              <w:snapToGrid w:val="0"/>
              <w:jc w:val="center"/>
              <w:rPr>
                <w:rFonts w:ascii="標楷體" w:eastAsia="標楷體" w:hAnsi="標楷體"/>
              </w:rPr>
            </w:pPr>
          </w:p>
        </w:tc>
      </w:tr>
      <w:tr w:rsidR="00867614" w14:paraId="19EBBE58" w14:textId="77777777" w:rsidTr="00C056A8">
        <w:trPr>
          <w:cantSplit/>
          <w:trHeight w:val="533"/>
          <w:jc w:val="center"/>
        </w:trPr>
        <w:tc>
          <w:tcPr>
            <w:tcW w:w="1521"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2900D162" w14:textId="77777777" w:rsidR="00867614" w:rsidRPr="0079499E" w:rsidRDefault="00867614" w:rsidP="00C056A8">
            <w:pPr>
              <w:ind w:left="413" w:hangingChars="172" w:hanging="413"/>
              <w:rPr>
                <w:rFonts w:ascii="標楷體" w:eastAsia="標楷體" w:hAnsi="標楷體"/>
                <w:color w:val="000000" w:themeColor="text1"/>
              </w:rPr>
            </w:pPr>
            <w:r w:rsidRPr="0079499E">
              <w:rPr>
                <w:rFonts w:ascii="標楷體" w:eastAsia="標楷體" w:hAnsi="標楷體" w:hint="eastAsia"/>
                <w:color w:val="000000" w:themeColor="text1"/>
              </w:rPr>
              <w:t>(四)競賽主題選定</w:t>
            </w:r>
          </w:p>
        </w:tc>
        <w:tc>
          <w:tcPr>
            <w:tcW w:w="4867" w:type="dxa"/>
            <w:gridSpan w:val="5"/>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1F6D619D" w14:textId="77777777" w:rsidR="00867614" w:rsidRPr="0079499E" w:rsidRDefault="00867614" w:rsidP="00C056A8">
            <w:pPr>
              <w:snapToGrid w:val="0"/>
              <w:ind w:left="307" w:hangingChars="128" w:hanging="307"/>
              <w:rPr>
                <w:rFonts w:ascii="標楷體" w:eastAsia="標楷體" w:hAnsi="標楷體"/>
                <w:color w:val="000000" w:themeColor="text1"/>
              </w:rPr>
            </w:pPr>
            <w:r w:rsidRPr="0079499E">
              <w:rPr>
                <w:rFonts w:ascii="標楷體" w:eastAsia="標楷體" w:hAnsi="標楷體" w:hint="eastAsia"/>
                <w:color w:val="000000" w:themeColor="text1"/>
              </w:rPr>
              <w:t>1.各類職能回顧(裝配代工職能、商業職能、農園藝職能、家務處理職能、汽車美容職能)</w:t>
            </w:r>
          </w:p>
          <w:p w14:paraId="424682AD" w14:textId="77777777" w:rsidR="00867614" w:rsidRPr="0079499E" w:rsidRDefault="00867614" w:rsidP="00C056A8">
            <w:pPr>
              <w:snapToGrid w:val="0"/>
              <w:rPr>
                <w:rFonts w:ascii="標楷體" w:eastAsia="標楷體" w:hAnsi="標楷體"/>
                <w:color w:val="000000" w:themeColor="text1"/>
              </w:rPr>
            </w:pPr>
            <w:r w:rsidRPr="0079499E">
              <w:rPr>
                <w:rFonts w:ascii="標楷體" w:eastAsia="標楷體" w:hAnsi="標楷體" w:hint="eastAsia"/>
                <w:color w:val="000000" w:themeColor="text1"/>
              </w:rPr>
              <w:t>2.各類職能分組實作</w:t>
            </w:r>
          </w:p>
          <w:p w14:paraId="260FFAFE" w14:textId="77777777" w:rsidR="00867614" w:rsidRPr="0079499E" w:rsidRDefault="00867614" w:rsidP="00C056A8">
            <w:pPr>
              <w:snapToGrid w:val="0"/>
              <w:rPr>
                <w:rFonts w:ascii="標楷體" w:eastAsia="標楷體" w:hAnsi="標楷體"/>
                <w:color w:val="000000" w:themeColor="text1"/>
              </w:rPr>
            </w:pPr>
            <w:r w:rsidRPr="0079499E">
              <w:rPr>
                <w:rFonts w:ascii="標楷體" w:eastAsia="標楷體" w:hAnsi="標楷體" w:hint="eastAsia"/>
                <w:color w:val="000000" w:themeColor="text1"/>
              </w:rPr>
              <w:t>3.競賽分組與分工</w:t>
            </w:r>
          </w:p>
        </w:tc>
        <w:tc>
          <w:tcPr>
            <w:tcW w:w="1271"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4E1CBB70" w14:textId="77777777" w:rsidR="00867614" w:rsidRPr="0079499E" w:rsidRDefault="00867614" w:rsidP="00C056A8">
            <w:pPr>
              <w:snapToGrid w:val="0"/>
              <w:jc w:val="center"/>
              <w:rPr>
                <w:rFonts w:ascii="標楷體" w:eastAsia="標楷體" w:hAnsi="標楷體"/>
                <w:color w:val="000000" w:themeColor="text1"/>
              </w:rPr>
            </w:pPr>
            <w:r w:rsidRPr="0079499E">
              <w:rPr>
                <w:rFonts w:ascii="標楷體" w:eastAsia="標楷體" w:hAnsi="標楷體" w:hint="eastAsia"/>
                <w:color w:val="000000" w:themeColor="text1"/>
              </w:rPr>
              <w:t>7</w:t>
            </w:r>
          </w:p>
        </w:tc>
        <w:tc>
          <w:tcPr>
            <w:tcW w:w="2150"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3F4F975F" w14:textId="77777777" w:rsidR="00867614" w:rsidRPr="0079499E" w:rsidRDefault="00867614" w:rsidP="00C056A8">
            <w:pPr>
              <w:snapToGrid w:val="0"/>
              <w:jc w:val="center"/>
              <w:rPr>
                <w:rFonts w:ascii="標楷體" w:eastAsia="標楷體" w:hAnsi="標楷體"/>
                <w:color w:val="000000" w:themeColor="text1"/>
              </w:rPr>
            </w:pPr>
            <w:r w:rsidRPr="0079499E">
              <w:rPr>
                <w:rFonts w:ascii="標楷體" w:eastAsia="標楷體" w:hAnsi="標楷體" w:hint="eastAsia"/>
                <w:color w:val="000000" w:themeColor="text1"/>
              </w:rPr>
              <w:t>第三學年第二學期</w:t>
            </w:r>
          </w:p>
        </w:tc>
        <w:tc>
          <w:tcPr>
            <w:tcW w:w="169" w:type="dxa"/>
            <w:gridSpan w:val="3"/>
            <w:vMerge/>
            <w:vAlign w:val="center"/>
          </w:tcPr>
          <w:p w14:paraId="6B6EEFA0" w14:textId="77777777" w:rsidR="00867614" w:rsidRDefault="00867614" w:rsidP="00C056A8">
            <w:pPr>
              <w:snapToGrid w:val="0"/>
              <w:jc w:val="center"/>
              <w:rPr>
                <w:rFonts w:ascii="標楷體" w:eastAsia="標楷體" w:hAnsi="標楷體"/>
              </w:rPr>
            </w:pPr>
          </w:p>
        </w:tc>
      </w:tr>
      <w:tr w:rsidR="00867614" w14:paraId="07E6C322" w14:textId="77777777" w:rsidTr="00C056A8">
        <w:trPr>
          <w:cantSplit/>
          <w:trHeight w:val="462"/>
          <w:jc w:val="center"/>
        </w:trPr>
        <w:tc>
          <w:tcPr>
            <w:tcW w:w="1521" w:type="dxa"/>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F1FB22" w14:textId="77777777" w:rsidR="00867614" w:rsidRPr="0079499E" w:rsidRDefault="00867614" w:rsidP="00C056A8">
            <w:pPr>
              <w:ind w:left="413" w:hangingChars="172" w:hanging="413"/>
              <w:rPr>
                <w:rFonts w:ascii="標楷體" w:eastAsia="標楷體" w:hAnsi="標楷體"/>
                <w:color w:val="000000" w:themeColor="text1"/>
              </w:rPr>
            </w:pPr>
            <w:r w:rsidRPr="0079499E">
              <w:rPr>
                <w:rFonts w:ascii="標楷體" w:eastAsia="標楷體" w:hAnsi="標楷體" w:hint="eastAsia"/>
                <w:color w:val="000000" w:themeColor="text1"/>
              </w:rPr>
              <w:lastRenderedPageBreak/>
              <w:t>(五)競賽內容練習</w:t>
            </w:r>
          </w:p>
        </w:tc>
        <w:tc>
          <w:tcPr>
            <w:tcW w:w="4867" w:type="dxa"/>
            <w:gridSpan w:val="5"/>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53BED90" w14:textId="77777777" w:rsidR="00867614" w:rsidRPr="0079499E" w:rsidRDefault="00867614" w:rsidP="00C056A8">
            <w:pPr>
              <w:snapToGrid w:val="0"/>
              <w:rPr>
                <w:rFonts w:ascii="標楷體" w:eastAsia="標楷體" w:hAnsi="標楷體"/>
                <w:color w:val="000000" w:themeColor="text1"/>
              </w:rPr>
            </w:pPr>
            <w:r w:rsidRPr="0079499E">
              <w:rPr>
                <w:rFonts w:ascii="標楷體" w:eastAsia="標楷體" w:hAnsi="標楷體" w:hint="eastAsia"/>
                <w:color w:val="000000" w:themeColor="text1"/>
              </w:rPr>
              <w:t>1.競賽內容介紹</w:t>
            </w:r>
          </w:p>
          <w:p w14:paraId="17159F95" w14:textId="77777777" w:rsidR="00867614" w:rsidRPr="0079499E" w:rsidRDefault="00867614" w:rsidP="00C056A8">
            <w:pPr>
              <w:snapToGrid w:val="0"/>
              <w:rPr>
                <w:rFonts w:ascii="標楷體" w:eastAsia="標楷體" w:hAnsi="標楷體"/>
                <w:color w:val="000000" w:themeColor="text1"/>
              </w:rPr>
            </w:pPr>
            <w:r w:rsidRPr="0079499E">
              <w:rPr>
                <w:rFonts w:ascii="標楷體" w:eastAsia="標楷體" w:hAnsi="標楷體" w:hint="eastAsia"/>
                <w:color w:val="000000" w:themeColor="text1"/>
              </w:rPr>
              <w:t>2.分組練習</w:t>
            </w:r>
          </w:p>
          <w:p w14:paraId="3397CAC1" w14:textId="77777777" w:rsidR="00867614" w:rsidRPr="0079499E" w:rsidRDefault="00867614" w:rsidP="00C056A8">
            <w:pPr>
              <w:snapToGrid w:val="0"/>
              <w:rPr>
                <w:rFonts w:ascii="標楷體" w:eastAsia="標楷體" w:hAnsi="標楷體"/>
                <w:color w:val="000000" w:themeColor="text1"/>
              </w:rPr>
            </w:pPr>
            <w:r w:rsidRPr="0079499E">
              <w:rPr>
                <w:rFonts w:ascii="標楷體" w:eastAsia="標楷體" w:hAnsi="標楷體" w:hint="eastAsia"/>
                <w:color w:val="000000" w:themeColor="text1"/>
              </w:rPr>
              <w:t>3.職業技能競賽</w:t>
            </w:r>
          </w:p>
        </w:tc>
        <w:tc>
          <w:tcPr>
            <w:tcW w:w="1271" w:type="dxa"/>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4A2DB8" w14:textId="77777777" w:rsidR="00867614" w:rsidRPr="0079499E" w:rsidRDefault="00867614" w:rsidP="00C056A8">
            <w:pPr>
              <w:snapToGrid w:val="0"/>
              <w:jc w:val="center"/>
              <w:rPr>
                <w:rFonts w:ascii="標楷體" w:eastAsia="標楷體" w:hAnsi="標楷體"/>
                <w:color w:val="000000" w:themeColor="text1"/>
              </w:rPr>
            </w:pPr>
            <w:r w:rsidRPr="0079499E">
              <w:rPr>
                <w:rFonts w:ascii="標楷體" w:eastAsia="標楷體" w:hAnsi="標楷體" w:hint="eastAsia"/>
                <w:color w:val="000000" w:themeColor="text1"/>
              </w:rPr>
              <w:t>8</w:t>
            </w:r>
          </w:p>
        </w:tc>
        <w:tc>
          <w:tcPr>
            <w:tcW w:w="2150" w:type="dxa"/>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C8E35A" w14:textId="77777777" w:rsidR="00867614" w:rsidRPr="0079499E" w:rsidRDefault="00867614" w:rsidP="00C056A8">
            <w:pPr>
              <w:snapToGrid w:val="0"/>
              <w:jc w:val="center"/>
              <w:rPr>
                <w:rFonts w:ascii="標楷體" w:eastAsia="標楷體" w:hAnsi="標楷體"/>
                <w:color w:val="000000" w:themeColor="text1"/>
              </w:rPr>
            </w:pPr>
            <w:r w:rsidRPr="0079499E">
              <w:rPr>
                <w:rFonts w:ascii="標楷體" w:eastAsia="標楷體" w:hAnsi="標楷體" w:hint="eastAsia"/>
                <w:color w:val="000000" w:themeColor="text1"/>
              </w:rPr>
              <w:t>第三學年第二學期</w:t>
            </w:r>
          </w:p>
        </w:tc>
        <w:tc>
          <w:tcPr>
            <w:tcW w:w="169" w:type="dxa"/>
            <w:gridSpan w:val="3"/>
            <w:vMerge/>
            <w:vAlign w:val="center"/>
          </w:tcPr>
          <w:p w14:paraId="36C6E909" w14:textId="77777777" w:rsidR="00867614" w:rsidRDefault="00867614" w:rsidP="00C056A8">
            <w:pPr>
              <w:snapToGrid w:val="0"/>
              <w:jc w:val="center"/>
              <w:rPr>
                <w:rFonts w:ascii="標楷體" w:eastAsia="標楷體" w:hAnsi="標楷體"/>
              </w:rPr>
            </w:pPr>
          </w:p>
        </w:tc>
      </w:tr>
      <w:tr w:rsidR="00867614" w14:paraId="0CB0F6A5" w14:textId="77777777" w:rsidTr="00C056A8">
        <w:trPr>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D8A00E" w14:textId="77777777" w:rsidR="00867614" w:rsidRPr="0079499E" w:rsidRDefault="00867614" w:rsidP="00C056A8">
            <w:pPr>
              <w:ind w:left="413" w:hangingChars="172" w:hanging="413"/>
              <w:rPr>
                <w:rFonts w:ascii="標楷體" w:eastAsia="標楷體" w:hAnsi="標楷體"/>
                <w:color w:val="000000" w:themeColor="text1"/>
              </w:rPr>
            </w:pPr>
            <w:r w:rsidRPr="0079499E">
              <w:rPr>
                <w:rFonts w:ascii="標楷體" w:eastAsia="標楷體" w:hAnsi="標楷體" w:hint="eastAsia"/>
                <w:color w:val="000000" w:themeColor="text1"/>
              </w:rPr>
              <w:t>(六)綜合討論與成果彙整</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811579" w14:textId="77777777" w:rsidR="00867614" w:rsidRPr="0079499E" w:rsidRDefault="00867614" w:rsidP="00C056A8">
            <w:pPr>
              <w:snapToGrid w:val="0"/>
              <w:rPr>
                <w:rFonts w:ascii="標楷體" w:eastAsia="標楷體" w:hAnsi="標楷體"/>
                <w:color w:val="000000" w:themeColor="text1"/>
              </w:rPr>
            </w:pPr>
            <w:r w:rsidRPr="0079499E">
              <w:rPr>
                <w:rFonts w:ascii="標楷體" w:eastAsia="標楷體" w:hAnsi="標楷體" w:hint="eastAsia"/>
                <w:color w:val="000000" w:themeColor="text1"/>
              </w:rPr>
              <w:t>1.成果展示與技能競賽回顧與檢討</w:t>
            </w:r>
          </w:p>
          <w:p w14:paraId="2A219B60" w14:textId="77777777" w:rsidR="00867614" w:rsidRPr="0079499E" w:rsidRDefault="00867614" w:rsidP="00C056A8">
            <w:pPr>
              <w:snapToGrid w:val="0"/>
              <w:rPr>
                <w:rFonts w:ascii="標楷體" w:eastAsia="標楷體" w:hAnsi="標楷體"/>
                <w:color w:val="000000" w:themeColor="text1"/>
              </w:rPr>
            </w:pPr>
            <w:r w:rsidRPr="0079499E">
              <w:rPr>
                <w:rFonts w:ascii="標楷體" w:eastAsia="標楷體" w:hAnsi="標楷體" w:hint="eastAsia"/>
                <w:color w:val="000000" w:themeColor="text1"/>
              </w:rPr>
              <w:t>2.各類職能回顧與檢討</w:t>
            </w:r>
          </w:p>
          <w:p w14:paraId="6652723D" w14:textId="77777777" w:rsidR="00867614" w:rsidRPr="0079499E" w:rsidRDefault="00867614" w:rsidP="00C056A8">
            <w:pPr>
              <w:snapToGrid w:val="0"/>
              <w:rPr>
                <w:rFonts w:ascii="標楷體" w:eastAsia="標楷體" w:hAnsi="標楷體"/>
                <w:color w:val="000000" w:themeColor="text1"/>
              </w:rPr>
            </w:pPr>
            <w:r w:rsidRPr="0079499E">
              <w:rPr>
                <w:rFonts w:ascii="標楷體" w:eastAsia="標楷體" w:hAnsi="標楷體" w:hint="eastAsia"/>
                <w:color w:val="000000" w:themeColor="text1"/>
              </w:rPr>
              <w:t>3.相關成果彙整</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F56921" w14:textId="77777777" w:rsidR="00867614" w:rsidRPr="0079499E" w:rsidRDefault="00867614" w:rsidP="00C056A8">
            <w:pPr>
              <w:snapToGrid w:val="0"/>
              <w:jc w:val="center"/>
              <w:rPr>
                <w:rFonts w:ascii="標楷體" w:eastAsia="標楷體" w:hAnsi="標楷體"/>
                <w:color w:val="000000" w:themeColor="text1"/>
              </w:rPr>
            </w:pPr>
            <w:r w:rsidRPr="0079499E">
              <w:rPr>
                <w:rFonts w:ascii="標楷體" w:eastAsia="標楷體" w:hAnsi="標楷體" w:hint="eastAsia"/>
                <w:color w:val="000000" w:themeColor="text1"/>
              </w:rPr>
              <w:t>3</w:t>
            </w:r>
          </w:p>
        </w:tc>
        <w:tc>
          <w:tcPr>
            <w:tcW w:w="21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CEB7BB" w14:textId="77777777" w:rsidR="00867614" w:rsidRPr="0079499E" w:rsidRDefault="00867614" w:rsidP="00C056A8">
            <w:pPr>
              <w:snapToGrid w:val="0"/>
              <w:jc w:val="center"/>
              <w:rPr>
                <w:rFonts w:ascii="標楷體" w:eastAsia="標楷體" w:hAnsi="標楷體"/>
                <w:color w:val="000000" w:themeColor="text1"/>
              </w:rPr>
            </w:pPr>
            <w:r w:rsidRPr="0079499E">
              <w:rPr>
                <w:rFonts w:ascii="標楷體" w:eastAsia="標楷體" w:hAnsi="標楷體" w:hint="eastAsia"/>
                <w:color w:val="000000" w:themeColor="text1"/>
              </w:rPr>
              <w:t>第三學年第二學期</w:t>
            </w:r>
          </w:p>
        </w:tc>
        <w:tc>
          <w:tcPr>
            <w:tcW w:w="169" w:type="dxa"/>
            <w:gridSpan w:val="3"/>
            <w:vAlign w:val="center"/>
          </w:tcPr>
          <w:p w14:paraId="2D6B693C" w14:textId="77777777" w:rsidR="00867614" w:rsidRDefault="00867614" w:rsidP="00C056A8">
            <w:pPr>
              <w:snapToGrid w:val="0"/>
              <w:jc w:val="center"/>
              <w:rPr>
                <w:rFonts w:ascii="標楷體" w:eastAsia="標楷體" w:hAnsi="標楷體"/>
              </w:rPr>
            </w:pPr>
          </w:p>
        </w:tc>
      </w:tr>
      <w:tr w:rsidR="00867614" w14:paraId="67DF6802" w14:textId="77777777" w:rsidTr="00C056A8">
        <w:trPr>
          <w:cantSplit/>
          <w:trHeight w:val="445"/>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F2D53B" w14:textId="77777777" w:rsidR="00867614" w:rsidRPr="0079499E" w:rsidRDefault="00867614" w:rsidP="00C056A8">
            <w:pPr>
              <w:jc w:val="center"/>
              <w:rPr>
                <w:rFonts w:ascii="標楷體" w:eastAsia="標楷體" w:hAnsi="標楷體"/>
                <w:color w:val="000000" w:themeColor="text1"/>
              </w:rPr>
            </w:pPr>
            <w:r w:rsidRPr="0079499E">
              <w:rPr>
                <w:rFonts w:ascii="標楷體" w:eastAsia="標楷體" w:hAnsi="標楷體"/>
                <w:color w:val="000000" w:themeColor="text1"/>
              </w:rPr>
              <w:t>合計</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EB289A" w14:textId="77777777" w:rsidR="00867614" w:rsidRPr="0079499E" w:rsidRDefault="00867614" w:rsidP="00C056A8">
            <w:pPr>
              <w:snapToGrid w:val="0"/>
              <w:rPr>
                <w:rFonts w:ascii="標楷體" w:eastAsia="標楷體" w:hAnsi="標楷體"/>
                <w:color w:val="000000" w:themeColor="text1"/>
              </w:rPr>
            </w:pP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8172A3" w14:textId="77777777" w:rsidR="00867614" w:rsidRPr="0079499E" w:rsidRDefault="00867614" w:rsidP="00C056A8">
            <w:pPr>
              <w:snapToGrid w:val="0"/>
              <w:jc w:val="right"/>
              <w:rPr>
                <w:rFonts w:ascii="標楷體" w:eastAsia="標楷體" w:hAnsi="標楷體"/>
                <w:color w:val="000000" w:themeColor="text1"/>
              </w:rPr>
            </w:pPr>
            <w:r w:rsidRPr="0079499E">
              <w:rPr>
                <w:rFonts w:ascii="標楷體" w:eastAsia="標楷體" w:hAnsi="標楷體" w:hint="eastAsia"/>
                <w:color w:val="000000" w:themeColor="text1"/>
              </w:rPr>
              <w:t>36</w:t>
            </w:r>
            <w:r w:rsidRPr="0079499E">
              <w:rPr>
                <w:rFonts w:ascii="標楷體" w:eastAsia="標楷體" w:hAnsi="標楷體"/>
                <w:color w:val="000000" w:themeColor="text1"/>
              </w:rPr>
              <w:t>節</w:t>
            </w:r>
          </w:p>
        </w:tc>
        <w:tc>
          <w:tcPr>
            <w:tcW w:w="21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17B71F" w14:textId="77777777" w:rsidR="00867614" w:rsidRPr="0079499E" w:rsidRDefault="00867614" w:rsidP="00C056A8">
            <w:pPr>
              <w:snapToGrid w:val="0"/>
              <w:rPr>
                <w:rFonts w:ascii="標楷體" w:eastAsia="標楷體" w:hAnsi="標楷體"/>
                <w:color w:val="000000" w:themeColor="text1"/>
              </w:rPr>
            </w:pPr>
          </w:p>
        </w:tc>
        <w:tc>
          <w:tcPr>
            <w:tcW w:w="169" w:type="dxa"/>
            <w:gridSpan w:val="3"/>
          </w:tcPr>
          <w:p w14:paraId="7ED90D47" w14:textId="77777777" w:rsidR="00867614" w:rsidRDefault="00867614" w:rsidP="00C056A8">
            <w:pPr>
              <w:snapToGrid w:val="0"/>
              <w:rPr>
                <w:rFonts w:ascii="標楷體" w:eastAsia="標楷體" w:hAnsi="標楷體"/>
              </w:rPr>
            </w:pPr>
          </w:p>
        </w:tc>
      </w:tr>
      <w:tr w:rsidR="00867614" w:rsidRPr="00CC2A77" w14:paraId="2579F705" w14:textId="77777777" w:rsidTr="00C056A8">
        <w:trPr>
          <w:gridAfter w:val="3"/>
          <w:wAfter w:w="169" w:type="dxa"/>
          <w:cantSplit/>
          <w:trHeight w:val="479"/>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A60174" w14:textId="77777777" w:rsidR="00867614" w:rsidRPr="0079499E" w:rsidRDefault="00867614" w:rsidP="00C056A8">
            <w:pPr>
              <w:snapToGrid w:val="0"/>
              <w:jc w:val="center"/>
              <w:rPr>
                <w:rFonts w:ascii="標楷體" w:eastAsia="標楷體" w:hAnsi="標楷體"/>
                <w:b/>
                <w:color w:val="000000" w:themeColor="text1"/>
              </w:rPr>
            </w:pPr>
            <w:r w:rsidRPr="0079499E">
              <w:rPr>
                <w:rFonts w:ascii="標楷體" w:eastAsia="標楷體" w:hAnsi="標楷體"/>
                <w:b/>
                <w:color w:val="000000" w:themeColor="text1"/>
              </w:rPr>
              <w:t>學習評量</w:t>
            </w:r>
          </w:p>
          <w:p w14:paraId="7B9261C1" w14:textId="77777777" w:rsidR="00867614" w:rsidRPr="0079499E" w:rsidRDefault="00867614" w:rsidP="00C056A8">
            <w:pPr>
              <w:jc w:val="center"/>
              <w:rPr>
                <w:rFonts w:ascii="標楷體" w:eastAsia="標楷體" w:hAnsi="標楷體"/>
                <w:b/>
                <w:color w:val="000000" w:themeColor="text1"/>
              </w:rPr>
            </w:pPr>
            <w:r w:rsidRPr="0079499E">
              <w:rPr>
                <w:rFonts w:ascii="標楷體" w:eastAsia="標楷體" w:hAnsi="標楷體"/>
                <w:b/>
                <w:color w:val="000000" w:themeColor="text1"/>
              </w:rPr>
              <w:t>(評量方式)</w:t>
            </w:r>
          </w:p>
        </w:tc>
        <w:tc>
          <w:tcPr>
            <w:tcW w:w="828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9BD262C" w14:textId="77777777" w:rsidR="00867614" w:rsidRPr="0079499E" w:rsidRDefault="00867614" w:rsidP="00C056A8">
            <w:pPr>
              <w:snapToGrid w:val="0"/>
              <w:rPr>
                <w:rFonts w:ascii="標楷體" w:eastAsia="標楷體" w:hAnsi="標楷體"/>
                <w:color w:val="000000" w:themeColor="text1"/>
              </w:rPr>
            </w:pPr>
            <w:r w:rsidRPr="0079499E">
              <w:rPr>
                <w:rFonts w:ascii="標楷體" w:eastAsia="標楷體" w:hAnsi="標楷體"/>
                <w:color w:val="000000" w:themeColor="text1"/>
              </w:rPr>
              <w:t>1、採用適宜之多元評量方式。</w:t>
            </w:r>
          </w:p>
          <w:p w14:paraId="286E2B25" w14:textId="77777777" w:rsidR="00867614" w:rsidRPr="0079499E" w:rsidRDefault="00867614" w:rsidP="00C056A8">
            <w:pPr>
              <w:snapToGrid w:val="0"/>
              <w:ind w:left="307" w:hangingChars="128" w:hanging="307"/>
              <w:rPr>
                <w:rFonts w:ascii="標楷體" w:eastAsia="標楷體" w:hAnsi="標楷體"/>
                <w:color w:val="000000" w:themeColor="text1"/>
              </w:rPr>
            </w:pPr>
            <w:r w:rsidRPr="0079499E">
              <w:rPr>
                <w:rFonts w:ascii="標楷體" w:eastAsia="標楷體" w:hAnsi="標楷體"/>
                <w:color w:val="000000" w:themeColor="text1"/>
              </w:rPr>
              <w:t>2、評量宜兼重形成性評量與總結性評量，</w:t>
            </w:r>
            <w:r w:rsidRPr="0079499E">
              <w:rPr>
                <w:rFonts w:ascii="標楷體" w:eastAsia="標楷體" w:hAnsi="標楷體" w:hint="eastAsia"/>
                <w:color w:val="000000" w:themeColor="text1"/>
              </w:rPr>
              <w:t>並透過成果展或競賽之方式</w:t>
            </w:r>
            <w:r w:rsidRPr="0079499E">
              <w:rPr>
                <w:rFonts w:ascii="標楷體" w:eastAsia="標楷體" w:hAnsi="標楷體"/>
                <w:color w:val="000000" w:themeColor="text1"/>
              </w:rPr>
              <w:t>，以呈現學生</w:t>
            </w:r>
            <w:r w:rsidRPr="0079499E">
              <w:rPr>
                <w:rFonts w:ascii="標楷體" w:eastAsia="標楷體" w:hAnsi="標楷體" w:hint="eastAsia"/>
                <w:color w:val="000000" w:themeColor="text1"/>
              </w:rPr>
              <w:t>之</w:t>
            </w:r>
            <w:r w:rsidRPr="0079499E">
              <w:rPr>
                <w:rFonts w:ascii="標楷體" w:eastAsia="標楷體" w:hAnsi="標楷體"/>
                <w:color w:val="000000" w:themeColor="text1"/>
              </w:rPr>
              <w:t>多元能力表現。</w:t>
            </w:r>
          </w:p>
        </w:tc>
      </w:tr>
      <w:tr w:rsidR="00867614" w14:paraId="784717EF" w14:textId="77777777" w:rsidTr="00C056A8">
        <w:trPr>
          <w:gridAfter w:val="3"/>
          <w:wAfter w:w="169" w:type="dxa"/>
          <w:cantSplit/>
          <w:trHeight w:val="497"/>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0646B8" w14:textId="77777777" w:rsidR="00867614" w:rsidRPr="0079499E" w:rsidRDefault="00867614" w:rsidP="00C056A8">
            <w:pPr>
              <w:snapToGrid w:val="0"/>
              <w:jc w:val="center"/>
              <w:rPr>
                <w:rFonts w:ascii="標楷體" w:eastAsia="標楷體" w:hAnsi="標楷體"/>
                <w:b/>
                <w:color w:val="000000" w:themeColor="text1"/>
              </w:rPr>
            </w:pPr>
            <w:r w:rsidRPr="0079499E">
              <w:rPr>
                <w:rFonts w:ascii="標楷體" w:eastAsia="標楷體" w:hAnsi="標楷體"/>
                <w:b/>
                <w:color w:val="000000" w:themeColor="text1"/>
              </w:rPr>
              <w:t>教學資源</w:t>
            </w:r>
          </w:p>
        </w:tc>
        <w:tc>
          <w:tcPr>
            <w:tcW w:w="828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2D3DAC2" w14:textId="77777777" w:rsidR="00867614" w:rsidRPr="0079499E" w:rsidRDefault="00867614" w:rsidP="00C056A8">
            <w:pPr>
              <w:snapToGrid w:val="0"/>
              <w:ind w:left="307" w:hangingChars="128" w:hanging="307"/>
              <w:rPr>
                <w:rFonts w:ascii="標楷體" w:eastAsia="標楷體" w:hAnsi="標楷體"/>
                <w:color w:val="000000" w:themeColor="text1"/>
              </w:rPr>
            </w:pPr>
            <w:r w:rsidRPr="0079499E">
              <w:rPr>
                <w:rFonts w:ascii="標楷體" w:eastAsia="標楷體" w:hAnsi="標楷體"/>
                <w:color w:val="000000" w:themeColor="text1"/>
              </w:rPr>
              <w:t>1</w:t>
            </w:r>
            <w:r w:rsidRPr="0079499E">
              <w:rPr>
                <w:rFonts w:ascii="標楷體" w:eastAsia="標楷體" w:hAnsi="標楷體" w:hint="eastAsia"/>
                <w:color w:val="000000" w:themeColor="text1"/>
              </w:rPr>
              <w:t>、本課程為職業教育統整課程，可利用各</w:t>
            </w:r>
            <w:proofErr w:type="gramStart"/>
            <w:r w:rsidRPr="0079499E">
              <w:rPr>
                <w:rFonts w:ascii="標楷體" w:eastAsia="標楷體" w:hAnsi="標楷體" w:hint="eastAsia"/>
                <w:color w:val="000000" w:themeColor="text1"/>
              </w:rPr>
              <w:t>職類實作</w:t>
            </w:r>
            <w:proofErr w:type="gramEnd"/>
            <w:r w:rsidRPr="0079499E">
              <w:rPr>
                <w:rFonts w:ascii="標楷體" w:eastAsia="標楷體" w:hAnsi="標楷體" w:hint="eastAsia"/>
                <w:color w:val="000000" w:themeColor="text1"/>
              </w:rPr>
              <w:t>之照片或影片，輔以口頭與示範提示，進行回顧與討論。</w:t>
            </w:r>
          </w:p>
          <w:p w14:paraId="047C1D1F" w14:textId="77777777" w:rsidR="00867614" w:rsidRPr="0079499E" w:rsidRDefault="00867614" w:rsidP="00C056A8">
            <w:pPr>
              <w:snapToGrid w:val="0"/>
              <w:rPr>
                <w:rFonts w:ascii="標楷體" w:eastAsia="標楷體" w:hAnsi="標楷體"/>
                <w:color w:val="000000" w:themeColor="text1"/>
              </w:rPr>
            </w:pPr>
            <w:r w:rsidRPr="0079499E">
              <w:rPr>
                <w:rFonts w:ascii="標楷體" w:eastAsia="標楷體" w:hAnsi="標楷體" w:hint="eastAsia"/>
                <w:color w:val="000000" w:themeColor="text1"/>
              </w:rPr>
              <w:t>2、</w:t>
            </w:r>
            <w:r w:rsidRPr="0079499E">
              <w:rPr>
                <w:rFonts w:ascii="標楷體" w:eastAsia="標楷體" w:hAnsi="標楷體"/>
                <w:color w:val="000000" w:themeColor="text1"/>
              </w:rPr>
              <w:t>利用學校相關</w:t>
            </w:r>
            <w:proofErr w:type="gramStart"/>
            <w:r w:rsidRPr="0079499E">
              <w:rPr>
                <w:rFonts w:ascii="標楷體" w:eastAsia="標楷體" w:hAnsi="標楷體"/>
                <w:color w:val="000000" w:themeColor="text1"/>
              </w:rPr>
              <w:t>實作場域</w:t>
            </w:r>
            <w:proofErr w:type="gramEnd"/>
            <w:r w:rsidRPr="0079499E">
              <w:rPr>
                <w:rFonts w:ascii="標楷體" w:eastAsia="標楷體" w:hAnsi="標楷體"/>
                <w:color w:val="000000" w:themeColor="text1"/>
              </w:rPr>
              <w:t>提供學生實作練習。</w:t>
            </w:r>
          </w:p>
          <w:p w14:paraId="2875DD2B" w14:textId="77777777" w:rsidR="00867614" w:rsidRPr="0079499E" w:rsidRDefault="00867614" w:rsidP="00C056A8">
            <w:pPr>
              <w:snapToGrid w:val="0"/>
              <w:rPr>
                <w:rFonts w:ascii="標楷體" w:eastAsia="標楷體" w:hAnsi="標楷體"/>
                <w:color w:val="000000" w:themeColor="text1"/>
              </w:rPr>
            </w:pPr>
            <w:r w:rsidRPr="0079499E">
              <w:rPr>
                <w:rFonts w:ascii="標楷體" w:eastAsia="標楷體" w:hAnsi="標楷體" w:hint="eastAsia"/>
                <w:color w:val="000000" w:themeColor="text1"/>
              </w:rPr>
              <w:t>3、</w:t>
            </w:r>
            <w:r w:rsidRPr="0079499E">
              <w:rPr>
                <w:rFonts w:ascii="標楷體" w:eastAsia="標楷體" w:hAnsi="標楷體"/>
                <w:color w:val="000000" w:themeColor="text1"/>
              </w:rPr>
              <w:t>無口語學生可搭配溝通輔具進行課程。</w:t>
            </w:r>
          </w:p>
          <w:p w14:paraId="4CB28938" w14:textId="77777777" w:rsidR="00867614" w:rsidRPr="0079499E" w:rsidRDefault="00867614" w:rsidP="00C056A8">
            <w:pPr>
              <w:snapToGrid w:val="0"/>
              <w:ind w:left="322" w:hangingChars="134" w:hanging="322"/>
              <w:rPr>
                <w:rFonts w:ascii="標楷體" w:eastAsia="標楷體" w:hAnsi="標楷體"/>
                <w:color w:val="000000" w:themeColor="text1"/>
              </w:rPr>
            </w:pPr>
            <w:r w:rsidRPr="0079499E">
              <w:rPr>
                <w:rFonts w:ascii="標楷體" w:eastAsia="標楷體" w:hAnsi="標楷體" w:hint="eastAsia"/>
                <w:color w:val="000000" w:themeColor="text1"/>
              </w:rPr>
              <w:t>4、運用學校辦理之職業教育成果展或職業技能競賽等相關活動，協助專題實作成果之呈現。</w:t>
            </w:r>
          </w:p>
        </w:tc>
      </w:tr>
      <w:tr w:rsidR="00867614" w14:paraId="4DA87FE8" w14:textId="77777777" w:rsidTr="00C056A8">
        <w:trPr>
          <w:gridAfter w:val="3"/>
          <w:wAfter w:w="169" w:type="dxa"/>
          <w:cantSplit/>
          <w:trHeight w:val="1489"/>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6E2FEC" w14:textId="77777777" w:rsidR="00867614" w:rsidRPr="0079499E" w:rsidRDefault="00867614" w:rsidP="00C056A8">
            <w:pPr>
              <w:jc w:val="center"/>
              <w:rPr>
                <w:rFonts w:ascii="標楷體" w:eastAsia="標楷體" w:hAnsi="標楷體"/>
                <w:b/>
                <w:color w:val="000000" w:themeColor="text1"/>
              </w:rPr>
            </w:pPr>
            <w:r w:rsidRPr="0079499E">
              <w:rPr>
                <w:rFonts w:ascii="標楷體" w:eastAsia="標楷體" w:hAnsi="標楷體"/>
                <w:b/>
                <w:color w:val="000000" w:themeColor="text1"/>
              </w:rPr>
              <w:t>教</w:t>
            </w:r>
          </w:p>
          <w:p w14:paraId="50315390" w14:textId="77777777" w:rsidR="00867614" w:rsidRPr="0079499E" w:rsidRDefault="00867614" w:rsidP="00C056A8">
            <w:pPr>
              <w:jc w:val="center"/>
              <w:rPr>
                <w:rFonts w:ascii="標楷體" w:eastAsia="標楷體" w:hAnsi="標楷體"/>
                <w:b/>
                <w:color w:val="000000" w:themeColor="text1"/>
              </w:rPr>
            </w:pPr>
            <w:r w:rsidRPr="0079499E">
              <w:rPr>
                <w:rFonts w:ascii="標楷體" w:eastAsia="標楷體" w:hAnsi="標楷體"/>
                <w:b/>
                <w:color w:val="000000" w:themeColor="text1"/>
              </w:rPr>
              <w:t>學</w:t>
            </w:r>
          </w:p>
          <w:p w14:paraId="0F5FAB8F" w14:textId="77777777" w:rsidR="00867614" w:rsidRPr="0079499E" w:rsidRDefault="00867614" w:rsidP="00C056A8">
            <w:pPr>
              <w:jc w:val="center"/>
              <w:rPr>
                <w:rFonts w:ascii="標楷體" w:eastAsia="標楷體" w:hAnsi="標楷體"/>
                <w:b/>
                <w:color w:val="000000" w:themeColor="text1"/>
              </w:rPr>
            </w:pPr>
            <w:r w:rsidRPr="0079499E">
              <w:rPr>
                <w:rFonts w:ascii="標楷體" w:eastAsia="標楷體" w:hAnsi="標楷體"/>
                <w:b/>
                <w:color w:val="000000" w:themeColor="text1"/>
              </w:rPr>
              <w:t>注</w:t>
            </w:r>
          </w:p>
          <w:p w14:paraId="6445442B" w14:textId="77777777" w:rsidR="00867614" w:rsidRPr="0079499E" w:rsidRDefault="00867614" w:rsidP="00C056A8">
            <w:pPr>
              <w:jc w:val="center"/>
              <w:rPr>
                <w:rFonts w:ascii="標楷體" w:eastAsia="標楷體" w:hAnsi="標楷體"/>
                <w:b/>
                <w:color w:val="000000" w:themeColor="text1"/>
              </w:rPr>
            </w:pPr>
            <w:r w:rsidRPr="0079499E">
              <w:rPr>
                <w:rFonts w:ascii="標楷體" w:eastAsia="標楷體" w:hAnsi="標楷體"/>
                <w:b/>
                <w:color w:val="000000" w:themeColor="text1"/>
              </w:rPr>
              <w:t>意</w:t>
            </w:r>
          </w:p>
          <w:p w14:paraId="505520CD" w14:textId="77777777" w:rsidR="00867614" w:rsidRPr="0079499E" w:rsidRDefault="00867614" w:rsidP="00C056A8">
            <w:pPr>
              <w:jc w:val="center"/>
              <w:rPr>
                <w:rFonts w:ascii="標楷體" w:eastAsia="標楷體" w:hAnsi="標楷體"/>
                <w:b/>
                <w:color w:val="000000" w:themeColor="text1"/>
              </w:rPr>
            </w:pPr>
            <w:r w:rsidRPr="0079499E">
              <w:rPr>
                <w:rFonts w:ascii="標楷體" w:eastAsia="標楷體" w:hAnsi="標楷體"/>
                <w:b/>
                <w:color w:val="000000" w:themeColor="text1"/>
              </w:rPr>
              <w:t>事</w:t>
            </w:r>
          </w:p>
          <w:p w14:paraId="6CD849FD" w14:textId="77777777" w:rsidR="00867614" w:rsidRPr="0079499E" w:rsidRDefault="00867614" w:rsidP="00C056A8">
            <w:pPr>
              <w:jc w:val="center"/>
              <w:rPr>
                <w:rFonts w:ascii="標楷體" w:eastAsia="標楷體" w:hAnsi="標楷體"/>
                <w:color w:val="000000" w:themeColor="text1"/>
              </w:rPr>
            </w:pPr>
            <w:r w:rsidRPr="0079499E">
              <w:rPr>
                <w:rFonts w:ascii="標楷體" w:eastAsia="標楷體" w:hAnsi="標楷體"/>
                <w:b/>
                <w:color w:val="000000" w:themeColor="text1"/>
              </w:rPr>
              <w:t>項</w:t>
            </w:r>
          </w:p>
        </w:tc>
        <w:tc>
          <w:tcPr>
            <w:tcW w:w="828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09B4FDE" w14:textId="77777777" w:rsidR="00867614" w:rsidRPr="0079499E" w:rsidRDefault="00867614" w:rsidP="00C056A8">
            <w:pPr>
              <w:snapToGrid w:val="0"/>
              <w:rPr>
                <w:rFonts w:ascii="標楷體" w:eastAsia="標楷體" w:hAnsi="標楷體"/>
                <w:color w:val="000000" w:themeColor="text1"/>
              </w:rPr>
            </w:pPr>
            <w:r w:rsidRPr="0079499E">
              <w:rPr>
                <w:rFonts w:ascii="標楷體" w:eastAsia="標楷體" w:hAnsi="標楷體"/>
                <w:color w:val="000000" w:themeColor="text1"/>
              </w:rPr>
              <w:t>1、教師實施教學時得</w:t>
            </w:r>
            <w:proofErr w:type="gramStart"/>
            <w:r w:rsidRPr="0079499E">
              <w:rPr>
                <w:rFonts w:ascii="標楷體" w:eastAsia="標楷體" w:hAnsi="標楷體"/>
                <w:color w:val="000000" w:themeColor="text1"/>
              </w:rPr>
              <w:t>採</w:t>
            </w:r>
            <w:proofErr w:type="gramEnd"/>
            <w:r w:rsidRPr="0079499E">
              <w:rPr>
                <w:rFonts w:ascii="標楷體" w:eastAsia="標楷體" w:hAnsi="標楷體"/>
                <w:color w:val="000000" w:themeColor="text1"/>
              </w:rPr>
              <w:t>跨領域/科目的統整課程設計方式實施教學。</w:t>
            </w:r>
          </w:p>
          <w:p w14:paraId="2153D34A" w14:textId="77777777" w:rsidR="00867614" w:rsidRPr="0079499E" w:rsidRDefault="00867614" w:rsidP="00C056A8">
            <w:pPr>
              <w:snapToGrid w:val="0"/>
              <w:ind w:left="307" w:hangingChars="128" w:hanging="307"/>
              <w:rPr>
                <w:rFonts w:ascii="標楷體" w:eastAsia="標楷體" w:hAnsi="標楷體"/>
                <w:color w:val="000000" w:themeColor="text1"/>
              </w:rPr>
            </w:pPr>
            <w:r w:rsidRPr="0079499E">
              <w:rPr>
                <w:rFonts w:ascii="標楷體" w:eastAsia="標楷體" w:hAnsi="標楷體" w:hint="eastAsia"/>
                <w:color w:val="000000" w:themeColor="text1"/>
              </w:rPr>
              <w:t>2</w:t>
            </w:r>
            <w:r w:rsidRPr="0079499E">
              <w:rPr>
                <w:rFonts w:ascii="標楷體" w:eastAsia="標楷體" w:hAnsi="標楷體"/>
                <w:color w:val="000000" w:themeColor="text1"/>
              </w:rPr>
              <w:t>、專題實作由教師指導下完成，宜依據學生能力與需求決定呈現實作方式，得</w:t>
            </w:r>
            <w:proofErr w:type="gramStart"/>
            <w:r w:rsidRPr="0079499E">
              <w:rPr>
                <w:rFonts w:ascii="標楷體" w:eastAsia="標楷體" w:hAnsi="標楷體"/>
                <w:color w:val="000000" w:themeColor="text1"/>
              </w:rPr>
              <w:t>採</w:t>
            </w:r>
            <w:proofErr w:type="gramEnd"/>
            <w:r w:rsidRPr="0079499E">
              <w:rPr>
                <w:rFonts w:ascii="標楷體" w:eastAsia="標楷體" w:hAnsi="標楷體"/>
                <w:color w:val="000000" w:themeColor="text1"/>
              </w:rPr>
              <w:t>成品製作或服務等相關成果展示會。</w:t>
            </w:r>
          </w:p>
          <w:p w14:paraId="27DD76FB" w14:textId="77777777" w:rsidR="00867614" w:rsidRPr="0079499E" w:rsidRDefault="00867614" w:rsidP="00C056A8">
            <w:pPr>
              <w:snapToGrid w:val="0"/>
              <w:ind w:left="307" w:hangingChars="128" w:hanging="307"/>
              <w:rPr>
                <w:rFonts w:ascii="標楷體" w:eastAsia="標楷體" w:hAnsi="標楷體"/>
                <w:color w:val="000000" w:themeColor="text1"/>
              </w:rPr>
            </w:pPr>
            <w:r w:rsidRPr="0079499E">
              <w:rPr>
                <w:rFonts w:ascii="標楷體" w:eastAsia="標楷體" w:hAnsi="標楷體" w:hint="eastAsia"/>
                <w:color w:val="000000" w:themeColor="text1"/>
              </w:rPr>
              <w:t>3、</w:t>
            </w:r>
            <w:r w:rsidRPr="0079499E">
              <w:rPr>
                <w:rFonts w:ascii="標楷體" w:eastAsia="標楷體" w:hAnsi="標楷體"/>
                <w:color w:val="000000" w:themeColor="text1"/>
              </w:rPr>
              <w:t>宜安排學生分組練習活動，藉由小組之同儕合作學習，強化個別學生之優勢能力及團隊合作的學習。</w:t>
            </w:r>
          </w:p>
          <w:p w14:paraId="240679BE" w14:textId="77777777" w:rsidR="00867614" w:rsidRDefault="00867614" w:rsidP="00C056A8">
            <w:pPr>
              <w:snapToGrid w:val="0"/>
              <w:ind w:left="307" w:hangingChars="128" w:hanging="307"/>
              <w:rPr>
                <w:rFonts w:ascii="標楷體" w:eastAsia="標楷體" w:hAnsi="標楷體"/>
                <w:color w:val="000000" w:themeColor="text1"/>
              </w:rPr>
            </w:pPr>
            <w:r w:rsidRPr="0079499E">
              <w:rPr>
                <w:rFonts w:ascii="標楷體" w:eastAsia="標楷體" w:hAnsi="標楷體" w:hint="eastAsia"/>
                <w:color w:val="000000" w:themeColor="text1"/>
              </w:rPr>
              <w:t>4、</w:t>
            </w:r>
            <w:r w:rsidRPr="0079499E">
              <w:rPr>
                <w:rFonts w:ascii="標楷體" w:eastAsia="標楷體" w:hAnsi="標楷體"/>
                <w:color w:val="000000" w:themeColor="text1"/>
              </w:rPr>
              <w:t>課程進行中宜隨時留意學生學習狀況，給予必要之引導與增強。</w:t>
            </w:r>
          </w:p>
          <w:p w14:paraId="762A3E64" w14:textId="618FA945" w:rsidR="00AA0395" w:rsidRPr="0079499E" w:rsidRDefault="00AA0395" w:rsidP="00C056A8">
            <w:pPr>
              <w:snapToGrid w:val="0"/>
              <w:ind w:left="307" w:hangingChars="128" w:hanging="307"/>
              <w:rPr>
                <w:rFonts w:ascii="標楷體" w:eastAsia="標楷體" w:hAnsi="標楷體"/>
                <w:color w:val="000000" w:themeColor="text1"/>
              </w:rPr>
            </w:pPr>
            <w:r>
              <w:rPr>
                <w:rFonts w:ascii="標楷體" w:eastAsia="標楷體" w:hAnsi="標楷體" w:hint="eastAsia"/>
                <w:color w:val="000000" w:themeColor="text1"/>
              </w:rPr>
              <w:t>5</w:t>
            </w:r>
            <w:r>
              <w:rPr>
                <w:rFonts w:ascii="標楷體" w:eastAsia="標楷體" w:hAnsi="標楷體" w:cs="標楷體" w:hint="eastAsia"/>
                <w:color w:val="000000" w:themeColor="text1"/>
                <w:kern w:val="0"/>
              </w:rPr>
              <w:t>、依據學生之學習特性與個別差異，可彈性調整課程大綱之內容與學習時數</w:t>
            </w:r>
            <w:r w:rsidRPr="00F6076B">
              <w:rPr>
                <w:rFonts w:ascii="標楷體" w:eastAsia="標楷體" w:hAnsi="標楷體" w:cs="標楷體" w:hint="eastAsia"/>
                <w:color w:val="000000" w:themeColor="text1"/>
                <w:kern w:val="0"/>
              </w:rPr>
              <w:t>，</w:t>
            </w:r>
            <w:r w:rsidRPr="00F6076B">
              <w:rPr>
                <w:rFonts w:ascii="標楷體" w:eastAsia="標楷體" w:hAnsi="標楷體"/>
              </w:rPr>
              <w:t>運用簡化、減量、 分解、替代、重組等方式，決定適合之學習內容</w:t>
            </w:r>
            <w:r w:rsidRPr="00F6076B">
              <w:rPr>
                <w:rFonts w:ascii="標楷體" w:eastAsia="標楷體" w:hAnsi="標楷體" w:hint="eastAsia"/>
              </w:rPr>
              <w:t>。</w:t>
            </w:r>
          </w:p>
        </w:tc>
      </w:tr>
    </w:tbl>
    <w:p w14:paraId="543FD19B" w14:textId="77777777" w:rsidR="006A14E2" w:rsidRDefault="006A14E2" w:rsidP="006A14E2">
      <w:pPr>
        <w:pStyle w:val="afffb"/>
        <w:spacing w:before="120" w:after="120" w:line="240" w:lineRule="auto"/>
        <w:ind w:left="0"/>
        <w:rPr>
          <w:rFonts w:ascii="Times New Roman" w:hAnsi="Times New Roman" w:cs="Times New Roman"/>
          <w:kern w:val="3"/>
        </w:rPr>
      </w:pPr>
      <w:r>
        <w:rPr>
          <w:rFonts w:ascii="Times New Roman" w:hAnsi="Times New Roman" w:cs="Times New Roman"/>
          <w:kern w:val="3"/>
        </w:rPr>
        <w:t>備註：</w:t>
      </w:r>
      <w:r>
        <w:rPr>
          <w:rFonts w:ascii="Times New Roman" w:hAnsi="Times New Roman" w:cs="Times New Roman"/>
          <w:kern w:val="3"/>
        </w:rPr>
        <w:t>1.</w:t>
      </w:r>
      <w:r>
        <w:rPr>
          <w:rFonts w:ascii="Times New Roman" w:hAnsi="Times New Roman" w:cs="Times New Roman"/>
          <w:kern w:val="3"/>
        </w:rPr>
        <w:t>每一</w:t>
      </w:r>
      <w:proofErr w:type="gramStart"/>
      <w:r>
        <w:rPr>
          <w:rFonts w:ascii="Times New Roman" w:hAnsi="Times New Roman" w:cs="Times New Roman"/>
          <w:kern w:val="3"/>
        </w:rPr>
        <w:t>欄位均請填寫</w:t>
      </w:r>
      <w:proofErr w:type="gramEnd"/>
      <w:r>
        <w:rPr>
          <w:rFonts w:ascii="Times New Roman" w:hAnsi="Times New Roman" w:cs="Times New Roman"/>
          <w:kern w:val="3"/>
        </w:rPr>
        <w:t>完整。</w:t>
      </w:r>
    </w:p>
    <w:p w14:paraId="2F58F77C" w14:textId="77777777" w:rsidR="006A14E2" w:rsidRDefault="006A14E2" w:rsidP="006A14E2">
      <w:pPr>
        <w:pStyle w:val="afffb"/>
        <w:spacing w:before="120" w:after="120" w:line="240" w:lineRule="auto"/>
        <w:ind w:left="0" w:firstLine="720"/>
        <w:rPr>
          <w:rFonts w:ascii="Times New Roman" w:hAnsi="Times New Roman" w:cs="Times New Roman"/>
          <w:kern w:val="3"/>
        </w:rPr>
      </w:pPr>
      <w:r>
        <w:rPr>
          <w:rFonts w:ascii="Times New Roman" w:hAnsi="Times New Roman" w:cs="Times New Roman"/>
          <w:kern w:val="3"/>
        </w:rPr>
        <w:t>2.</w:t>
      </w:r>
      <w:r>
        <w:rPr>
          <w:rFonts w:ascii="Times New Roman" w:hAnsi="Times New Roman" w:cs="Times New Roman"/>
          <w:kern w:val="3"/>
        </w:rPr>
        <w:t>若</w:t>
      </w:r>
      <w:proofErr w:type="gramStart"/>
      <w:r>
        <w:rPr>
          <w:rFonts w:ascii="Times New Roman" w:hAnsi="Times New Roman" w:cs="Times New Roman"/>
          <w:kern w:val="3"/>
        </w:rPr>
        <w:t>同群多科</w:t>
      </w:r>
      <w:proofErr w:type="gramEnd"/>
      <w:r>
        <w:rPr>
          <w:rFonts w:ascii="Times New Roman" w:hAnsi="Times New Roman" w:cs="Times New Roman"/>
          <w:kern w:val="3"/>
        </w:rPr>
        <w:t>開設同一科目，可共用</w:t>
      </w:r>
      <w:proofErr w:type="gramStart"/>
      <w:r>
        <w:rPr>
          <w:rFonts w:ascii="Times New Roman" w:hAnsi="Times New Roman" w:cs="Times New Roman"/>
          <w:kern w:val="3"/>
        </w:rPr>
        <w:t>一表敘寫</w:t>
      </w:r>
      <w:proofErr w:type="gramEnd"/>
      <w:r>
        <w:rPr>
          <w:rFonts w:ascii="Times New Roman" w:hAnsi="Times New Roman" w:cs="Times New Roman"/>
          <w:kern w:val="3"/>
        </w:rPr>
        <w:t>。</w:t>
      </w:r>
    </w:p>
    <w:p w14:paraId="031B112A" w14:textId="77777777" w:rsidR="006A14E2" w:rsidRDefault="006A14E2">
      <w:pPr>
        <w:pStyle w:val="afffb"/>
        <w:spacing w:before="120" w:after="120" w:line="240" w:lineRule="auto"/>
        <w:ind w:left="0" w:firstLine="720"/>
        <w:sectPr w:rsidR="006A14E2">
          <w:pgSz w:w="11906" w:h="16838"/>
          <w:pgMar w:top="1134" w:right="1134" w:bottom="1134" w:left="1134" w:header="720" w:footer="720" w:gutter="0"/>
          <w:cols w:space="720"/>
        </w:sectPr>
      </w:pPr>
    </w:p>
    <w:p w14:paraId="406E25D1" w14:textId="77777777" w:rsidR="006A14E2" w:rsidRDefault="006A14E2" w:rsidP="006A14E2">
      <w:pPr>
        <w:pStyle w:val="t1"/>
        <w:spacing w:after="120" w:line="400" w:lineRule="exact"/>
        <w:rPr>
          <w:bCs/>
          <w:color w:val="000000" w:themeColor="text1"/>
          <w:sz w:val="32"/>
          <w:szCs w:val="32"/>
        </w:rPr>
      </w:pPr>
      <w:r>
        <w:rPr>
          <w:bCs/>
        </w:rPr>
        <w:lastRenderedPageBreak/>
        <w:t>表11-2-3</w:t>
      </w:r>
      <w:r>
        <w:t>-</w:t>
      </w:r>
      <w:r>
        <w:rPr>
          <w:rFonts w:hint="eastAsia"/>
        </w:rPr>
        <w:t>4</w:t>
      </w:r>
      <w:r>
        <w:rPr>
          <w:bCs/>
        </w:rPr>
        <w:t xml:space="preserve">  國立嘉義特殊教育學校</w:t>
      </w:r>
      <w:r>
        <w:rPr>
          <w:rFonts w:hint="eastAsia"/>
          <w:bCs/>
        </w:rPr>
        <w:t xml:space="preserve"> </w:t>
      </w:r>
      <w:r>
        <w:rPr>
          <w:bCs/>
          <w:szCs w:val="28"/>
        </w:rPr>
        <w:t>校</w:t>
      </w:r>
      <w:r>
        <w:t>訂科目教學大綱</w:t>
      </w:r>
    </w:p>
    <w:p w14:paraId="5CAD8730" w14:textId="77777777" w:rsidR="00F45009" w:rsidRPr="00F45009" w:rsidRDefault="00F45009" w:rsidP="00F45009">
      <w:pPr>
        <w:pStyle w:val="t1"/>
        <w:spacing w:after="120" w:line="400" w:lineRule="exact"/>
        <w:jc w:val="left"/>
      </w:pPr>
      <w:r w:rsidRPr="00F45009">
        <w:rPr>
          <w:rFonts w:hint="eastAsia"/>
          <w:bCs/>
          <w:szCs w:val="28"/>
        </w:rPr>
        <w:t>國立嘉義特殊教育學校</w:t>
      </w:r>
      <w:r w:rsidRPr="00F45009">
        <w:rPr>
          <w:bCs/>
          <w:szCs w:val="28"/>
        </w:rPr>
        <w:t>校</w:t>
      </w:r>
      <w:r w:rsidRPr="00F45009">
        <w:t>訂科目教學大綱</w:t>
      </w:r>
    </w:p>
    <w:tbl>
      <w:tblPr>
        <w:tblW w:w="9951" w:type="dxa"/>
        <w:jc w:val="center"/>
        <w:tblLayout w:type="fixed"/>
        <w:tblCellMar>
          <w:left w:w="10" w:type="dxa"/>
          <w:right w:w="10" w:type="dxa"/>
        </w:tblCellMar>
        <w:tblLook w:val="0000" w:firstRow="0" w:lastRow="0" w:firstColumn="0" w:lastColumn="0" w:noHBand="0" w:noVBand="0"/>
      </w:tblPr>
      <w:tblGrid>
        <w:gridCol w:w="1521"/>
        <w:gridCol w:w="1577"/>
        <w:gridCol w:w="6"/>
        <w:gridCol w:w="234"/>
        <w:gridCol w:w="1538"/>
        <w:gridCol w:w="1512"/>
        <w:gridCol w:w="27"/>
        <w:gridCol w:w="1244"/>
        <w:gridCol w:w="294"/>
        <w:gridCol w:w="1958"/>
        <w:gridCol w:w="40"/>
      </w:tblGrid>
      <w:tr w:rsidR="00F45009" w:rsidRPr="00F45009" w14:paraId="7A4507AE" w14:textId="77777777" w:rsidTr="00C056A8">
        <w:trPr>
          <w:cantSplit/>
          <w:trHeight w:val="420"/>
          <w:jc w:val="center"/>
        </w:trPr>
        <w:tc>
          <w:tcPr>
            <w:tcW w:w="15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281921" w14:textId="77777777" w:rsidR="00F45009" w:rsidRPr="00F45009" w:rsidRDefault="00F45009" w:rsidP="00C056A8">
            <w:pPr>
              <w:jc w:val="center"/>
              <w:rPr>
                <w:rFonts w:ascii="標楷體" w:eastAsia="標楷體" w:hAnsi="標楷體"/>
                <w:b/>
              </w:rPr>
            </w:pPr>
            <w:r w:rsidRPr="00F45009">
              <w:rPr>
                <w:rFonts w:ascii="標楷體" w:eastAsia="標楷體" w:hAnsi="標楷體"/>
                <w:b/>
              </w:rPr>
              <w:t>科目名稱</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58AE8E" w14:textId="77777777" w:rsidR="00F45009" w:rsidRPr="00F45009" w:rsidRDefault="00F45009" w:rsidP="00C056A8">
            <w:pPr>
              <w:jc w:val="center"/>
              <w:rPr>
                <w:rFonts w:ascii="標楷體" w:eastAsia="標楷體" w:hAnsi="標楷體"/>
              </w:rPr>
            </w:pPr>
            <w:r w:rsidRPr="00F45009">
              <w:rPr>
                <w:rFonts w:ascii="標楷體" w:eastAsia="標楷體" w:hAnsi="標楷體"/>
              </w:rPr>
              <w:t>中文名稱</w:t>
            </w:r>
          </w:p>
        </w:tc>
        <w:tc>
          <w:tcPr>
            <w:tcW w:w="681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2D2D77" w14:textId="77777777" w:rsidR="00F45009" w:rsidRPr="00F45009" w:rsidRDefault="00F73424" w:rsidP="00C056A8">
            <w:pPr>
              <w:rPr>
                <w:rFonts w:ascii="標楷體" w:eastAsia="標楷體" w:hAnsi="標楷體"/>
              </w:rPr>
            </w:pPr>
            <w:r>
              <w:rPr>
                <w:rFonts w:ascii="標楷體" w:eastAsia="標楷體" w:hAnsi="標楷體" w:hint="eastAsia"/>
              </w:rPr>
              <w:t>包裝工具應用實作</w:t>
            </w:r>
          </w:p>
        </w:tc>
        <w:tc>
          <w:tcPr>
            <w:tcW w:w="40" w:type="dxa"/>
          </w:tcPr>
          <w:p w14:paraId="7E360AB0" w14:textId="77777777" w:rsidR="00F45009" w:rsidRPr="00F45009" w:rsidRDefault="00F45009" w:rsidP="00C056A8">
            <w:pPr>
              <w:rPr>
                <w:rFonts w:ascii="標楷體" w:eastAsia="標楷體" w:hAnsi="標楷體"/>
              </w:rPr>
            </w:pPr>
          </w:p>
        </w:tc>
      </w:tr>
      <w:tr w:rsidR="00F45009" w:rsidRPr="00F45009" w14:paraId="4CC5DF0E" w14:textId="77777777" w:rsidTr="00C056A8">
        <w:trPr>
          <w:cantSplit/>
          <w:trHeight w:val="465"/>
          <w:jc w:val="center"/>
        </w:trPr>
        <w:tc>
          <w:tcPr>
            <w:tcW w:w="15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44A741" w14:textId="77777777" w:rsidR="00F45009" w:rsidRPr="00F45009" w:rsidRDefault="00F45009" w:rsidP="00C056A8">
            <w:pPr>
              <w:jc w:val="center"/>
              <w:rPr>
                <w:rFonts w:ascii="標楷體" w:eastAsia="標楷體" w:hAnsi="標楷體"/>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D14AFE" w14:textId="77777777" w:rsidR="00F45009" w:rsidRPr="00F45009" w:rsidRDefault="00F45009" w:rsidP="00C056A8">
            <w:pPr>
              <w:jc w:val="center"/>
              <w:rPr>
                <w:rFonts w:ascii="標楷體" w:eastAsia="標楷體" w:hAnsi="標楷體"/>
              </w:rPr>
            </w:pPr>
            <w:r w:rsidRPr="00F45009">
              <w:rPr>
                <w:rFonts w:ascii="標楷體" w:eastAsia="標楷體" w:hAnsi="標楷體"/>
              </w:rPr>
              <w:t>英文名稱</w:t>
            </w:r>
          </w:p>
        </w:tc>
        <w:tc>
          <w:tcPr>
            <w:tcW w:w="681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36DF11" w14:textId="3DE3CEB7" w:rsidR="00F45009" w:rsidRPr="00F45009" w:rsidRDefault="009A0077" w:rsidP="00F73424">
            <w:pPr>
              <w:rPr>
                <w:rFonts w:ascii="標楷體" w:eastAsia="標楷體" w:hAnsi="標楷體"/>
              </w:rPr>
            </w:pPr>
            <w:r>
              <w:rPr>
                <w:rFonts w:ascii="標楷體" w:eastAsia="標楷體" w:hAnsi="標楷體" w:hint="eastAsia"/>
              </w:rPr>
              <w:t>Practice</w:t>
            </w:r>
            <w:r w:rsidR="00F73424">
              <w:rPr>
                <w:rFonts w:ascii="標楷體" w:eastAsia="標楷體" w:hAnsi="標楷體" w:hint="eastAsia"/>
              </w:rPr>
              <w:t xml:space="preserve"> of using packaging tool</w:t>
            </w:r>
          </w:p>
        </w:tc>
        <w:tc>
          <w:tcPr>
            <w:tcW w:w="40" w:type="dxa"/>
          </w:tcPr>
          <w:p w14:paraId="4918857D" w14:textId="77777777" w:rsidR="00F45009" w:rsidRPr="00F45009" w:rsidRDefault="00F45009" w:rsidP="00C056A8">
            <w:pPr>
              <w:rPr>
                <w:rFonts w:ascii="標楷體" w:eastAsia="標楷體" w:hAnsi="標楷體"/>
              </w:rPr>
            </w:pPr>
          </w:p>
        </w:tc>
      </w:tr>
      <w:tr w:rsidR="00F45009" w:rsidRPr="00F45009" w14:paraId="59384586" w14:textId="77777777" w:rsidTr="00C056A8">
        <w:trPr>
          <w:cantSplit/>
          <w:trHeight w:val="860"/>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0B0356" w14:textId="77777777" w:rsidR="00F45009" w:rsidRPr="00F45009" w:rsidRDefault="00F45009" w:rsidP="00C056A8">
            <w:pPr>
              <w:jc w:val="center"/>
            </w:pPr>
            <w:r w:rsidRPr="00F45009">
              <w:rPr>
                <w:rFonts w:ascii="標楷體" w:eastAsia="標楷體" w:hAnsi="標楷體" w:cs="標楷體"/>
              </w:rPr>
              <w:t>師資來源</w:t>
            </w:r>
          </w:p>
        </w:tc>
        <w:tc>
          <w:tcPr>
            <w:tcW w:w="839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8BDF9E" w14:textId="77777777" w:rsidR="00F45009" w:rsidRPr="00F45009" w:rsidRDefault="00F45009" w:rsidP="00C056A8">
            <w:r w:rsidRPr="00B65CB2">
              <w:rPr>
                <w:rFonts w:ascii="Wingdings 2" w:eastAsia="Wingdings 2" w:hAnsi="Wingdings 2" w:cs="Wingdings 2"/>
              </w:rPr>
              <w:sym w:font="Wingdings" w:char="F06E"/>
            </w:r>
            <w:proofErr w:type="gramStart"/>
            <w:r w:rsidRPr="00F45009">
              <w:rPr>
                <w:rFonts w:ascii="標楷體" w:eastAsia="標楷體" w:hAnsi="標楷體"/>
              </w:rPr>
              <w:t>內聘</w:t>
            </w:r>
            <w:proofErr w:type="gramEnd"/>
            <w:r w:rsidRPr="00F45009">
              <w:rPr>
                <w:rFonts w:ascii="標楷體" w:eastAsia="標楷體" w:hAnsi="標楷體"/>
              </w:rPr>
              <w:t xml:space="preserve">  </w:t>
            </w:r>
            <w:r w:rsidRPr="00F45009">
              <w:rPr>
                <w:rFonts w:ascii="標楷體" w:eastAsia="標楷體" w:hAnsi="標楷體"/>
              </w:rPr>
              <w:tab/>
            </w:r>
            <w:r w:rsidRPr="00F45009">
              <w:rPr>
                <w:rFonts w:ascii="Wingdings" w:eastAsia="Wingdings" w:hAnsi="Wingdings" w:cs="Wingdings"/>
              </w:rPr>
              <w:t></w:t>
            </w:r>
            <w:r w:rsidRPr="00F45009">
              <w:rPr>
                <w:rFonts w:ascii="標楷體" w:eastAsia="標楷體" w:hAnsi="標楷體"/>
              </w:rPr>
              <w:t>外聘</w:t>
            </w:r>
          </w:p>
        </w:tc>
        <w:tc>
          <w:tcPr>
            <w:tcW w:w="40" w:type="dxa"/>
          </w:tcPr>
          <w:p w14:paraId="7C0EA762" w14:textId="77777777" w:rsidR="00F45009" w:rsidRPr="00F45009" w:rsidRDefault="00F45009" w:rsidP="00C056A8"/>
        </w:tc>
      </w:tr>
      <w:tr w:rsidR="00F45009" w:rsidRPr="00F45009" w14:paraId="146CCB87" w14:textId="77777777" w:rsidTr="00C056A8">
        <w:trPr>
          <w:cantSplit/>
          <w:trHeight w:val="345"/>
          <w:jc w:val="center"/>
        </w:trPr>
        <w:tc>
          <w:tcPr>
            <w:tcW w:w="15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D0074F" w14:textId="77777777" w:rsidR="00F45009" w:rsidRPr="00F45009" w:rsidRDefault="00F45009" w:rsidP="00C056A8">
            <w:pPr>
              <w:jc w:val="center"/>
              <w:rPr>
                <w:rFonts w:ascii="標楷體" w:eastAsia="標楷體" w:hAnsi="標楷體"/>
              </w:rPr>
            </w:pPr>
            <w:r w:rsidRPr="00F45009">
              <w:rPr>
                <w:rFonts w:ascii="標楷體" w:eastAsia="標楷體" w:hAnsi="標楷體"/>
              </w:rPr>
              <w:t>科目屬性</w:t>
            </w:r>
          </w:p>
        </w:tc>
        <w:tc>
          <w:tcPr>
            <w:tcW w:w="15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B55589" w14:textId="77777777" w:rsidR="00F45009" w:rsidRPr="00F45009" w:rsidRDefault="00F45009" w:rsidP="00C056A8">
            <w:pPr>
              <w:jc w:val="center"/>
              <w:rPr>
                <w:rFonts w:ascii="標楷體" w:eastAsia="標楷體" w:hAnsi="標楷體"/>
              </w:rPr>
            </w:pPr>
            <w:r w:rsidRPr="00F45009">
              <w:rPr>
                <w:rFonts w:ascii="標楷體" w:eastAsia="標楷體" w:hAnsi="標楷體"/>
              </w:rPr>
              <w:t>必／選修</w:t>
            </w:r>
          </w:p>
        </w:tc>
        <w:tc>
          <w:tcPr>
            <w:tcW w:w="680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9F61ED" w14:textId="77777777" w:rsidR="00F45009" w:rsidRPr="00F45009" w:rsidRDefault="00F45009" w:rsidP="00F73424">
            <w:r w:rsidRPr="00F45009">
              <w:rPr>
                <w:rFonts w:ascii="標楷體" w:eastAsia="標楷體" w:hAnsi="標楷體"/>
              </w:rPr>
              <w:t xml:space="preserve"> </w:t>
            </w:r>
            <w:r w:rsidR="00F73424" w:rsidRPr="00B65CB2">
              <w:rPr>
                <w:rFonts w:ascii="Wingdings 2" w:eastAsia="Wingdings 2" w:hAnsi="Wingdings 2" w:cs="Wingdings 2"/>
              </w:rPr>
              <w:sym w:font="Wingdings" w:char="F06E"/>
            </w:r>
            <w:r w:rsidRPr="00F45009">
              <w:rPr>
                <w:rFonts w:ascii="標楷體" w:eastAsia="標楷體" w:hAnsi="標楷體"/>
              </w:rPr>
              <w:t xml:space="preserve">必修      </w:t>
            </w:r>
            <w:r w:rsidR="00F73424" w:rsidRPr="00F45009">
              <w:rPr>
                <w:rFonts w:ascii="Wingdings 2" w:eastAsia="Wingdings 2" w:hAnsi="Wingdings 2" w:cs="Wingdings 2"/>
              </w:rPr>
              <w:t></w:t>
            </w:r>
            <w:r w:rsidRPr="00F45009">
              <w:rPr>
                <w:rFonts w:ascii="標楷體" w:eastAsia="標楷體" w:hAnsi="標楷體"/>
              </w:rPr>
              <w:t>選修</w:t>
            </w:r>
          </w:p>
        </w:tc>
        <w:tc>
          <w:tcPr>
            <w:tcW w:w="40" w:type="dxa"/>
          </w:tcPr>
          <w:p w14:paraId="5D7CB65C" w14:textId="77777777" w:rsidR="00F45009" w:rsidRPr="00F45009" w:rsidRDefault="00F45009" w:rsidP="00C056A8"/>
        </w:tc>
      </w:tr>
      <w:tr w:rsidR="00F45009" w:rsidRPr="00F45009" w14:paraId="2CD34CF3" w14:textId="77777777" w:rsidTr="00C056A8">
        <w:trPr>
          <w:cantSplit/>
          <w:trHeight w:val="360"/>
          <w:jc w:val="center"/>
        </w:trPr>
        <w:tc>
          <w:tcPr>
            <w:tcW w:w="15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C8C74C" w14:textId="77777777" w:rsidR="00F45009" w:rsidRPr="00F45009" w:rsidRDefault="00F45009" w:rsidP="00C056A8">
            <w:pPr>
              <w:jc w:val="center"/>
              <w:rPr>
                <w:rFonts w:ascii="標楷體" w:eastAsia="標楷體" w:hAnsi="標楷體"/>
              </w:rPr>
            </w:pPr>
          </w:p>
        </w:tc>
        <w:tc>
          <w:tcPr>
            <w:tcW w:w="839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926C80" w14:textId="77777777" w:rsidR="00F45009" w:rsidRPr="00F45009" w:rsidRDefault="00F45009" w:rsidP="00C056A8">
            <w:r w:rsidRPr="00F45009">
              <w:rPr>
                <w:rFonts w:ascii="標楷體" w:eastAsia="標楷體" w:hAnsi="標楷體"/>
              </w:rPr>
              <w:t>實習科目(</w:t>
            </w:r>
            <w:r w:rsidRPr="00F45009">
              <w:rPr>
                <w:rFonts w:ascii="Wingdings 2" w:eastAsia="Wingdings 2" w:hAnsi="Wingdings 2" w:cs="Wingdings 2"/>
              </w:rPr>
              <w:t></w:t>
            </w:r>
            <w:r w:rsidRPr="00F45009">
              <w:rPr>
                <w:rFonts w:ascii="標楷體" w:eastAsia="標楷體" w:hAnsi="標楷體"/>
              </w:rPr>
              <w:t xml:space="preserve">分組  </w:t>
            </w:r>
            <w:r w:rsidRPr="00F45009">
              <w:rPr>
                <w:rFonts w:ascii="Wingdings" w:eastAsia="Wingdings" w:hAnsi="Wingdings" w:cs="Wingdings"/>
              </w:rPr>
              <w:sym w:font="Wingdings" w:char="F0FE"/>
            </w:r>
            <w:r w:rsidRPr="00F45009">
              <w:rPr>
                <w:rFonts w:ascii="標楷體" w:eastAsia="標楷體" w:hAnsi="標楷體"/>
              </w:rPr>
              <w:t>不分組)</w:t>
            </w:r>
          </w:p>
        </w:tc>
        <w:tc>
          <w:tcPr>
            <w:tcW w:w="40" w:type="dxa"/>
          </w:tcPr>
          <w:p w14:paraId="655945B0" w14:textId="77777777" w:rsidR="00F45009" w:rsidRPr="00F45009" w:rsidRDefault="00F45009" w:rsidP="00C056A8"/>
        </w:tc>
      </w:tr>
      <w:tr w:rsidR="00F45009" w:rsidRPr="00F45009" w14:paraId="17F3CA29" w14:textId="77777777" w:rsidTr="00C056A8">
        <w:trPr>
          <w:cantSplit/>
          <w:trHeight w:val="420"/>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3BE237" w14:textId="77777777" w:rsidR="00F45009" w:rsidRPr="00F45009" w:rsidRDefault="00F45009" w:rsidP="00C056A8">
            <w:pPr>
              <w:snapToGrid w:val="0"/>
              <w:jc w:val="center"/>
              <w:rPr>
                <w:rFonts w:ascii="標楷體" w:eastAsia="標楷體" w:hAnsi="標楷體"/>
              </w:rPr>
            </w:pPr>
            <w:r w:rsidRPr="00F45009">
              <w:rPr>
                <w:rFonts w:ascii="標楷體" w:eastAsia="標楷體" w:hAnsi="標楷體"/>
              </w:rPr>
              <w:t>科目來源</w:t>
            </w:r>
          </w:p>
        </w:tc>
        <w:tc>
          <w:tcPr>
            <w:tcW w:w="839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622CF3" w14:textId="77777777" w:rsidR="00F45009" w:rsidRPr="00F45009" w:rsidRDefault="00F45009" w:rsidP="00C056A8">
            <w:pPr>
              <w:snapToGrid w:val="0"/>
            </w:pPr>
            <w:r w:rsidRPr="00F45009">
              <w:rPr>
                <w:rFonts w:ascii="Wingdings 2" w:eastAsia="Wingdings 2" w:hAnsi="Wingdings 2" w:cs="Wingdings 2"/>
              </w:rPr>
              <w:t></w:t>
            </w:r>
            <w:proofErr w:type="gramStart"/>
            <w:r w:rsidRPr="00F45009">
              <w:rPr>
                <w:rFonts w:ascii="標楷體" w:eastAsia="標楷體" w:hAnsi="標楷體"/>
              </w:rPr>
              <w:t>群科中心</w:t>
            </w:r>
            <w:proofErr w:type="gramEnd"/>
            <w:r w:rsidRPr="00F45009">
              <w:rPr>
                <w:rFonts w:ascii="標楷體" w:eastAsia="標楷體" w:hAnsi="標楷體"/>
              </w:rPr>
              <w:t>學校公告--校訂參考科目</w:t>
            </w:r>
          </w:p>
          <w:p w14:paraId="1E633F5F" w14:textId="77777777" w:rsidR="00F45009" w:rsidRPr="00F45009" w:rsidRDefault="00F45009" w:rsidP="00C056A8">
            <w:pPr>
              <w:snapToGrid w:val="0"/>
            </w:pPr>
            <w:r w:rsidRPr="00B65CB2">
              <w:rPr>
                <w:rFonts w:ascii="Wingdings 2" w:eastAsia="Wingdings 2" w:hAnsi="Wingdings 2" w:cs="Wingdings 2"/>
              </w:rPr>
              <w:sym w:font="Wingdings" w:char="F06E"/>
            </w:r>
            <w:r w:rsidRPr="00F45009">
              <w:rPr>
                <w:rFonts w:ascii="標楷體" w:eastAsia="標楷體" w:hAnsi="標楷體"/>
              </w:rPr>
              <w:t>學校自行規劃科目</w:t>
            </w:r>
          </w:p>
          <w:p w14:paraId="6082D1DD" w14:textId="77777777" w:rsidR="00F45009" w:rsidRPr="00F45009" w:rsidRDefault="00F45009" w:rsidP="00C056A8">
            <w:pPr>
              <w:snapToGrid w:val="0"/>
              <w:ind w:left="-19" w:firstLine="19"/>
            </w:pPr>
            <w:r w:rsidRPr="00F45009">
              <w:rPr>
                <w:rFonts w:ascii="Wingdings 2" w:eastAsia="Wingdings 2" w:hAnsi="Wingdings 2" w:cs="Wingdings 2"/>
              </w:rPr>
              <w:t></w:t>
            </w:r>
            <w:r w:rsidRPr="00F45009">
              <w:rPr>
                <w:rFonts w:ascii="標楷體" w:eastAsia="標楷體" w:hAnsi="標楷體"/>
              </w:rPr>
              <w:t>其他</w:t>
            </w:r>
            <w:r w:rsidRPr="00F45009">
              <w:rPr>
                <w:rFonts w:ascii="標楷體" w:eastAsia="標楷體" w:hAnsi="標楷體"/>
                <w:u w:val="single"/>
              </w:rPr>
              <w:t xml:space="preserve">                 </w:t>
            </w:r>
          </w:p>
        </w:tc>
        <w:tc>
          <w:tcPr>
            <w:tcW w:w="40" w:type="dxa"/>
          </w:tcPr>
          <w:p w14:paraId="15B9E786" w14:textId="77777777" w:rsidR="00F45009" w:rsidRPr="00F45009" w:rsidRDefault="00F45009" w:rsidP="00C056A8">
            <w:pPr>
              <w:snapToGrid w:val="0"/>
              <w:ind w:left="-19" w:firstLine="19"/>
            </w:pPr>
          </w:p>
        </w:tc>
      </w:tr>
      <w:tr w:rsidR="00F45009" w:rsidRPr="00F45009" w14:paraId="306329A2" w14:textId="77777777" w:rsidTr="00C056A8">
        <w:trPr>
          <w:trHeight w:val="617"/>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9F4F7F" w14:textId="77777777" w:rsidR="00F45009" w:rsidRPr="00F45009" w:rsidRDefault="00F45009" w:rsidP="00C056A8">
            <w:pPr>
              <w:snapToGrid w:val="0"/>
              <w:jc w:val="center"/>
              <w:rPr>
                <w:b/>
              </w:rPr>
            </w:pPr>
            <w:r w:rsidRPr="00F45009">
              <w:rPr>
                <w:rFonts w:ascii="標楷體" w:eastAsia="標楷體" w:hAnsi="標楷體" w:cs="標楷體"/>
                <w:b/>
              </w:rPr>
              <w:t>學生圖像</w:t>
            </w:r>
          </w:p>
        </w:tc>
        <w:tc>
          <w:tcPr>
            <w:tcW w:w="843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0" w:type="dxa"/>
            </w:tcMar>
            <w:vAlign w:val="center"/>
          </w:tcPr>
          <w:p w14:paraId="40B9BBB7" w14:textId="77777777" w:rsidR="00F45009" w:rsidRPr="00F45009" w:rsidRDefault="00F45009" w:rsidP="00C056A8">
            <w:pPr>
              <w:rPr>
                <w:rFonts w:ascii="標楷體" w:eastAsia="標楷體" w:hAnsi="標楷體"/>
                <w:strike/>
              </w:rPr>
            </w:pPr>
            <w:r w:rsidRPr="00F45009">
              <w:rPr>
                <w:rFonts w:ascii="Wingdings 2" w:eastAsia="Wingdings 2" w:hAnsi="Wingdings 2" w:cs="Wingdings 2"/>
              </w:rPr>
              <w:t></w:t>
            </w:r>
            <w:r w:rsidRPr="00F45009">
              <w:rPr>
                <w:rFonts w:ascii="標楷體" w:eastAsia="標楷體" w:hAnsi="標楷體" w:cs="Wingdings 2" w:hint="eastAsia"/>
              </w:rPr>
              <w:t>品格素養能力</w:t>
            </w:r>
            <w:r w:rsidRPr="00F45009">
              <w:rPr>
                <w:rFonts w:ascii="Wingdings 2" w:eastAsia="Wingdings 2" w:hAnsi="Wingdings 2" w:cs="Wingdings 2"/>
              </w:rPr>
              <w:t></w:t>
            </w:r>
            <w:r w:rsidRPr="00F45009">
              <w:rPr>
                <w:rFonts w:ascii="標楷體" w:eastAsia="標楷體" w:hAnsi="標楷體" w:cs="Wingdings 2" w:hint="eastAsia"/>
              </w:rPr>
              <w:t>生活管理能力</w:t>
            </w:r>
            <w:r w:rsidRPr="00F45009">
              <w:rPr>
                <w:rFonts w:ascii="Wingdings" w:eastAsia="Wingdings" w:hAnsi="Wingdings" w:cs="Wingdings"/>
              </w:rPr>
              <w:sym w:font="Wingdings" w:char="F0FE"/>
            </w:r>
            <w:r w:rsidRPr="00F45009">
              <w:rPr>
                <w:rFonts w:ascii="標楷體" w:eastAsia="標楷體" w:hAnsi="標楷體" w:cs="Wingdings 2" w:hint="eastAsia"/>
              </w:rPr>
              <w:t>職業工作能力</w:t>
            </w:r>
            <w:r w:rsidRPr="00F45009">
              <w:rPr>
                <w:rFonts w:ascii="Wingdings" w:eastAsia="Wingdings" w:hAnsi="Wingdings" w:cs="Wingdings"/>
              </w:rPr>
              <w:sym w:font="Wingdings" w:char="F0FE"/>
            </w:r>
            <w:r w:rsidRPr="00F45009">
              <w:rPr>
                <w:rFonts w:ascii="標楷體" w:eastAsia="標楷體" w:hAnsi="標楷體" w:cs="Wingdings 2" w:hint="eastAsia"/>
              </w:rPr>
              <w:t>人際互動能力</w:t>
            </w:r>
          </w:p>
        </w:tc>
      </w:tr>
      <w:tr w:rsidR="00867614" w:rsidRPr="00F45009" w14:paraId="30555468" w14:textId="77777777" w:rsidTr="00C056A8">
        <w:trPr>
          <w:cantSplit/>
          <w:trHeight w:val="52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40F0A2" w14:textId="77777777" w:rsidR="00867614" w:rsidRPr="00F45009" w:rsidRDefault="00867614" w:rsidP="00C056A8">
            <w:pPr>
              <w:jc w:val="center"/>
              <w:rPr>
                <w:rFonts w:ascii="標楷體" w:eastAsia="標楷體" w:hAnsi="標楷體"/>
                <w:b/>
              </w:rPr>
            </w:pPr>
            <w:r w:rsidRPr="00F45009">
              <w:rPr>
                <w:rFonts w:ascii="標楷體" w:eastAsia="標楷體" w:hAnsi="標楷體"/>
                <w:b/>
              </w:rPr>
              <w:t>適用科別</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5C6D50" w14:textId="77777777" w:rsidR="00867614" w:rsidRPr="00F45009" w:rsidRDefault="00867614" w:rsidP="00C056A8">
            <w:pPr>
              <w:jc w:val="center"/>
              <w:rPr>
                <w:rFonts w:ascii="標楷體" w:eastAsia="標楷體" w:hAnsi="標楷體"/>
              </w:rPr>
            </w:pPr>
            <w:r w:rsidRPr="00F45009">
              <w:rPr>
                <w:rFonts w:ascii="標楷體" w:eastAsia="標楷體" w:hAnsi="標楷體" w:hint="eastAsia"/>
              </w:rPr>
              <w:t>綜合職能</w:t>
            </w:r>
            <w:r w:rsidRPr="00F45009">
              <w:rPr>
                <w:rFonts w:ascii="標楷體" w:eastAsia="標楷體" w:hAnsi="標楷體"/>
              </w:rPr>
              <w:t>科</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DA7693" w14:textId="0D648DA3" w:rsidR="00867614" w:rsidRPr="00F45009" w:rsidRDefault="00867614" w:rsidP="00C056A8">
            <w:pPr>
              <w:jc w:val="center"/>
            </w:pPr>
            <w:r w:rsidRPr="00F45009">
              <w:rPr>
                <w:rFonts w:ascii="標楷體" w:eastAsia="標楷體" w:hAnsi="標楷體" w:hint="eastAsia"/>
              </w:rPr>
              <w:t>綜合職能</w:t>
            </w:r>
            <w:r w:rsidRPr="00F45009">
              <w:rPr>
                <w:rFonts w:ascii="標楷體" w:eastAsia="標楷體" w:hAnsi="標楷體"/>
              </w:rPr>
              <w:t>科</w:t>
            </w:r>
          </w:p>
        </w:tc>
        <w:tc>
          <w:tcPr>
            <w:tcW w:w="15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039715" w14:textId="77777777" w:rsidR="00867614" w:rsidRPr="00F45009" w:rsidRDefault="00867614" w:rsidP="00C056A8">
            <w:pPr>
              <w:jc w:val="center"/>
              <w:rPr>
                <w:rFonts w:ascii="標楷體" w:eastAsia="標楷體" w:hAnsi="標楷體"/>
              </w:rPr>
            </w:pPr>
            <w:r w:rsidRPr="00F45009">
              <w:rPr>
                <w:rFonts w:ascii="標楷體" w:eastAsia="標楷體" w:hAnsi="標楷體"/>
              </w:rPr>
              <w:t>科</w:t>
            </w:r>
          </w:p>
        </w:tc>
        <w:tc>
          <w:tcPr>
            <w:tcW w:w="15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C7C483" w14:textId="77777777" w:rsidR="00867614" w:rsidRPr="00F45009" w:rsidRDefault="00867614" w:rsidP="00C056A8">
            <w:pPr>
              <w:jc w:val="center"/>
              <w:rPr>
                <w:rFonts w:ascii="標楷體" w:eastAsia="標楷體" w:hAnsi="標楷體"/>
              </w:rPr>
            </w:pPr>
            <w:r w:rsidRPr="00F45009">
              <w:rPr>
                <w:rFonts w:ascii="標楷體" w:eastAsia="標楷體" w:hAnsi="標楷體"/>
              </w:rPr>
              <w:t>科</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CAC529" w14:textId="77777777" w:rsidR="00867614" w:rsidRPr="00F45009" w:rsidRDefault="00867614" w:rsidP="00C056A8">
            <w:pPr>
              <w:jc w:val="center"/>
              <w:rPr>
                <w:rFonts w:ascii="標楷體" w:eastAsia="標楷體" w:hAnsi="標楷體"/>
              </w:rPr>
            </w:pPr>
            <w:r w:rsidRPr="00F45009">
              <w:rPr>
                <w:rFonts w:ascii="標楷體" w:eastAsia="標楷體" w:hAnsi="標楷體"/>
              </w:rPr>
              <w:t>科</w:t>
            </w:r>
          </w:p>
        </w:tc>
        <w:tc>
          <w:tcPr>
            <w:tcW w:w="40" w:type="dxa"/>
          </w:tcPr>
          <w:p w14:paraId="7CFA7B33" w14:textId="77777777" w:rsidR="00867614" w:rsidRPr="00F45009" w:rsidRDefault="00867614" w:rsidP="00C056A8">
            <w:pPr>
              <w:jc w:val="center"/>
              <w:rPr>
                <w:rFonts w:ascii="標楷體" w:eastAsia="標楷體" w:hAnsi="標楷體"/>
              </w:rPr>
            </w:pPr>
          </w:p>
        </w:tc>
      </w:tr>
      <w:tr w:rsidR="00867614" w:rsidRPr="00F45009" w14:paraId="7213C181" w14:textId="77777777" w:rsidTr="00C056A8">
        <w:trPr>
          <w:cantSplit/>
          <w:trHeight w:val="349"/>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93DD71" w14:textId="77777777" w:rsidR="00867614" w:rsidRPr="00F45009" w:rsidRDefault="00867614" w:rsidP="00C056A8">
            <w:pPr>
              <w:jc w:val="center"/>
              <w:rPr>
                <w:rFonts w:ascii="標楷體" w:eastAsia="標楷體" w:hAnsi="標楷體"/>
                <w:b/>
              </w:rPr>
            </w:pPr>
            <w:r w:rsidRPr="00F45009">
              <w:rPr>
                <w:rFonts w:ascii="標楷體" w:eastAsia="標楷體" w:hAnsi="標楷體"/>
                <w:b/>
              </w:rPr>
              <w:t>學分數</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7A312B7" w14:textId="6F154826" w:rsidR="00867614" w:rsidRPr="00F45009" w:rsidRDefault="00867614" w:rsidP="00C056A8">
            <w:pPr>
              <w:jc w:val="center"/>
            </w:pPr>
            <w:r>
              <w:rPr>
                <w:rFonts w:ascii="標楷體" w:eastAsia="標楷體" w:hAnsi="標楷體" w:cs="Calibri" w:hint="eastAsia"/>
              </w:rPr>
              <w:t>3</w:t>
            </w:r>
            <w:r w:rsidRPr="00F45009">
              <w:rPr>
                <w:rFonts w:ascii="Calibri" w:eastAsia="標楷體" w:hAnsi="Calibri" w:cs="Calibri"/>
              </w:rPr>
              <w:t>/</w:t>
            </w:r>
            <w:r w:rsidRPr="00F45009">
              <w:rPr>
                <w:rFonts w:ascii="標楷體" w:eastAsia="標楷體" w:hAnsi="標楷體" w:cs="Calibri" w:hint="eastAsia"/>
              </w:rPr>
              <w:t>6</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611C814" w14:textId="5A24B2DF" w:rsidR="00867614" w:rsidRPr="00F45009" w:rsidRDefault="00867614" w:rsidP="00C056A8">
            <w:pPr>
              <w:jc w:val="center"/>
            </w:pPr>
            <w:r>
              <w:rPr>
                <w:rFonts w:ascii="標楷體" w:eastAsia="標楷體" w:hAnsi="標楷體" w:cs="Calibri" w:hint="eastAsia"/>
              </w:rPr>
              <w:t>3</w:t>
            </w:r>
            <w:r w:rsidRPr="00F45009">
              <w:rPr>
                <w:rFonts w:ascii="Calibri" w:eastAsia="標楷體" w:hAnsi="Calibri" w:cs="Calibri"/>
              </w:rPr>
              <w:t>/</w:t>
            </w:r>
            <w:r w:rsidRPr="00F45009">
              <w:rPr>
                <w:rFonts w:ascii="標楷體" w:eastAsia="標楷體" w:hAnsi="標楷體" w:cs="Calibri" w:hint="eastAsia"/>
              </w:rPr>
              <w:t>6</w:t>
            </w:r>
          </w:p>
        </w:tc>
        <w:tc>
          <w:tcPr>
            <w:tcW w:w="15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3579B1" w14:textId="77777777" w:rsidR="00867614" w:rsidRPr="00F45009" w:rsidRDefault="00867614" w:rsidP="00C056A8">
            <w:pPr>
              <w:jc w:val="center"/>
              <w:rPr>
                <w:rFonts w:ascii="標楷體" w:eastAsia="標楷體" w:hAnsi="標楷體"/>
              </w:rPr>
            </w:pPr>
          </w:p>
        </w:tc>
        <w:tc>
          <w:tcPr>
            <w:tcW w:w="15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8A2749" w14:textId="77777777" w:rsidR="00867614" w:rsidRPr="00F45009" w:rsidRDefault="00867614" w:rsidP="00C056A8">
            <w:pPr>
              <w:jc w:val="center"/>
              <w:rPr>
                <w:rFonts w:ascii="標楷體" w:eastAsia="標楷體" w:hAnsi="標楷體"/>
              </w:rPr>
            </w:pP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11E6E7" w14:textId="77777777" w:rsidR="00867614" w:rsidRPr="00F45009" w:rsidRDefault="00867614" w:rsidP="00C056A8">
            <w:pPr>
              <w:jc w:val="center"/>
              <w:rPr>
                <w:rFonts w:ascii="標楷體" w:eastAsia="標楷體" w:hAnsi="標楷體"/>
              </w:rPr>
            </w:pPr>
          </w:p>
        </w:tc>
        <w:tc>
          <w:tcPr>
            <w:tcW w:w="40" w:type="dxa"/>
          </w:tcPr>
          <w:p w14:paraId="19D3EC0F" w14:textId="77777777" w:rsidR="00867614" w:rsidRPr="00F45009" w:rsidRDefault="00867614" w:rsidP="00C056A8">
            <w:pPr>
              <w:jc w:val="center"/>
              <w:rPr>
                <w:rFonts w:ascii="標楷體" w:eastAsia="標楷體" w:hAnsi="標楷體"/>
              </w:rPr>
            </w:pPr>
          </w:p>
        </w:tc>
      </w:tr>
      <w:tr w:rsidR="00867614" w:rsidRPr="00F45009" w14:paraId="49A26F20" w14:textId="77777777" w:rsidTr="00C056A8">
        <w:trPr>
          <w:cantSplit/>
          <w:trHeight w:val="682"/>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F36BB2" w14:textId="77777777" w:rsidR="00867614" w:rsidRPr="00F45009" w:rsidRDefault="00867614" w:rsidP="00C056A8">
            <w:pPr>
              <w:snapToGrid w:val="0"/>
              <w:jc w:val="center"/>
              <w:rPr>
                <w:rFonts w:ascii="標楷體" w:eastAsia="標楷體" w:hAnsi="標楷體"/>
                <w:b/>
              </w:rPr>
            </w:pPr>
            <w:r w:rsidRPr="00F45009">
              <w:rPr>
                <w:rFonts w:ascii="標楷體" w:eastAsia="標楷體" w:hAnsi="標楷體"/>
                <w:b/>
              </w:rPr>
              <w:t>開課</w:t>
            </w:r>
          </w:p>
          <w:p w14:paraId="677772FD" w14:textId="77777777" w:rsidR="00867614" w:rsidRPr="00F45009" w:rsidRDefault="00867614" w:rsidP="00C056A8">
            <w:pPr>
              <w:snapToGrid w:val="0"/>
              <w:jc w:val="center"/>
              <w:rPr>
                <w:rFonts w:ascii="標楷體" w:eastAsia="標楷體" w:hAnsi="標楷體"/>
                <w:b/>
              </w:rPr>
            </w:pPr>
            <w:r w:rsidRPr="00F45009">
              <w:rPr>
                <w:rFonts w:ascii="標楷體" w:eastAsia="標楷體" w:hAnsi="標楷體"/>
                <w:b/>
              </w:rPr>
              <w:t>年級/學期</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834054" w14:textId="77777777" w:rsidR="00867614" w:rsidRPr="00F45009" w:rsidRDefault="00867614" w:rsidP="00C056A8">
            <w:pPr>
              <w:snapToGrid w:val="0"/>
              <w:jc w:val="center"/>
            </w:pPr>
            <w:r w:rsidRPr="00F45009">
              <w:rPr>
                <w:rFonts w:ascii="標楷體" w:eastAsia="標楷體" w:hAnsi="標楷體"/>
              </w:rPr>
              <w:t>第</w:t>
            </w:r>
            <w:r w:rsidRPr="00F45009">
              <w:rPr>
                <w:rFonts w:ascii="標楷體" w:eastAsia="標楷體" w:hAnsi="標楷體" w:cs="Calibri" w:hint="eastAsia"/>
              </w:rPr>
              <w:t>三</w:t>
            </w:r>
            <w:r w:rsidRPr="00F45009">
              <w:rPr>
                <w:rFonts w:ascii="標楷體" w:eastAsia="標楷體" w:hAnsi="標楷體"/>
              </w:rPr>
              <w:t>學年</w:t>
            </w:r>
          </w:p>
          <w:p w14:paraId="0247D05A" w14:textId="126AAE51" w:rsidR="00867614" w:rsidRPr="00F45009" w:rsidRDefault="00867614" w:rsidP="00867614">
            <w:pPr>
              <w:snapToGrid w:val="0"/>
              <w:jc w:val="center"/>
              <w:rPr>
                <w:rFonts w:ascii="標楷體" w:eastAsia="標楷體" w:hAnsi="標楷體"/>
              </w:rPr>
            </w:pPr>
            <w:r w:rsidRPr="00F45009">
              <w:rPr>
                <w:rFonts w:ascii="標楷體" w:eastAsia="標楷體" w:hAnsi="標楷體"/>
              </w:rPr>
              <w:t>第一學期</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ACFBEE" w14:textId="77777777" w:rsidR="00867614" w:rsidRPr="00F45009" w:rsidRDefault="00867614" w:rsidP="00213DAF">
            <w:pPr>
              <w:snapToGrid w:val="0"/>
              <w:jc w:val="center"/>
            </w:pPr>
            <w:r w:rsidRPr="00F45009">
              <w:rPr>
                <w:rFonts w:ascii="標楷體" w:eastAsia="標楷體" w:hAnsi="標楷體"/>
              </w:rPr>
              <w:t>第</w:t>
            </w:r>
            <w:r w:rsidRPr="00F45009">
              <w:rPr>
                <w:rFonts w:ascii="標楷體" w:eastAsia="標楷體" w:hAnsi="標楷體" w:cs="Calibri" w:hint="eastAsia"/>
              </w:rPr>
              <w:t>三</w:t>
            </w:r>
            <w:r w:rsidRPr="00F45009">
              <w:rPr>
                <w:rFonts w:ascii="標楷體" w:eastAsia="標楷體" w:hAnsi="標楷體"/>
              </w:rPr>
              <w:t>學年</w:t>
            </w:r>
          </w:p>
          <w:p w14:paraId="57AE9261" w14:textId="7FB3931C" w:rsidR="00867614" w:rsidRPr="00F45009" w:rsidRDefault="00867614" w:rsidP="00C056A8">
            <w:pPr>
              <w:snapToGrid w:val="0"/>
              <w:jc w:val="center"/>
              <w:rPr>
                <w:rFonts w:ascii="標楷體" w:eastAsia="標楷體" w:hAnsi="標楷體"/>
              </w:rPr>
            </w:pPr>
            <w:r w:rsidRPr="00F45009">
              <w:rPr>
                <w:rFonts w:ascii="標楷體" w:eastAsia="標楷體" w:hAnsi="標楷體"/>
              </w:rPr>
              <w:t>第</w:t>
            </w:r>
            <w:r>
              <w:rPr>
                <w:rFonts w:ascii="標楷體" w:eastAsia="標楷體" w:hAnsi="標楷體" w:hint="eastAsia"/>
              </w:rPr>
              <w:t>二</w:t>
            </w:r>
            <w:r w:rsidRPr="00F45009">
              <w:rPr>
                <w:rFonts w:ascii="標楷體" w:eastAsia="標楷體" w:hAnsi="標楷體"/>
              </w:rPr>
              <w:t>學期</w:t>
            </w:r>
          </w:p>
        </w:tc>
        <w:tc>
          <w:tcPr>
            <w:tcW w:w="15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3276BE" w14:textId="77777777" w:rsidR="00867614" w:rsidRPr="00F45009" w:rsidRDefault="00867614" w:rsidP="00C056A8">
            <w:pPr>
              <w:snapToGrid w:val="0"/>
              <w:jc w:val="center"/>
              <w:rPr>
                <w:rFonts w:ascii="標楷體" w:eastAsia="標楷體" w:hAnsi="標楷體"/>
              </w:rPr>
            </w:pPr>
            <w:r w:rsidRPr="00F45009">
              <w:rPr>
                <w:rFonts w:ascii="標楷體" w:eastAsia="標楷體" w:hAnsi="標楷體"/>
              </w:rPr>
              <w:t>○○學年</w:t>
            </w:r>
          </w:p>
          <w:p w14:paraId="2E023941" w14:textId="77777777" w:rsidR="00867614" w:rsidRPr="00F45009" w:rsidRDefault="00867614" w:rsidP="00C056A8">
            <w:pPr>
              <w:snapToGrid w:val="0"/>
              <w:jc w:val="center"/>
              <w:rPr>
                <w:rFonts w:ascii="標楷體" w:eastAsia="標楷體" w:hAnsi="標楷體"/>
              </w:rPr>
            </w:pPr>
            <w:r w:rsidRPr="00F45009">
              <w:rPr>
                <w:rFonts w:ascii="標楷體" w:eastAsia="標楷體" w:hAnsi="標楷體"/>
              </w:rPr>
              <w:t>○○學期</w:t>
            </w:r>
          </w:p>
        </w:tc>
        <w:tc>
          <w:tcPr>
            <w:tcW w:w="15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5B5179" w14:textId="77777777" w:rsidR="00867614" w:rsidRPr="00F45009" w:rsidRDefault="00867614" w:rsidP="00C056A8">
            <w:pPr>
              <w:snapToGrid w:val="0"/>
              <w:jc w:val="center"/>
              <w:rPr>
                <w:rFonts w:ascii="標楷體" w:eastAsia="標楷體" w:hAnsi="標楷體"/>
              </w:rPr>
            </w:pPr>
            <w:r w:rsidRPr="00F45009">
              <w:rPr>
                <w:rFonts w:ascii="標楷體" w:eastAsia="標楷體" w:hAnsi="標楷體"/>
              </w:rPr>
              <w:t>○○學年</w:t>
            </w:r>
          </w:p>
          <w:p w14:paraId="18516726" w14:textId="77777777" w:rsidR="00867614" w:rsidRPr="00F45009" w:rsidRDefault="00867614" w:rsidP="00C056A8">
            <w:pPr>
              <w:snapToGrid w:val="0"/>
              <w:jc w:val="center"/>
              <w:rPr>
                <w:rFonts w:ascii="標楷體" w:eastAsia="標楷體" w:hAnsi="標楷體"/>
              </w:rPr>
            </w:pPr>
            <w:r w:rsidRPr="00F45009">
              <w:rPr>
                <w:rFonts w:ascii="標楷體" w:eastAsia="標楷體" w:hAnsi="標楷體"/>
              </w:rPr>
              <w:t>○○學期</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EEEEA1" w14:textId="77777777" w:rsidR="00867614" w:rsidRPr="00F45009" w:rsidRDefault="00867614" w:rsidP="00C056A8">
            <w:pPr>
              <w:snapToGrid w:val="0"/>
              <w:jc w:val="center"/>
              <w:rPr>
                <w:rFonts w:ascii="標楷體" w:eastAsia="標楷體" w:hAnsi="標楷體"/>
              </w:rPr>
            </w:pPr>
            <w:r w:rsidRPr="00F45009">
              <w:rPr>
                <w:rFonts w:ascii="標楷體" w:eastAsia="標楷體" w:hAnsi="標楷體"/>
              </w:rPr>
              <w:t>○○學年</w:t>
            </w:r>
          </w:p>
          <w:p w14:paraId="3A455774" w14:textId="77777777" w:rsidR="00867614" w:rsidRPr="00F45009" w:rsidRDefault="00867614" w:rsidP="00C056A8">
            <w:pPr>
              <w:snapToGrid w:val="0"/>
              <w:jc w:val="center"/>
              <w:rPr>
                <w:rFonts w:ascii="標楷體" w:eastAsia="標楷體" w:hAnsi="標楷體"/>
              </w:rPr>
            </w:pPr>
            <w:r w:rsidRPr="00F45009">
              <w:rPr>
                <w:rFonts w:ascii="標楷體" w:eastAsia="標楷體" w:hAnsi="標楷體"/>
              </w:rPr>
              <w:t>○○學期</w:t>
            </w:r>
          </w:p>
        </w:tc>
        <w:tc>
          <w:tcPr>
            <w:tcW w:w="40" w:type="dxa"/>
          </w:tcPr>
          <w:p w14:paraId="1138C320" w14:textId="77777777" w:rsidR="00867614" w:rsidRPr="00F45009" w:rsidRDefault="00867614" w:rsidP="00C056A8">
            <w:pPr>
              <w:snapToGrid w:val="0"/>
              <w:jc w:val="center"/>
              <w:rPr>
                <w:rFonts w:ascii="標楷體" w:eastAsia="標楷體" w:hAnsi="標楷體"/>
              </w:rPr>
            </w:pPr>
          </w:p>
        </w:tc>
      </w:tr>
      <w:tr w:rsidR="00F45009" w:rsidRPr="00F45009" w14:paraId="4E8394A7" w14:textId="77777777" w:rsidTr="00C056A8">
        <w:trPr>
          <w:cantSplit/>
          <w:trHeight w:val="92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8E09EB" w14:textId="77777777" w:rsidR="00F45009" w:rsidRPr="00F45009" w:rsidRDefault="00F45009" w:rsidP="00C056A8">
            <w:pPr>
              <w:pStyle w:val="Default"/>
              <w:jc w:val="center"/>
              <w:rPr>
                <w:rFonts w:cs="Times New Roman"/>
                <w:b/>
                <w:color w:val="auto"/>
                <w:sz w:val="23"/>
                <w:szCs w:val="23"/>
              </w:rPr>
            </w:pPr>
            <w:r w:rsidRPr="00F45009">
              <w:rPr>
                <w:rFonts w:cs="Times New Roman"/>
                <w:b/>
                <w:color w:val="auto"/>
                <w:sz w:val="23"/>
                <w:szCs w:val="23"/>
              </w:rPr>
              <w:t>建議先修</w:t>
            </w:r>
          </w:p>
          <w:p w14:paraId="1F1F80C6" w14:textId="77777777" w:rsidR="00F45009" w:rsidRPr="00F45009" w:rsidRDefault="00F45009" w:rsidP="00C056A8">
            <w:pPr>
              <w:pStyle w:val="Default"/>
              <w:jc w:val="center"/>
              <w:rPr>
                <w:rFonts w:cs="Times New Roman"/>
                <w:b/>
                <w:color w:val="auto"/>
                <w:sz w:val="23"/>
                <w:szCs w:val="23"/>
              </w:rPr>
            </w:pPr>
            <w:r w:rsidRPr="00F45009">
              <w:rPr>
                <w:rFonts w:cs="Times New Roman"/>
                <w:b/>
                <w:color w:val="auto"/>
                <w:sz w:val="23"/>
                <w:szCs w:val="23"/>
              </w:rPr>
              <w:t>科目</w:t>
            </w:r>
          </w:p>
        </w:tc>
        <w:tc>
          <w:tcPr>
            <w:tcW w:w="839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69BDDE9" w14:textId="77777777" w:rsidR="00F45009" w:rsidRPr="00F45009" w:rsidRDefault="00F73424" w:rsidP="00C056A8">
            <w:pPr>
              <w:snapToGrid w:val="0"/>
            </w:pPr>
            <w:r w:rsidRPr="00F45009">
              <w:rPr>
                <w:rFonts w:ascii="Wingdings 2" w:eastAsia="Wingdings 2" w:hAnsi="Wingdings 2" w:cs="Wingdings 2"/>
              </w:rPr>
              <w:t></w:t>
            </w:r>
            <w:r w:rsidR="00F45009" w:rsidRPr="00F45009">
              <w:rPr>
                <w:rFonts w:ascii="標楷體" w:eastAsia="標楷體" w:hAnsi="標楷體"/>
              </w:rPr>
              <w:t>無</w:t>
            </w:r>
          </w:p>
          <w:p w14:paraId="749CED09" w14:textId="3E18E6D0" w:rsidR="00F45009" w:rsidRPr="00F45009" w:rsidRDefault="00F73424" w:rsidP="00F45EF5">
            <w:pPr>
              <w:snapToGrid w:val="0"/>
            </w:pPr>
            <w:r w:rsidRPr="00B65CB2">
              <w:rPr>
                <w:rFonts w:ascii="Wingdings 2" w:eastAsia="Wingdings 2" w:hAnsi="Wingdings 2" w:cs="Wingdings 2"/>
              </w:rPr>
              <w:sym w:font="Wingdings" w:char="F06E"/>
            </w:r>
            <w:r w:rsidR="00F45009" w:rsidRPr="00F45009">
              <w:rPr>
                <w:rFonts w:ascii="標楷體" w:eastAsia="標楷體" w:hAnsi="標楷體"/>
              </w:rPr>
              <w:t>有，科目</w:t>
            </w:r>
            <w:r w:rsidR="00F45009" w:rsidRPr="00F73424">
              <w:rPr>
                <w:rFonts w:ascii="標楷體" w:eastAsia="標楷體" w:hAnsi="標楷體"/>
                <w:color w:val="000000" w:themeColor="text1"/>
                <w:u w:val="single"/>
              </w:rPr>
              <w:t>_</w:t>
            </w:r>
            <w:r w:rsidRPr="00F73424">
              <w:rPr>
                <w:rFonts w:ascii="標楷體" w:eastAsia="標楷體" w:hAnsi="標楷體" w:hint="eastAsia"/>
                <w:color w:val="000000" w:themeColor="text1"/>
                <w:u w:val="single"/>
              </w:rPr>
              <w:t>產品包裝</w:t>
            </w:r>
            <w:r w:rsidR="00F45EF5">
              <w:rPr>
                <w:rFonts w:ascii="標楷體" w:eastAsia="標楷體" w:hAnsi="標楷體" w:hint="eastAsia"/>
                <w:color w:val="000000" w:themeColor="text1"/>
                <w:u w:val="single"/>
              </w:rPr>
              <w:t>販售實務</w:t>
            </w:r>
            <w:r w:rsidR="00F45009" w:rsidRPr="00F73424">
              <w:rPr>
                <w:rFonts w:ascii="標楷體" w:eastAsia="標楷體" w:hAnsi="標楷體"/>
                <w:color w:val="000000" w:themeColor="text1"/>
                <w:u w:val="single"/>
              </w:rPr>
              <w:t>_</w:t>
            </w:r>
          </w:p>
        </w:tc>
        <w:tc>
          <w:tcPr>
            <w:tcW w:w="40" w:type="dxa"/>
          </w:tcPr>
          <w:p w14:paraId="433E77B8" w14:textId="77777777" w:rsidR="00F45009" w:rsidRPr="00F45009" w:rsidRDefault="00F45009" w:rsidP="00C056A8">
            <w:pPr>
              <w:snapToGrid w:val="0"/>
            </w:pPr>
          </w:p>
        </w:tc>
      </w:tr>
      <w:tr w:rsidR="00F45009" w:rsidRPr="00F45009" w14:paraId="506E5D4B" w14:textId="77777777" w:rsidTr="00C056A8">
        <w:trPr>
          <w:cantSplit/>
          <w:trHeight w:val="749"/>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EA9719" w14:textId="77777777" w:rsidR="00F45009" w:rsidRPr="00F45009" w:rsidRDefault="00F45009" w:rsidP="00C056A8">
            <w:pPr>
              <w:snapToGrid w:val="0"/>
              <w:jc w:val="center"/>
              <w:rPr>
                <w:rFonts w:ascii="標楷體" w:eastAsia="標楷體" w:hAnsi="標楷體" w:cs="標楷體"/>
                <w:b/>
              </w:rPr>
            </w:pPr>
            <w:r w:rsidRPr="00F45009">
              <w:rPr>
                <w:rFonts w:ascii="標楷體" w:eastAsia="標楷體" w:hAnsi="標楷體" w:cs="標楷體"/>
                <w:b/>
              </w:rPr>
              <w:t>教學目標</w:t>
            </w:r>
          </w:p>
          <w:p w14:paraId="4AB3580C" w14:textId="77777777" w:rsidR="00F45009" w:rsidRPr="00F45009" w:rsidRDefault="00F45009" w:rsidP="00C056A8">
            <w:pPr>
              <w:jc w:val="center"/>
              <w:rPr>
                <w:b/>
              </w:rPr>
            </w:pPr>
            <w:r w:rsidRPr="00F45009">
              <w:rPr>
                <w:rFonts w:ascii="標楷體" w:eastAsia="標楷體" w:hAnsi="標楷體" w:cs="標楷體"/>
                <w:b/>
              </w:rPr>
              <w:t>(教學重點)</w:t>
            </w:r>
          </w:p>
        </w:tc>
        <w:tc>
          <w:tcPr>
            <w:tcW w:w="839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D45A684" w14:textId="77777777" w:rsidR="00F45009" w:rsidRPr="00F45009" w:rsidRDefault="00F45009" w:rsidP="00C056A8">
            <w:pPr>
              <w:snapToGrid w:val="0"/>
              <w:rPr>
                <w:rFonts w:ascii="標楷體" w:eastAsia="標楷體" w:hAnsi="標楷體"/>
              </w:rPr>
            </w:pPr>
            <w:r w:rsidRPr="00F45009">
              <w:rPr>
                <w:rFonts w:ascii="標楷體" w:eastAsia="標楷體" w:hAnsi="標楷體" w:hint="eastAsia"/>
              </w:rPr>
              <w:t>(</w:t>
            </w:r>
            <w:proofErr w:type="gramStart"/>
            <w:r w:rsidRPr="00F45009">
              <w:rPr>
                <w:rFonts w:ascii="標楷體" w:eastAsia="標楷體" w:hAnsi="標楷體" w:hint="eastAsia"/>
              </w:rPr>
              <w:t>一</w:t>
            </w:r>
            <w:proofErr w:type="gramEnd"/>
            <w:r w:rsidRPr="00F45009">
              <w:rPr>
                <w:rFonts w:ascii="標楷體" w:eastAsia="標楷體" w:hAnsi="標楷體" w:hint="eastAsia"/>
              </w:rPr>
              <w:t>)使學生認識</w:t>
            </w:r>
            <w:r w:rsidR="00F73424">
              <w:rPr>
                <w:rFonts w:ascii="標楷體" w:eastAsia="標楷體" w:hAnsi="標楷體" w:hint="eastAsia"/>
              </w:rPr>
              <w:t>產品包裝</w:t>
            </w:r>
            <w:r w:rsidRPr="00F45009">
              <w:rPr>
                <w:rFonts w:ascii="標楷體" w:eastAsia="標楷體" w:hAnsi="標楷體" w:hint="eastAsia"/>
              </w:rPr>
              <w:t xml:space="preserve">基本工具與設備之名稱、使用時機與使用方法。 </w:t>
            </w:r>
          </w:p>
          <w:p w14:paraId="5411EDD8" w14:textId="77777777" w:rsidR="00F45009" w:rsidRPr="00F45009" w:rsidRDefault="00F45009" w:rsidP="00F73424">
            <w:pPr>
              <w:snapToGrid w:val="0"/>
              <w:ind w:left="449" w:hangingChars="187" w:hanging="449"/>
              <w:rPr>
                <w:rFonts w:ascii="標楷體" w:eastAsia="標楷體" w:hAnsi="標楷體"/>
              </w:rPr>
            </w:pPr>
            <w:r w:rsidRPr="00F45009">
              <w:rPr>
                <w:rFonts w:ascii="標楷體" w:eastAsia="標楷體" w:hAnsi="標楷體" w:hint="eastAsia"/>
              </w:rPr>
              <w:t>(二)養成良好的工作習慣，增加其對工業安全的認識，以減少職業傷害的產生。</w:t>
            </w:r>
          </w:p>
          <w:p w14:paraId="4EDE53C8" w14:textId="77777777" w:rsidR="00F45009" w:rsidRPr="00F45009" w:rsidRDefault="00F45009" w:rsidP="00F73424">
            <w:pPr>
              <w:snapToGrid w:val="0"/>
              <w:ind w:left="550" w:hangingChars="229" w:hanging="550"/>
              <w:rPr>
                <w:rFonts w:ascii="標楷體" w:eastAsia="標楷體" w:hAnsi="標楷體"/>
                <w:dstrike/>
              </w:rPr>
            </w:pPr>
            <w:r w:rsidRPr="00F45009">
              <w:rPr>
                <w:rFonts w:ascii="標楷體" w:eastAsia="標楷體" w:hAnsi="標楷體" w:hint="eastAsia"/>
              </w:rPr>
              <w:t>(三)使學生熟練各種</w:t>
            </w:r>
            <w:r w:rsidR="00F73424">
              <w:rPr>
                <w:rFonts w:ascii="標楷體" w:eastAsia="標楷體" w:hAnsi="標楷體" w:hint="eastAsia"/>
              </w:rPr>
              <w:t>產品包裝</w:t>
            </w:r>
            <w:r w:rsidRPr="00F45009">
              <w:rPr>
                <w:rFonts w:ascii="標楷體" w:eastAsia="標楷體" w:hAnsi="標楷體" w:hint="eastAsia"/>
              </w:rPr>
              <w:t>基本的工具與設備之使用方法，以培養其從事簡易工藝製作</w:t>
            </w:r>
            <w:r w:rsidR="00F73424">
              <w:rPr>
                <w:rFonts w:ascii="標楷體" w:eastAsia="標楷體" w:hAnsi="標楷體" w:hint="eastAsia"/>
              </w:rPr>
              <w:t>、</w:t>
            </w:r>
            <w:r w:rsidRPr="00F45009">
              <w:rPr>
                <w:rFonts w:ascii="標楷體" w:eastAsia="標楷體" w:hAnsi="標楷體" w:hint="eastAsia"/>
              </w:rPr>
              <w:t>組裝</w:t>
            </w:r>
            <w:r w:rsidR="00F73424">
              <w:rPr>
                <w:rFonts w:ascii="標楷體" w:eastAsia="標楷體" w:hAnsi="標楷體" w:hint="eastAsia"/>
              </w:rPr>
              <w:t>與包裝之</w:t>
            </w:r>
            <w:r w:rsidRPr="00F45009">
              <w:rPr>
                <w:rFonts w:ascii="標楷體" w:eastAsia="標楷體" w:hAnsi="標楷體" w:hint="eastAsia"/>
              </w:rPr>
              <w:t>工作能力。</w:t>
            </w:r>
          </w:p>
        </w:tc>
        <w:tc>
          <w:tcPr>
            <w:tcW w:w="40" w:type="dxa"/>
          </w:tcPr>
          <w:p w14:paraId="4240F11A" w14:textId="77777777" w:rsidR="00F45009" w:rsidRPr="00F45009" w:rsidRDefault="00F45009" w:rsidP="00C056A8">
            <w:pPr>
              <w:snapToGrid w:val="0"/>
              <w:rPr>
                <w:rFonts w:ascii="標楷體" w:eastAsia="標楷體" w:hAnsi="標楷體"/>
                <w:dstrike/>
              </w:rPr>
            </w:pPr>
          </w:p>
        </w:tc>
      </w:tr>
      <w:tr w:rsidR="00F45009" w:rsidRPr="00F45009" w14:paraId="4CC3DF0E" w14:textId="77777777" w:rsidTr="00C056A8">
        <w:trPr>
          <w:cantSplit/>
          <w:trHeight w:val="128"/>
          <w:jc w:val="center"/>
        </w:trPr>
        <w:tc>
          <w:tcPr>
            <w:tcW w:w="9911"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FDE0D6" w14:textId="77777777" w:rsidR="00F45009" w:rsidRPr="00F45009" w:rsidRDefault="00F45009" w:rsidP="00C056A8">
            <w:pPr>
              <w:snapToGrid w:val="0"/>
              <w:rPr>
                <w:rFonts w:ascii="標楷體" w:eastAsia="標楷體" w:hAnsi="標楷體"/>
                <w:b/>
              </w:rPr>
            </w:pPr>
            <w:r w:rsidRPr="00F45009">
              <w:rPr>
                <w:rFonts w:ascii="標楷體" w:eastAsia="標楷體" w:hAnsi="標楷體"/>
                <w:b/>
              </w:rPr>
              <w:t>教學內容</w:t>
            </w:r>
          </w:p>
        </w:tc>
        <w:tc>
          <w:tcPr>
            <w:tcW w:w="40" w:type="dxa"/>
          </w:tcPr>
          <w:p w14:paraId="0AA73C60" w14:textId="77777777" w:rsidR="00F45009" w:rsidRPr="00F45009" w:rsidRDefault="00F45009" w:rsidP="00C056A8">
            <w:pPr>
              <w:snapToGrid w:val="0"/>
              <w:rPr>
                <w:rFonts w:ascii="標楷體" w:eastAsia="標楷體" w:hAnsi="標楷體"/>
              </w:rPr>
            </w:pPr>
          </w:p>
        </w:tc>
      </w:tr>
      <w:tr w:rsidR="00F45009" w:rsidRPr="00F45009" w14:paraId="7C0E3C3C" w14:textId="77777777" w:rsidTr="00C056A8">
        <w:trPr>
          <w:cantSplit/>
          <w:trHeight w:val="269"/>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50EE10" w14:textId="77777777" w:rsidR="00F45009" w:rsidRPr="00F45009" w:rsidRDefault="00F45009" w:rsidP="00C056A8">
            <w:pPr>
              <w:jc w:val="center"/>
            </w:pPr>
            <w:r w:rsidRPr="00F45009">
              <w:rPr>
                <w:rFonts w:ascii="標楷體" w:eastAsia="標楷體" w:hAnsi="標楷體"/>
                <w:spacing w:val="-20"/>
              </w:rPr>
              <w:t>主要單元(進度)</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8C98459" w14:textId="77777777" w:rsidR="00F45009" w:rsidRPr="00F45009" w:rsidRDefault="00F45009" w:rsidP="00C056A8">
            <w:pPr>
              <w:snapToGrid w:val="0"/>
              <w:jc w:val="center"/>
              <w:rPr>
                <w:rFonts w:ascii="標楷體" w:eastAsia="標楷體" w:hAnsi="標楷體"/>
              </w:rPr>
            </w:pPr>
            <w:r w:rsidRPr="00F45009">
              <w:rPr>
                <w:rFonts w:ascii="標楷體" w:eastAsia="標楷體" w:hAnsi="標楷體"/>
              </w:rPr>
              <w:t>內容細項</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5E72E70" w14:textId="77777777" w:rsidR="00F45009" w:rsidRPr="00F45009" w:rsidRDefault="00F45009" w:rsidP="00C056A8">
            <w:pPr>
              <w:snapToGrid w:val="0"/>
              <w:rPr>
                <w:rFonts w:ascii="標楷體" w:eastAsia="標楷體" w:hAnsi="標楷體"/>
              </w:rPr>
            </w:pPr>
            <w:r w:rsidRPr="00F45009">
              <w:rPr>
                <w:rFonts w:ascii="標楷體" w:eastAsia="標楷體" w:hAnsi="標楷體"/>
              </w:rPr>
              <w:t>分配節數</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0ED4BF0" w14:textId="77777777" w:rsidR="00F45009" w:rsidRPr="00F45009" w:rsidRDefault="00F45009" w:rsidP="00C056A8">
            <w:pPr>
              <w:snapToGrid w:val="0"/>
              <w:jc w:val="center"/>
              <w:rPr>
                <w:rFonts w:ascii="標楷體" w:eastAsia="標楷體" w:hAnsi="標楷體"/>
              </w:rPr>
            </w:pPr>
            <w:r w:rsidRPr="00F45009">
              <w:rPr>
                <w:rFonts w:ascii="標楷體" w:eastAsia="標楷體" w:hAnsi="標楷體"/>
              </w:rPr>
              <w:t>備註</w:t>
            </w:r>
          </w:p>
        </w:tc>
        <w:tc>
          <w:tcPr>
            <w:tcW w:w="40" w:type="dxa"/>
          </w:tcPr>
          <w:p w14:paraId="0A871A72" w14:textId="77777777" w:rsidR="00F45009" w:rsidRPr="00F45009" w:rsidRDefault="00F45009" w:rsidP="00C056A8">
            <w:pPr>
              <w:snapToGrid w:val="0"/>
              <w:jc w:val="center"/>
              <w:rPr>
                <w:rFonts w:ascii="標楷體" w:eastAsia="標楷體" w:hAnsi="標楷體"/>
              </w:rPr>
            </w:pPr>
          </w:p>
        </w:tc>
      </w:tr>
      <w:tr w:rsidR="00F45009" w:rsidRPr="00F45009" w14:paraId="407A562D" w14:textId="77777777" w:rsidTr="00C056A8">
        <w:trPr>
          <w:cantSplit/>
          <w:trHeight w:val="72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29CC2C" w14:textId="77777777" w:rsidR="00F45009" w:rsidRPr="00F45009" w:rsidRDefault="00F45009" w:rsidP="00C056A8">
            <w:pPr>
              <w:autoSpaceDE w:val="0"/>
              <w:adjustRightInd w:val="0"/>
              <w:rPr>
                <w:rFonts w:ascii="標楷體" w:eastAsia="標楷體" w:hAnsi="標楷體" w:cs="標楷體"/>
                <w:kern w:val="0"/>
              </w:rPr>
            </w:pPr>
            <w:r w:rsidRPr="00F45009">
              <w:rPr>
                <w:rFonts w:ascii="標楷體" w:eastAsia="標楷體" w:hAnsi="標楷體" w:cs="新細明體" w:hint="eastAsia"/>
                <w:kern w:val="0"/>
              </w:rPr>
              <w:t>工廠安全與衛生</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8A8FEB" w14:textId="77777777" w:rsidR="00F45009" w:rsidRPr="00F45009" w:rsidRDefault="00F45009" w:rsidP="00C056A8">
            <w:pPr>
              <w:pStyle w:val="Default"/>
              <w:ind w:left="598" w:hangingChars="249" w:hanging="598"/>
              <w:jc w:val="both"/>
              <w:rPr>
                <w:color w:val="auto"/>
              </w:rPr>
            </w:pPr>
            <w:r w:rsidRPr="00F45009">
              <w:rPr>
                <w:rFonts w:cs="新細明體" w:hint="eastAsia"/>
                <w:color w:val="auto"/>
              </w:rPr>
              <w:t>1.</w:t>
            </w:r>
            <w:r w:rsidRPr="00F45009">
              <w:rPr>
                <w:rFonts w:hint="eastAsia"/>
                <w:color w:val="auto"/>
              </w:rPr>
              <w:t>工</w:t>
            </w:r>
            <w:r w:rsidRPr="00F45009">
              <w:rPr>
                <w:rFonts w:cs="新細明體" w:hint="eastAsia"/>
                <w:color w:val="auto"/>
              </w:rPr>
              <w:t>廠</w:t>
            </w:r>
            <w:r w:rsidRPr="00F45009">
              <w:rPr>
                <w:rFonts w:hint="eastAsia"/>
                <w:color w:val="auto"/>
              </w:rPr>
              <w:t>安全及環境衛生概要介紹</w:t>
            </w:r>
          </w:p>
          <w:p w14:paraId="55C025B4" w14:textId="77777777" w:rsidR="00F45009" w:rsidRPr="00F45009" w:rsidRDefault="00F45009" w:rsidP="00C056A8">
            <w:pPr>
              <w:pStyle w:val="Default"/>
              <w:ind w:left="598" w:hangingChars="249" w:hanging="598"/>
              <w:jc w:val="both"/>
              <w:rPr>
                <w:rFonts w:cs="新細明體"/>
                <w:color w:val="auto"/>
              </w:rPr>
            </w:pPr>
            <w:r w:rsidRPr="00F45009">
              <w:rPr>
                <w:rFonts w:hint="eastAsia"/>
                <w:color w:val="auto"/>
              </w:rPr>
              <w:t>2.工</w:t>
            </w:r>
            <w:r w:rsidRPr="00F45009">
              <w:rPr>
                <w:rFonts w:cs="新細明體" w:hint="eastAsia"/>
                <w:color w:val="auto"/>
              </w:rPr>
              <w:t>廠</w:t>
            </w:r>
            <w:r w:rsidRPr="00F45009">
              <w:rPr>
                <w:rFonts w:hint="eastAsia"/>
                <w:color w:val="auto"/>
              </w:rPr>
              <w:t>機具設備操作使用說明</w:t>
            </w:r>
          </w:p>
          <w:p w14:paraId="4773437B" w14:textId="77777777" w:rsidR="00F45009" w:rsidRPr="00F45009" w:rsidRDefault="00F45009" w:rsidP="00C056A8">
            <w:pPr>
              <w:autoSpaceDE w:val="0"/>
              <w:adjustRightInd w:val="0"/>
              <w:rPr>
                <w:rFonts w:ascii="標楷體" w:eastAsia="標楷體" w:hAnsi="標楷體"/>
              </w:rPr>
            </w:pPr>
            <w:r w:rsidRPr="00F45009">
              <w:rPr>
                <w:rFonts w:ascii="標楷體" w:eastAsia="標楷體" w:hAnsi="標楷體" w:cs="新細明體" w:hint="eastAsia"/>
              </w:rPr>
              <w:t>3.工廠用電與防火安全</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F09E66" w14:textId="0CBFC8F3" w:rsidR="00F45009" w:rsidRPr="00F45009" w:rsidRDefault="008414A0" w:rsidP="00C056A8">
            <w:pPr>
              <w:adjustRightInd w:val="0"/>
              <w:snapToGrid w:val="0"/>
              <w:jc w:val="center"/>
              <w:rPr>
                <w:rFonts w:ascii="標楷體" w:eastAsia="標楷體" w:hAnsi="標楷體"/>
              </w:rPr>
            </w:pPr>
            <w:r>
              <w:rPr>
                <w:rFonts w:ascii="標楷體" w:eastAsia="標楷體" w:hAnsi="標楷體" w:hint="eastAsia"/>
              </w:rPr>
              <w:t>8</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F98B4B" w14:textId="1816A872" w:rsidR="00F45009" w:rsidRPr="00F45009" w:rsidRDefault="0062048B" w:rsidP="00C056A8">
            <w:pPr>
              <w:snapToGrid w:val="0"/>
              <w:rPr>
                <w:rFonts w:ascii="標楷體" w:eastAsia="標楷體" w:hAnsi="標楷體"/>
              </w:rPr>
            </w:pPr>
            <w:r w:rsidRPr="0062048B">
              <w:rPr>
                <w:rFonts w:ascii="標楷體" w:eastAsia="標楷體" w:hAnsi="標楷體" w:hint="eastAsia"/>
                <w:color w:val="FF0000"/>
              </w:rPr>
              <w:t>融入安全教育議題</w:t>
            </w:r>
          </w:p>
        </w:tc>
        <w:tc>
          <w:tcPr>
            <w:tcW w:w="40" w:type="dxa"/>
          </w:tcPr>
          <w:p w14:paraId="286186BA" w14:textId="77777777" w:rsidR="00F45009" w:rsidRPr="00F45009" w:rsidRDefault="00F45009" w:rsidP="00C056A8">
            <w:pPr>
              <w:snapToGrid w:val="0"/>
              <w:rPr>
                <w:rFonts w:ascii="標楷體" w:eastAsia="標楷體" w:hAnsi="標楷體"/>
              </w:rPr>
            </w:pPr>
          </w:p>
        </w:tc>
      </w:tr>
      <w:tr w:rsidR="00F45009" w:rsidRPr="00F45009" w14:paraId="16929EB3" w14:textId="77777777" w:rsidTr="00C056A8">
        <w:trPr>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48D690" w14:textId="77777777" w:rsidR="00F45009" w:rsidRPr="00F45009" w:rsidRDefault="00F73424" w:rsidP="00C056A8">
            <w:pPr>
              <w:autoSpaceDE w:val="0"/>
              <w:adjustRightInd w:val="0"/>
              <w:rPr>
                <w:rFonts w:ascii="標楷體" w:eastAsia="標楷體" w:hAnsi="標楷體" w:cs="標楷體"/>
                <w:kern w:val="0"/>
              </w:rPr>
            </w:pPr>
            <w:r>
              <w:rPr>
                <w:rFonts w:ascii="標楷體" w:eastAsia="標楷體" w:hAnsi="標楷體" w:cs="新細明體" w:hint="eastAsia"/>
                <w:kern w:val="0"/>
              </w:rPr>
              <w:t>包裝與組裝</w:t>
            </w:r>
            <w:r w:rsidR="00F45009" w:rsidRPr="00F45009">
              <w:rPr>
                <w:rFonts w:ascii="標楷體" w:eastAsia="標楷體" w:hAnsi="標楷體" w:cs="新細明體" w:hint="eastAsia"/>
                <w:kern w:val="0"/>
              </w:rPr>
              <w:t>基本工具認識</w:t>
            </w:r>
            <w:r w:rsidR="00F45009" w:rsidRPr="00F45009">
              <w:rPr>
                <w:rFonts w:ascii="標楷體" w:eastAsia="標楷體" w:hAnsi="標楷體" w:cs="標楷體" w:hint="eastAsia"/>
                <w:kern w:val="0"/>
              </w:rPr>
              <w:t xml:space="preserve"> </w:t>
            </w:r>
            <w:r>
              <w:rPr>
                <w:rFonts w:ascii="標楷體" w:eastAsia="標楷體" w:hAnsi="標楷體" w:cs="標楷體" w:hint="eastAsia"/>
                <w:kern w:val="0"/>
              </w:rPr>
              <w:t>(</w:t>
            </w:r>
            <w:proofErr w:type="gramStart"/>
            <w:r>
              <w:rPr>
                <w:rFonts w:ascii="標楷體" w:eastAsia="標楷體" w:hAnsi="標楷體" w:cs="標楷體" w:hint="eastAsia"/>
                <w:kern w:val="0"/>
              </w:rPr>
              <w:t>一</w:t>
            </w:r>
            <w:proofErr w:type="gramEnd"/>
            <w:r>
              <w:rPr>
                <w:rFonts w:ascii="標楷體" w:eastAsia="標楷體" w:hAnsi="標楷體" w:cs="標楷體" w:hint="eastAsia"/>
                <w:kern w:val="0"/>
              </w:rPr>
              <w:t>)</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55C2076" w14:textId="77777777" w:rsidR="00F45009" w:rsidRPr="00F45009" w:rsidRDefault="00F45009" w:rsidP="00C056A8">
            <w:pPr>
              <w:autoSpaceDE w:val="0"/>
              <w:adjustRightInd w:val="0"/>
              <w:ind w:left="266" w:hangingChars="111" w:hanging="266"/>
              <w:rPr>
                <w:rFonts w:ascii="標楷體" w:eastAsia="標楷體" w:hAnsi="標楷體" w:cs="標楷體"/>
                <w:kern w:val="0"/>
              </w:rPr>
            </w:pPr>
            <w:r w:rsidRPr="00F45009">
              <w:rPr>
                <w:rFonts w:ascii="標楷體" w:eastAsia="標楷體" w:hAnsi="標楷體" w:cs="新細明體" w:hint="eastAsia"/>
                <w:kern w:val="0"/>
              </w:rPr>
              <w:t>1.生活常見手工具的認識(例如:手工起子、電動起子、鉗子與鐵鎚等)</w:t>
            </w:r>
          </w:p>
          <w:p w14:paraId="6A563A03" w14:textId="77777777" w:rsidR="00F45009" w:rsidRPr="00F45009" w:rsidRDefault="00F45009" w:rsidP="00C056A8">
            <w:pPr>
              <w:autoSpaceDE w:val="0"/>
              <w:adjustRightInd w:val="0"/>
              <w:ind w:left="266" w:hangingChars="111" w:hanging="266"/>
              <w:rPr>
                <w:rFonts w:ascii="標楷體" w:eastAsia="標楷體" w:hAnsi="標楷體" w:cs="標楷體"/>
                <w:kern w:val="0"/>
              </w:rPr>
            </w:pPr>
            <w:r w:rsidRPr="00F45009">
              <w:rPr>
                <w:rFonts w:ascii="標楷體" w:eastAsia="標楷體" w:hAnsi="標楷體" w:cs="新細明體" w:hint="eastAsia"/>
                <w:kern w:val="0"/>
              </w:rPr>
              <w:t>2.木工與金工基本手工具認識(例如:</w:t>
            </w:r>
            <w:r w:rsidRPr="00F45009">
              <w:rPr>
                <w:rFonts w:ascii="標楷體" w:eastAsia="標楷體" w:hAnsi="標楷體" w:hint="eastAsia"/>
              </w:rPr>
              <w:t>手搖鑽、電鑽、</w:t>
            </w:r>
            <w:r w:rsidRPr="00F45009">
              <w:rPr>
                <w:rFonts w:ascii="標楷體" w:eastAsia="標楷體" w:hAnsi="標楷體" w:cs="新細明體" w:hint="eastAsia"/>
              </w:rPr>
              <w:t>鋸子、</w:t>
            </w:r>
            <w:r w:rsidRPr="00F45009">
              <w:rPr>
                <w:rFonts w:ascii="標楷體" w:eastAsia="標楷體" w:hAnsi="標楷體" w:hint="eastAsia"/>
              </w:rPr>
              <w:t>銼刀、砂紙</w:t>
            </w:r>
            <w:r w:rsidRPr="00F45009">
              <w:rPr>
                <w:rFonts w:ascii="標楷體" w:eastAsia="標楷體" w:hAnsi="標楷體" w:cs="新細明體" w:hint="eastAsia"/>
                <w:kern w:val="0"/>
              </w:rPr>
              <w:t>等)</w:t>
            </w:r>
          </w:p>
          <w:p w14:paraId="08FC7BB4" w14:textId="77777777" w:rsidR="00F45009" w:rsidRPr="00F45009" w:rsidRDefault="00F45009" w:rsidP="00F73424">
            <w:pPr>
              <w:autoSpaceDE w:val="0"/>
              <w:adjustRightInd w:val="0"/>
              <w:ind w:left="266" w:hangingChars="111" w:hanging="266"/>
              <w:rPr>
                <w:rFonts w:ascii="標楷體" w:eastAsia="標楷體" w:hAnsi="標楷體" w:cs="標楷體"/>
                <w:kern w:val="0"/>
              </w:rPr>
            </w:pPr>
            <w:r w:rsidRPr="00F45009">
              <w:rPr>
                <w:rFonts w:ascii="標楷體" w:eastAsia="標楷體" w:hAnsi="標楷體" w:cs="新細明體" w:hint="eastAsia"/>
                <w:kern w:val="0"/>
              </w:rPr>
              <w:t>3.度量與畫線工具的認識(例如:直尺、</w:t>
            </w:r>
            <w:proofErr w:type="gramStart"/>
            <w:r w:rsidRPr="00F45009">
              <w:rPr>
                <w:rFonts w:ascii="標楷體" w:eastAsia="標楷體" w:hAnsi="標楷體" w:cs="新細明體" w:hint="eastAsia"/>
                <w:kern w:val="0"/>
              </w:rPr>
              <w:t>捲</w:t>
            </w:r>
            <w:proofErr w:type="gramEnd"/>
            <w:r w:rsidRPr="00F45009">
              <w:rPr>
                <w:rFonts w:ascii="標楷體" w:eastAsia="標楷體" w:hAnsi="標楷體" w:cs="新細明體" w:hint="eastAsia"/>
                <w:kern w:val="0"/>
              </w:rPr>
              <w:t>尺、圓規等)</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227078" w14:textId="77777777" w:rsidR="00F45009" w:rsidRPr="00F45009" w:rsidRDefault="00F73424" w:rsidP="00C056A8">
            <w:pPr>
              <w:adjustRightInd w:val="0"/>
              <w:snapToGrid w:val="0"/>
              <w:jc w:val="center"/>
              <w:rPr>
                <w:rFonts w:ascii="標楷體" w:eastAsia="標楷體" w:hAnsi="標楷體"/>
              </w:rPr>
            </w:pPr>
            <w:r>
              <w:rPr>
                <w:rFonts w:ascii="標楷體" w:eastAsia="標楷體" w:hAnsi="標楷體" w:hint="eastAsia"/>
              </w:rPr>
              <w:t>8</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941A1C2" w14:textId="77777777" w:rsidR="00F45009" w:rsidRPr="00F45009" w:rsidRDefault="00F45009" w:rsidP="00C056A8">
            <w:pPr>
              <w:snapToGrid w:val="0"/>
              <w:rPr>
                <w:rFonts w:ascii="標楷體" w:eastAsia="標楷體" w:hAnsi="標楷體"/>
              </w:rPr>
            </w:pPr>
          </w:p>
        </w:tc>
        <w:tc>
          <w:tcPr>
            <w:tcW w:w="40" w:type="dxa"/>
          </w:tcPr>
          <w:p w14:paraId="05E7541D" w14:textId="77777777" w:rsidR="00F45009" w:rsidRPr="00F45009" w:rsidRDefault="00F45009" w:rsidP="00C056A8">
            <w:pPr>
              <w:snapToGrid w:val="0"/>
              <w:rPr>
                <w:rFonts w:ascii="標楷體" w:eastAsia="標楷體" w:hAnsi="標楷體"/>
              </w:rPr>
            </w:pPr>
          </w:p>
        </w:tc>
      </w:tr>
      <w:tr w:rsidR="00F73424" w:rsidRPr="00F45009" w14:paraId="5EE7AE8E" w14:textId="77777777" w:rsidTr="00C056A8">
        <w:trPr>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DEFB6B" w14:textId="77777777" w:rsidR="00F73424" w:rsidRPr="00F45009" w:rsidRDefault="00F73424" w:rsidP="00C056A8">
            <w:pPr>
              <w:autoSpaceDE w:val="0"/>
              <w:adjustRightInd w:val="0"/>
              <w:rPr>
                <w:rFonts w:ascii="標楷體" w:eastAsia="標楷體" w:hAnsi="標楷體" w:cs="新細明體"/>
                <w:kern w:val="0"/>
              </w:rPr>
            </w:pPr>
            <w:r>
              <w:rPr>
                <w:rFonts w:ascii="標楷體" w:eastAsia="標楷體" w:hAnsi="標楷體" w:cs="新細明體" w:hint="eastAsia"/>
                <w:kern w:val="0"/>
              </w:rPr>
              <w:t>包裝與組裝</w:t>
            </w:r>
            <w:r w:rsidRPr="00F45009">
              <w:rPr>
                <w:rFonts w:ascii="標楷體" w:eastAsia="標楷體" w:hAnsi="標楷體" w:cs="新細明體" w:hint="eastAsia"/>
                <w:kern w:val="0"/>
              </w:rPr>
              <w:t>基本工具認識</w:t>
            </w:r>
            <w:r w:rsidRPr="00F45009">
              <w:rPr>
                <w:rFonts w:ascii="標楷體" w:eastAsia="標楷體" w:hAnsi="標楷體" w:cs="標楷體" w:hint="eastAsia"/>
                <w:kern w:val="0"/>
              </w:rPr>
              <w:t xml:space="preserve"> </w:t>
            </w:r>
            <w:r>
              <w:rPr>
                <w:rFonts w:ascii="標楷體" w:eastAsia="標楷體" w:hAnsi="標楷體" w:cs="標楷體" w:hint="eastAsia"/>
                <w:kern w:val="0"/>
              </w:rPr>
              <w:t>(二)</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25FE8CD" w14:textId="77777777" w:rsidR="00F73424" w:rsidRPr="00F45009" w:rsidRDefault="00F73424" w:rsidP="00F73424">
            <w:pPr>
              <w:autoSpaceDE w:val="0"/>
              <w:adjustRightInd w:val="0"/>
              <w:ind w:left="456" w:hangingChars="190" w:hanging="456"/>
              <w:rPr>
                <w:rFonts w:ascii="標楷體" w:eastAsia="標楷體" w:hAnsi="標楷體" w:cs="新細明體"/>
                <w:kern w:val="0"/>
              </w:rPr>
            </w:pPr>
            <w:r>
              <w:rPr>
                <w:rFonts w:ascii="標楷體" w:eastAsia="標楷體" w:hAnsi="標楷體" w:cs="新細明體" w:hint="eastAsia"/>
                <w:kern w:val="0"/>
              </w:rPr>
              <w:t>1</w:t>
            </w:r>
            <w:r w:rsidRPr="00F45009">
              <w:rPr>
                <w:rFonts w:ascii="標楷體" w:eastAsia="標楷體" w:hAnsi="標楷體" w:cs="新細明體" w:hint="eastAsia"/>
                <w:kern w:val="0"/>
              </w:rPr>
              <w:t>.基本塗裝工具認識(例如:塗 料與刷子等)</w:t>
            </w:r>
          </w:p>
          <w:p w14:paraId="2472CB67" w14:textId="77777777" w:rsidR="00F73424" w:rsidRPr="00F45009" w:rsidRDefault="00F73424" w:rsidP="00F73424">
            <w:pPr>
              <w:autoSpaceDE w:val="0"/>
              <w:adjustRightInd w:val="0"/>
              <w:ind w:left="456" w:hangingChars="190" w:hanging="456"/>
              <w:rPr>
                <w:rFonts w:ascii="標楷體" w:eastAsia="標楷體" w:hAnsi="標楷體" w:cs="新細明體"/>
                <w:kern w:val="0"/>
              </w:rPr>
            </w:pPr>
            <w:r>
              <w:rPr>
                <w:rFonts w:ascii="標楷體" w:eastAsia="標楷體" w:hAnsi="標楷體" w:cs="新細明體" w:hint="eastAsia"/>
                <w:kern w:val="0"/>
              </w:rPr>
              <w:t>2</w:t>
            </w:r>
            <w:r w:rsidRPr="00F45009">
              <w:rPr>
                <w:rFonts w:ascii="標楷體" w:eastAsia="標楷體" w:hAnsi="標楷體" w:cs="新細明體" w:hint="eastAsia"/>
                <w:kern w:val="0"/>
              </w:rPr>
              <w:t>.</w:t>
            </w:r>
            <w:r w:rsidRPr="00F45009">
              <w:rPr>
                <w:rFonts w:ascii="標楷體" w:eastAsia="標楷體" w:hAnsi="標楷體" w:hint="eastAsia"/>
                <w:shd w:val="clear" w:color="auto" w:fill="FFFFFF"/>
              </w:rPr>
              <w:t>手工具正確使用方式及安全注意事項</w:t>
            </w:r>
          </w:p>
          <w:p w14:paraId="62F1FA78" w14:textId="77777777" w:rsidR="00F73424" w:rsidRPr="00F45009" w:rsidRDefault="00F73424" w:rsidP="00F73424">
            <w:pPr>
              <w:autoSpaceDE w:val="0"/>
              <w:adjustRightInd w:val="0"/>
              <w:ind w:left="266" w:hangingChars="111" w:hanging="266"/>
              <w:rPr>
                <w:rFonts w:ascii="標楷體" w:eastAsia="標楷體" w:hAnsi="標楷體" w:cs="新細明體"/>
                <w:kern w:val="0"/>
              </w:rPr>
            </w:pPr>
            <w:r>
              <w:rPr>
                <w:rFonts w:ascii="標楷體" w:eastAsia="標楷體" w:hAnsi="標楷體" w:cs="新細明體" w:hint="eastAsia"/>
                <w:kern w:val="0"/>
              </w:rPr>
              <w:t>3</w:t>
            </w:r>
            <w:r w:rsidRPr="00F45009">
              <w:rPr>
                <w:rFonts w:ascii="標楷體" w:eastAsia="標楷體" w:hAnsi="標楷體" w:cs="新細明體" w:hint="eastAsia"/>
                <w:kern w:val="0"/>
              </w:rPr>
              <w:t>.工具箱的清潔與維護</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22B571" w14:textId="77777777" w:rsidR="00F73424" w:rsidRPr="00F45009" w:rsidRDefault="00833FC2" w:rsidP="00C056A8">
            <w:pPr>
              <w:adjustRightInd w:val="0"/>
              <w:snapToGrid w:val="0"/>
              <w:jc w:val="center"/>
              <w:rPr>
                <w:rFonts w:ascii="標楷體" w:eastAsia="標楷體" w:hAnsi="標楷體"/>
              </w:rPr>
            </w:pPr>
            <w:r>
              <w:rPr>
                <w:rFonts w:ascii="標楷體" w:eastAsia="標楷體" w:hAnsi="標楷體" w:hint="eastAsia"/>
              </w:rPr>
              <w:t>8</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97A6CF" w14:textId="77777777" w:rsidR="00F73424" w:rsidRPr="00F45009" w:rsidRDefault="00F73424" w:rsidP="00C056A8">
            <w:pPr>
              <w:snapToGrid w:val="0"/>
              <w:rPr>
                <w:rFonts w:ascii="標楷體" w:eastAsia="標楷體" w:hAnsi="標楷體"/>
              </w:rPr>
            </w:pPr>
          </w:p>
        </w:tc>
        <w:tc>
          <w:tcPr>
            <w:tcW w:w="40" w:type="dxa"/>
          </w:tcPr>
          <w:p w14:paraId="62E74FA7" w14:textId="77777777" w:rsidR="00F73424" w:rsidRPr="00F45009" w:rsidRDefault="00F73424" w:rsidP="00C056A8">
            <w:pPr>
              <w:snapToGrid w:val="0"/>
              <w:rPr>
                <w:rFonts w:ascii="標楷體" w:eastAsia="標楷體" w:hAnsi="標楷體"/>
              </w:rPr>
            </w:pPr>
          </w:p>
        </w:tc>
      </w:tr>
      <w:tr w:rsidR="00F45009" w:rsidRPr="00F45009" w14:paraId="0463BE25" w14:textId="77777777" w:rsidTr="00C056A8">
        <w:trPr>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206535" w14:textId="77777777" w:rsidR="00F45009" w:rsidRPr="00F45009" w:rsidRDefault="00F45009" w:rsidP="00C056A8">
            <w:pPr>
              <w:autoSpaceDE w:val="0"/>
              <w:adjustRightInd w:val="0"/>
              <w:rPr>
                <w:rFonts w:ascii="標楷體" w:eastAsia="標楷體" w:hAnsi="標楷體" w:cs="標楷體"/>
                <w:kern w:val="0"/>
              </w:rPr>
            </w:pPr>
            <w:r w:rsidRPr="00F45009">
              <w:rPr>
                <w:rFonts w:ascii="標楷體" w:eastAsia="標楷體" w:hAnsi="標楷體" w:cs="新細明體" w:hint="eastAsia"/>
                <w:kern w:val="0"/>
              </w:rPr>
              <w:lastRenderedPageBreak/>
              <w:t>基本</w:t>
            </w:r>
            <w:r w:rsidRPr="00F45009">
              <w:rPr>
                <w:rFonts w:ascii="標楷體" w:eastAsia="標楷體" w:hAnsi="標楷體" w:hint="eastAsia"/>
              </w:rPr>
              <w:t>工具操作</w:t>
            </w:r>
            <w:r w:rsidR="00F73424">
              <w:rPr>
                <w:rFonts w:ascii="標楷體" w:eastAsia="標楷體" w:hAnsi="標楷體" w:hint="eastAsia"/>
              </w:rPr>
              <w:t>(</w:t>
            </w:r>
            <w:proofErr w:type="gramStart"/>
            <w:r w:rsidR="00F73424">
              <w:rPr>
                <w:rFonts w:ascii="標楷體" w:eastAsia="標楷體" w:hAnsi="標楷體" w:hint="eastAsia"/>
              </w:rPr>
              <w:t>一</w:t>
            </w:r>
            <w:proofErr w:type="gramEnd"/>
            <w:r w:rsidR="00F73424">
              <w:rPr>
                <w:rFonts w:ascii="標楷體" w:eastAsia="標楷體" w:hAnsi="標楷體" w:hint="eastAsia"/>
              </w:rPr>
              <w:t>)</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D7AA79" w14:textId="77777777" w:rsidR="00F45009" w:rsidRPr="00F45009" w:rsidRDefault="00F45009" w:rsidP="00C056A8">
            <w:pPr>
              <w:suppressAutoHyphens w:val="0"/>
              <w:autoSpaceDE w:val="0"/>
              <w:adjustRightInd w:val="0"/>
              <w:ind w:left="266" w:hangingChars="111" w:hanging="266"/>
              <w:textAlignment w:val="auto"/>
              <w:rPr>
                <w:rFonts w:ascii="標楷體" w:eastAsia="標楷體" w:hAnsi="標楷體" w:cs="新細明體"/>
                <w:kern w:val="0"/>
              </w:rPr>
            </w:pPr>
            <w:r w:rsidRPr="00F45009">
              <w:rPr>
                <w:rFonts w:ascii="標楷體" w:eastAsia="標楷體" w:hAnsi="標楷體" w:cs="新細明體" w:hint="eastAsia"/>
                <w:kern w:val="0"/>
              </w:rPr>
              <w:t>1.生活常見手工具的操作(例如:起子、鉗子、鐵鎚等)</w:t>
            </w:r>
          </w:p>
          <w:p w14:paraId="6EB3C67C" w14:textId="77777777" w:rsidR="00F45009" w:rsidRPr="00F45009" w:rsidRDefault="00F45009" w:rsidP="00F73424">
            <w:pPr>
              <w:suppressAutoHyphens w:val="0"/>
              <w:autoSpaceDE w:val="0"/>
              <w:adjustRightInd w:val="0"/>
              <w:ind w:left="266" w:hangingChars="111" w:hanging="266"/>
              <w:textAlignment w:val="auto"/>
              <w:rPr>
                <w:rFonts w:ascii="標楷體" w:eastAsia="標楷體" w:hAnsi="標楷體" w:cs="標楷體"/>
                <w:kern w:val="0"/>
              </w:rPr>
            </w:pPr>
            <w:r w:rsidRPr="00F45009">
              <w:rPr>
                <w:rFonts w:ascii="標楷體" w:eastAsia="標楷體" w:hAnsi="標楷體" w:cs="新細明體" w:hint="eastAsia"/>
                <w:kern w:val="0"/>
              </w:rPr>
              <w:t>2.木工與金工常見手工具的操作(例如:</w:t>
            </w:r>
            <w:r w:rsidRPr="00F45009">
              <w:rPr>
                <w:rFonts w:ascii="標楷體" w:eastAsia="標楷體" w:hAnsi="標楷體" w:hint="eastAsia"/>
              </w:rPr>
              <w:t>手搖鑽、電鑽、</w:t>
            </w:r>
            <w:r w:rsidRPr="00F45009">
              <w:rPr>
                <w:rFonts w:ascii="標楷體" w:eastAsia="標楷體" w:hAnsi="標楷體" w:cs="新細明體" w:hint="eastAsia"/>
              </w:rPr>
              <w:t>鋸子、</w:t>
            </w:r>
            <w:r w:rsidRPr="00F45009">
              <w:rPr>
                <w:rFonts w:ascii="標楷體" w:eastAsia="標楷體" w:hAnsi="標楷體" w:hint="eastAsia"/>
              </w:rPr>
              <w:t>銼刀、砂紙</w:t>
            </w:r>
            <w:r w:rsidRPr="00F45009">
              <w:rPr>
                <w:rFonts w:ascii="標楷體" w:eastAsia="標楷體" w:hAnsi="標楷體" w:cs="新細明體" w:hint="eastAsia"/>
                <w:kern w:val="0"/>
              </w:rPr>
              <w:t>等</w:t>
            </w:r>
            <w:r w:rsidRPr="00F45009">
              <w:rPr>
                <w:rFonts w:ascii="標楷體" w:eastAsia="標楷體" w:hAnsi="標楷體" w:hint="eastAsia"/>
              </w:rPr>
              <w:t>)</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D27DDC" w14:textId="77777777" w:rsidR="00F45009" w:rsidRPr="00F45009" w:rsidRDefault="00082A56" w:rsidP="00C056A8">
            <w:pPr>
              <w:adjustRightInd w:val="0"/>
              <w:snapToGrid w:val="0"/>
              <w:jc w:val="center"/>
              <w:rPr>
                <w:rFonts w:ascii="標楷體" w:eastAsia="標楷體" w:hAnsi="標楷體"/>
              </w:rPr>
            </w:pPr>
            <w:r>
              <w:rPr>
                <w:rFonts w:ascii="標楷體" w:eastAsia="標楷體" w:hAnsi="標楷體" w:hint="eastAsia"/>
              </w:rPr>
              <w:t>8</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3330950" w14:textId="77777777" w:rsidR="00F45009" w:rsidRPr="00F45009" w:rsidRDefault="00F45009" w:rsidP="00C056A8">
            <w:pPr>
              <w:snapToGrid w:val="0"/>
              <w:rPr>
                <w:rFonts w:ascii="標楷體" w:eastAsia="標楷體" w:hAnsi="標楷體"/>
              </w:rPr>
            </w:pPr>
          </w:p>
        </w:tc>
        <w:tc>
          <w:tcPr>
            <w:tcW w:w="40" w:type="dxa"/>
          </w:tcPr>
          <w:p w14:paraId="57F8F1DE" w14:textId="77777777" w:rsidR="00F45009" w:rsidRPr="00F45009" w:rsidRDefault="00F45009" w:rsidP="00C056A8">
            <w:pPr>
              <w:snapToGrid w:val="0"/>
              <w:rPr>
                <w:rFonts w:ascii="標楷體" w:eastAsia="標楷體" w:hAnsi="標楷體"/>
              </w:rPr>
            </w:pPr>
          </w:p>
        </w:tc>
      </w:tr>
      <w:tr w:rsidR="00F73424" w:rsidRPr="00F45009" w14:paraId="390820FA" w14:textId="77777777" w:rsidTr="00C056A8">
        <w:trPr>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823DE1" w14:textId="77777777" w:rsidR="00F73424" w:rsidRPr="00F45009" w:rsidRDefault="00F73424" w:rsidP="00C056A8">
            <w:pPr>
              <w:autoSpaceDE w:val="0"/>
              <w:adjustRightInd w:val="0"/>
              <w:rPr>
                <w:rFonts w:ascii="標楷體" w:eastAsia="標楷體" w:hAnsi="標楷體" w:cs="新細明體"/>
                <w:kern w:val="0"/>
              </w:rPr>
            </w:pPr>
            <w:r w:rsidRPr="00F45009">
              <w:rPr>
                <w:rFonts w:ascii="標楷體" w:eastAsia="標楷體" w:hAnsi="標楷體" w:cs="新細明體" w:hint="eastAsia"/>
                <w:kern w:val="0"/>
              </w:rPr>
              <w:t>基本</w:t>
            </w:r>
            <w:r w:rsidRPr="00F45009">
              <w:rPr>
                <w:rFonts w:ascii="標楷體" w:eastAsia="標楷體" w:hAnsi="標楷體" w:hint="eastAsia"/>
              </w:rPr>
              <w:t>工具操作</w:t>
            </w:r>
            <w:r>
              <w:rPr>
                <w:rFonts w:ascii="標楷體" w:eastAsia="標楷體" w:hAnsi="標楷體" w:hint="eastAsia"/>
              </w:rPr>
              <w:t>(二)</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C8C8932" w14:textId="77777777" w:rsidR="00F73424" w:rsidRPr="00F45009" w:rsidRDefault="00F73424" w:rsidP="00F73424">
            <w:pPr>
              <w:suppressAutoHyphens w:val="0"/>
              <w:autoSpaceDE w:val="0"/>
              <w:adjustRightInd w:val="0"/>
              <w:textAlignment w:val="auto"/>
              <w:rPr>
                <w:rFonts w:ascii="標楷體" w:eastAsia="標楷體" w:hAnsi="標楷體" w:cs="新細明體"/>
                <w:kern w:val="0"/>
              </w:rPr>
            </w:pPr>
            <w:r w:rsidRPr="00F45009">
              <w:rPr>
                <w:rFonts w:ascii="標楷體" w:eastAsia="標楷體" w:hAnsi="標楷體" w:cs="新細明體" w:hint="eastAsia"/>
                <w:kern w:val="0"/>
              </w:rPr>
              <w:t>3.量度與劃線(例如:直尺、</w:t>
            </w:r>
            <w:proofErr w:type="gramStart"/>
            <w:r w:rsidRPr="00F45009">
              <w:rPr>
                <w:rFonts w:ascii="標楷體" w:eastAsia="標楷體" w:hAnsi="標楷體" w:cs="新細明體" w:hint="eastAsia"/>
                <w:kern w:val="0"/>
              </w:rPr>
              <w:t>捲</w:t>
            </w:r>
            <w:proofErr w:type="gramEnd"/>
            <w:r w:rsidRPr="00F45009">
              <w:rPr>
                <w:rFonts w:ascii="標楷體" w:eastAsia="標楷體" w:hAnsi="標楷體" w:cs="新細明體" w:hint="eastAsia"/>
                <w:kern w:val="0"/>
              </w:rPr>
              <w:t>尺、圓規等)</w:t>
            </w:r>
          </w:p>
          <w:p w14:paraId="367846AA" w14:textId="77777777" w:rsidR="00F73424" w:rsidRPr="00F45009" w:rsidRDefault="00F73424" w:rsidP="00F73424">
            <w:pPr>
              <w:suppressAutoHyphens w:val="0"/>
              <w:autoSpaceDE w:val="0"/>
              <w:adjustRightInd w:val="0"/>
              <w:textAlignment w:val="auto"/>
              <w:rPr>
                <w:rFonts w:ascii="標楷體" w:eastAsia="標楷體" w:hAnsi="標楷體" w:cs="新細明體"/>
                <w:kern w:val="0"/>
              </w:rPr>
            </w:pPr>
            <w:r w:rsidRPr="00F45009">
              <w:rPr>
                <w:rFonts w:ascii="標楷體" w:eastAsia="標楷體" w:hAnsi="標楷體" w:cs="新細明體" w:hint="eastAsia"/>
                <w:kern w:val="0"/>
              </w:rPr>
              <w:t>4.基本手工塗刷</w:t>
            </w:r>
          </w:p>
          <w:p w14:paraId="3F3BC4BF" w14:textId="77777777" w:rsidR="00F73424" w:rsidRPr="00F45009" w:rsidRDefault="00F73424" w:rsidP="00F73424">
            <w:pPr>
              <w:suppressAutoHyphens w:val="0"/>
              <w:autoSpaceDE w:val="0"/>
              <w:adjustRightInd w:val="0"/>
              <w:ind w:left="266" w:hangingChars="111" w:hanging="266"/>
              <w:textAlignment w:val="auto"/>
              <w:rPr>
                <w:rFonts w:ascii="標楷體" w:eastAsia="標楷體" w:hAnsi="標楷體" w:cs="新細明體"/>
                <w:kern w:val="0"/>
              </w:rPr>
            </w:pPr>
            <w:r w:rsidRPr="00F45009">
              <w:rPr>
                <w:rFonts w:ascii="標楷體" w:eastAsia="標楷體" w:hAnsi="標楷體" w:cs="新細明體" w:hint="eastAsia"/>
                <w:kern w:val="0"/>
              </w:rPr>
              <w:t>5.手工具的保養與維護</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F796D2" w14:textId="19B615D4" w:rsidR="00F73424" w:rsidRPr="00F45009" w:rsidRDefault="008414A0" w:rsidP="00C056A8">
            <w:pPr>
              <w:adjustRightInd w:val="0"/>
              <w:snapToGrid w:val="0"/>
              <w:jc w:val="center"/>
              <w:rPr>
                <w:rFonts w:ascii="標楷體" w:eastAsia="標楷體" w:hAnsi="標楷體"/>
              </w:rPr>
            </w:pPr>
            <w:r>
              <w:rPr>
                <w:rFonts w:ascii="標楷體" w:eastAsia="標楷體" w:hAnsi="標楷體" w:hint="eastAsia"/>
              </w:rPr>
              <w:t>8</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F61E26A" w14:textId="77777777" w:rsidR="00F73424" w:rsidRPr="00F45009" w:rsidRDefault="00F73424" w:rsidP="00C056A8">
            <w:pPr>
              <w:snapToGrid w:val="0"/>
              <w:rPr>
                <w:rFonts w:ascii="標楷體" w:eastAsia="標楷體" w:hAnsi="標楷體"/>
              </w:rPr>
            </w:pPr>
          </w:p>
        </w:tc>
        <w:tc>
          <w:tcPr>
            <w:tcW w:w="40" w:type="dxa"/>
          </w:tcPr>
          <w:p w14:paraId="0937B42F" w14:textId="77777777" w:rsidR="00F73424" w:rsidRPr="00F45009" w:rsidRDefault="00F73424" w:rsidP="00C056A8">
            <w:pPr>
              <w:snapToGrid w:val="0"/>
              <w:rPr>
                <w:rFonts w:ascii="標楷體" w:eastAsia="標楷體" w:hAnsi="標楷體"/>
              </w:rPr>
            </w:pPr>
          </w:p>
        </w:tc>
      </w:tr>
      <w:tr w:rsidR="00F45009" w:rsidRPr="00F45009" w14:paraId="36D4A902" w14:textId="77777777" w:rsidTr="00C056A8">
        <w:trPr>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62258A" w14:textId="77777777" w:rsidR="00F45009" w:rsidRPr="00F45009" w:rsidRDefault="00F45009" w:rsidP="00C056A8">
            <w:pPr>
              <w:autoSpaceDE w:val="0"/>
              <w:adjustRightInd w:val="0"/>
              <w:rPr>
                <w:rFonts w:ascii="標楷體" w:eastAsia="標楷體" w:hAnsi="標楷體" w:cs="標楷體"/>
                <w:kern w:val="0"/>
              </w:rPr>
            </w:pPr>
            <w:r w:rsidRPr="00F45009">
              <w:rPr>
                <w:rFonts w:ascii="標楷體" w:eastAsia="標楷體" w:hAnsi="標楷體" w:cs="新細明體" w:hint="eastAsia"/>
                <w:kern w:val="0"/>
              </w:rPr>
              <w:t>包裝基本手工具和材料之認識</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47008B" w14:textId="77777777" w:rsidR="00F45009" w:rsidRPr="00F45009" w:rsidRDefault="00F45009" w:rsidP="00C056A8">
            <w:pPr>
              <w:autoSpaceDE w:val="0"/>
              <w:adjustRightInd w:val="0"/>
              <w:ind w:left="456" w:hangingChars="190" w:hanging="456"/>
              <w:rPr>
                <w:rFonts w:ascii="標楷體" w:eastAsia="標楷體" w:hAnsi="標楷體" w:cs="新細明體"/>
                <w:kern w:val="0"/>
              </w:rPr>
            </w:pPr>
            <w:r w:rsidRPr="00F45009">
              <w:rPr>
                <w:rFonts w:ascii="標楷體" w:eastAsia="標楷體" w:hAnsi="標楷體" w:cs="新細明體" w:hint="eastAsia"/>
                <w:kern w:val="0"/>
              </w:rPr>
              <w:t>1.切割工具的認識(例如:剪刀、刀片、裁刀等)</w:t>
            </w:r>
          </w:p>
          <w:p w14:paraId="6BEC8D11" w14:textId="77777777" w:rsidR="00F45009" w:rsidRPr="00F45009" w:rsidRDefault="00F45009" w:rsidP="00C056A8">
            <w:pPr>
              <w:autoSpaceDE w:val="0"/>
              <w:adjustRightInd w:val="0"/>
              <w:ind w:left="266" w:hangingChars="111" w:hanging="266"/>
              <w:rPr>
                <w:rFonts w:ascii="標楷體" w:eastAsia="標楷體" w:hAnsi="標楷體" w:cs="新細明體"/>
                <w:kern w:val="0"/>
              </w:rPr>
            </w:pPr>
            <w:r w:rsidRPr="00F45009">
              <w:rPr>
                <w:rFonts w:ascii="標楷體" w:eastAsia="標楷體" w:hAnsi="標楷體" w:cs="新細明體" w:hint="eastAsia"/>
                <w:kern w:val="0"/>
              </w:rPr>
              <w:t>2.</w:t>
            </w:r>
            <w:proofErr w:type="gramStart"/>
            <w:r w:rsidRPr="00F45009">
              <w:rPr>
                <w:rFonts w:ascii="標楷體" w:eastAsia="標楷體" w:hAnsi="標楷體" w:cs="新細明體" w:hint="eastAsia"/>
                <w:kern w:val="0"/>
              </w:rPr>
              <w:t>裝釘</w:t>
            </w:r>
            <w:proofErr w:type="gramEnd"/>
            <w:r w:rsidRPr="00F45009">
              <w:rPr>
                <w:rFonts w:ascii="標楷體" w:eastAsia="標楷體" w:hAnsi="標楷體" w:cs="新細明體" w:hint="eastAsia"/>
                <w:kern w:val="0"/>
              </w:rPr>
              <w:t>工具的認識(例如: 釘書機、黏著膠、膠帶、膠台等)</w:t>
            </w:r>
          </w:p>
          <w:p w14:paraId="6CECA455" w14:textId="77777777" w:rsidR="00F45009" w:rsidRPr="00F45009" w:rsidRDefault="00F45009" w:rsidP="00C056A8">
            <w:pPr>
              <w:autoSpaceDE w:val="0"/>
              <w:adjustRightInd w:val="0"/>
              <w:ind w:left="456" w:hangingChars="190" w:hanging="456"/>
              <w:rPr>
                <w:rFonts w:ascii="標楷體" w:eastAsia="標楷體" w:hAnsi="標楷體" w:cs="新細明體"/>
                <w:kern w:val="0"/>
              </w:rPr>
            </w:pPr>
            <w:r w:rsidRPr="00F45009">
              <w:rPr>
                <w:rFonts w:ascii="標楷體" w:eastAsia="標楷體" w:hAnsi="標楷體" w:cs="新細明體" w:hint="eastAsia"/>
                <w:kern w:val="0"/>
              </w:rPr>
              <w:t>3.包裝材的認識(例如:紙袋、塑膠袋、箱子等)</w:t>
            </w:r>
          </w:p>
          <w:p w14:paraId="4D694518" w14:textId="77777777" w:rsidR="00F45009" w:rsidRPr="00F45009" w:rsidRDefault="00F45009" w:rsidP="00C056A8">
            <w:pPr>
              <w:autoSpaceDE w:val="0"/>
              <w:adjustRightInd w:val="0"/>
              <w:rPr>
                <w:rFonts w:ascii="標楷體" w:eastAsia="標楷體" w:hAnsi="標楷體" w:cs="新細明體"/>
                <w:kern w:val="0"/>
              </w:rPr>
            </w:pPr>
            <w:r w:rsidRPr="00F45009">
              <w:rPr>
                <w:rFonts w:ascii="標楷體" w:eastAsia="標楷體" w:hAnsi="標楷體" w:cs="新細明體" w:hint="eastAsia"/>
                <w:kern w:val="0"/>
              </w:rPr>
              <w:t>4.手工具正確使用方式及安全注意事項</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8C7911" w14:textId="5E075781" w:rsidR="00F45009" w:rsidRPr="00F45009" w:rsidRDefault="008414A0" w:rsidP="00C056A8">
            <w:pPr>
              <w:adjustRightInd w:val="0"/>
              <w:snapToGrid w:val="0"/>
              <w:jc w:val="center"/>
              <w:rPr>
                <w:rFonts w:ascii="標楷體" w:eastAsia="標楷體" w:hAnsi="標楷體"/>
              </w:rPr>
            </w:pPr>
            <w:r>
              <w:rPr>
                <w:rFonts w:ascii="標楷體" w:eastAsia="標楷體" w:hAnsi="標楷體" w:hint="eastAsia"/>
              </w:rPr>
              <w:t>8</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A0D68BA" w14:textId="77777777" w:rsidR="00F45009" w:rsidRPr="00F45009" w:rsidRDefault="00F45009" w:rsidP="00C056A8">
            <w:pPr>
              <w:snapToGrid w:val="0"/>
              <w:rPr>
                <w:rFonts w:ascii="標楷體" w:eastAsia="標楷體" w:hAnsi="標楷體"/>
              </w:rPr>
            </w:pPr>
          </w:p>
        </w:tc>
        <w:tc>
          <w:tcPr>
            <w:tcW w:w="40" w:type="dxa"/>
          </w:tcPr>
          <w:p w14:paraId="4F778275" w14:textId="77777777" w:rsidR="00F45009" w:rsidRPr="00F45009" w:rsidRDefault="00F45009" w:rsidP="00C056A8">
            <w:pPr>
              <w:snapToGrid w:val="0"/>
              <w:rPr>
                <w:rFonts w:ascii="標楷體" w:eastAsia="標楷體" w:hAnsi="標楷體"/>
              </w:rPr>
            </w:pPr>
          </w:p>
        </w:tc>
      </w:tr>
      <w:tr w:rsidR="00F45009" w:rsidRPr="00F45009" w14:paraId="6EA4E7FD" w14:textId="77777777" w:rsidTr="00C056A8">
        <w:trPr>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6477CA" w14:textId="77777777" w:rsidR="00F45009" w:rsidRPr="00F45009" w:rsidRDefault="00F45009" w:rsidP="00C056A8">
            <w:pPr>
              <w:autoSpaceDE w:val="0"/>
              <w:adjustRightInd w:val="0"/>
              <w:rPr>
                <w:rFonts w:ascii="標楷體" w:eastAsia="標楷體" w:hAnsi="標楷體" w:cs="新細明體"/>
                <w:kern w:val="0"/>
              </w:rPr>
            </w:pPr>
            <w:r w:rsidRPr="00F45009">
              <w:rPr>
                <w:rFonts w:ascii="標楷體" w:eastAsia="標楷體" w:hAnsi="標楷體" w:cs="標楷體" w:hint="eastAsia"/>
                <w:kern w:val="0"/>
              </w:rPr>
              <w:t>包裝機具設備之認識</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542D7E" w14:textId="77777777" w:rsidR="00F45009" w:rsidRPr="00F45009" w:rsidRDefault="00F45009" w:rsidP="00C056A8">
            <w:pPr>
              <w:autoSpaceDE w:val="0"/>
              <w:adjustRightInd w:val="0"/>
              <w:ind w:left="266" w:hangingChars="111" w:hanging="266"/>
              <w:rPr>
                <w:rFonts w:ascii="標楷體" w:eastAsia="標楷體" w:hAnsi="標楷體" w:cs="新細明體"/>
                <w:kern w:val="0"/>
              </w:rPr>
            </w:pPr>
            <w:r w:rsidRPr="00F45009">
              <w:rPr>
                <w:rFonts w:ascii="標楷體" w:eastAsia="標楷體" w:hAnsi="標楷體" w:cs="新細明體" w:hint="eastAsia"/>
                <w:kern w:val="0"/>
              </w:rPr>
              <w:t>1.秤重機具的認識(例如:電子磅秤、機械磅秤等)</w:t>
            </w:r>
          </w:p>
          <w:p w14:paraId="2C61FB97" w14:textId="77777777" w:rsidR="00F45009" w:rsidRPr="00F45009" w:rsidRDefault="00F45009" w:rsidP="00C056A8">
            <w:pPr>
              <w:autoSpaceDE w:val="0"/>
              <w:adjustRightInd w:val="0"/>
              <w:ind w:left="266" w:hangingChars="111" w:hanging="266"/>
              <w:rPr>
                <w:rFonts w:ascii="標楷體" w:eastAsia="標楷體" w:hAnsi="標楷體" w:cs="新細明體"/>
                <w:kern w:val="0"/>
              </w:rPr>
            </w:pPr>
            <w:r w:rsidRPr="00F45009">
              <w:rPr>
                <w:rFonts w:ascii="標楷體" w:eastAsia="標楷體" w:hAnsi="標楷體" w:cs="新細明體" w:hint="eastAsia"/>
                <w:kern w:val="0"/>
              </w:rPr>
              <w:t>2.封口機具的認識(例如:腳踏式封口機、手壓式封口機、滑動式封口機等)</w:t>
            </w:r>
          </w:p>
          <w:p w14:paraId="45FD87E7" w14:textId="77777777" w:rsidR="00F45009" w:rsidRPr="00F45009" w:rsidRDefault="00F45009" w:rsidP="00C056A8">
            <w:pPr>
              <w:autoSpaceDE w:val="0"/>
              <w:adjustRightInd w:val="0"/>
              <w:ind w:left="456" w:hangingChars="190" w:hanging="456"/>
              <w:rPr>
                <w:rFonts w:ascii="標楷體" w:eastAsia="標楷體" w:hAnsi="標楷體" w:cs="新細明體"/>
                <w:kern w:val="0"/>
              </w:rPr>
            </w:pPr>
            <w:r w:rsidRPr="00F45009">
              <w:rPr>
                <w:rFonts w:ascii="標楷體" w:eastAsia="標楷體" w:hAnsi="標楷體" w:cs="新細明體" w:hint="eastAsia"/>
                <w:kern w:val="0"/>
              </w:rPr>
              <w:t>3.打包機具的認識(例如:打包機等)</w:t>
            </w:r>
          </w:p>
          <w:p w14:paraId="2A537DAA" w14:textId="77777777" w:rsidR="00F45009" w:rsidRPr="00F45009" w:rsidRDefault="00F45009" w:rsidP="00C056A8">
            <w:pPr>
              <w:autoSpaceDE w:val="0"/>
              <w:adjustRightInd w:val="0"/>
              <w:ind w:left="456" w:hangingChars="190" w:hanging="456"/>
              <w:rPr>
                <w:rFonts w:ascii="標楷體" w:eastAsia="標楷體" w:hAnsi="標楷體" w:cs="新細明體"/>
                <w:kern w:val="0"/>
              </w:rPr>
            </w:pPr>
            <w:r w:rsidRPr="00F45009">
              <w:rPr>
                <w:rFonts w:ascii="標楷體" w:eastAsia="標楷體" w:hAnsi="標楷體" w:cs="新細明體" w:hint="eastAsia"/>
                <w:kern w:val="0"/>
              </w:rPr>
              <w:t>4.機具設備正確使用方式及安全注意事項</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08A6F1" w14:textId="6432157E" w:rsidR="00F45009" w:rsidRPr="00F45009" w:rsidRDefault="008414A0" w:rsidP="00C056A8">
            <w:pPr>
              <w:adjustRightInd w:val="0"/>
              <w:snapToGrid w:val="0"/>
              <w:jc w:val="center"/>
              <w:rPr>
                <w:rFonts w:ascii="標楷體" w:eastAsia="標楷體" w:hAnsi="標楷體"/>
              </w:rPr>
            </w:pPr>
            <w:r>
              <w:rPr>
                <w:rFonts w:ascii="標楷體" w:eastAsia="標楷體" w:hAnsi="標楷體" w:hint="eastAsia"/>
              </w:rPr>
              <w:t>8</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6F950A1" w14:textId="77777777" w:rsidR="00F45009" w:rsidRPr="00F45009" w:rsidRDefault="00F45009" w:rsidP="00C056A8">
            <w:pPr>
              <w:snapToGrid w:val="0"/>
              <w:rPr>
                <w:rFonts w:ascii="標楷體" w:eastAsia="標楷體" w:hAnsi="標楷體"/>
              </w:rPr>
            </w:pPr>
          </w:p>
        </w:tc>
        <w:tc>
          <w:tcPr>
            <w:tcW w:w="40" w:type="dxa"/>
          </w:tcPr>
          <w:p w14:paraId="65970B99" w14:textId="77777777" w:rsidR="00F45009" w:rsidRPr="00F45009" w:rsidRDefault="00F45009" w:rsidP="00C056A8">
            <w:pPr>
              <w:snapToGrid w:val="0"/>
              <w:rPr>
                <w:rFonts w:ascii="標楷體" w:eastAsia="標楷體" w:hAnsi="標楷體"/>
              </w:rPr>
            </w:pPr>
          </w:p>
        </w:tc>
      </w:tr>
      <w:tr w:rsidR="00F45009" w:rsidRPr="00F45009" w14:paraId="55990C0D" w14:textId="77777777" w:rsidTr="00C056A8">
        <w:trPr>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64B4F8" w14:textId="77777777" w:rsidR="00F45009" w:rsidRPr="00F45009" w:rsidRDefault="00F45009" w:rsidP="00C056A8">
            <w:pPr>
              <w:autoSpaceDE w:val="0"/>
              <w:adjustRightInd w:val="0"/>
              <w:rPr>
                <w:rFonts w:ascii="標楷體" w:eastAsia="標楷體" w:hAnsi="標楷體" w:cs="新細明體"/>
                <w:kern w:val="0"/>
              </w:rPr>
            </w:pPr>
            <w:r w:rsidRPr="00F45009">
              <w:rPr>
                <w:rFonts w:ascii="標楷體" w:eastAsia="標楷體" w:hAnsi="標楷體" w:cs="新細明體" w:hint="eastAsia"/>
                <w:kern w:val="0"/>
              </w:rPr>
              <w:t>包裝基本手工具之</w:t>
            </w:r>
            <w:r w:rsidRPr="00F45009">
              <w:rPr>
                <w:rFonts w:ascii="標楷體" w:eastAsia="標楷體" w:hAnsi="標楷體" w:hint="eastAsia"/>
              </w:rPr>
              <w:t>操作</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7F62D6" w14:textId="77777777" w:rsidR="00F45009" w:rsidRPr="00F45009" w:rsidRDefault="00F45009" w:rsidP="00C056A8">
            <w:pPr>
              <w:autoSpaceDE w:val="0"/>
              <w:adjustRightInd w:val="0"/>
              <w:ind w:left="266" w:hangingChars="111" w:hanging="266"/>
              <w:rPr>
                <w:rFonts w:ascii="標楷體" w:eastAsia="標楷體" w:hAnsi="標楷體" w:cs="新細明體"/>
                <w:kern w:val="0"/>
              </w:rPr>
            </w:pPr>
            <w:r w:rsidRPr="00F45009">
              <w:rPr>
                <w:rFonts w:ascii="標楷體" w:eastAsia="標楷體" w:hAnsi="標楷體" w:cs="新細明體" w:hint="eastAsia"/>
                <w:kern w:val="0"/>
              </w:rPr>
              <w:t>1.</w:t>
            </w:r>
            <w:proofErr w:type="gramStart"/>
            <w:r w:rsidRPr="00F45009">
              <w:rPr>
                <w:rFonts w:ascii="標楷體" w:eastAsia="標楷體" w:hAnsi="標楷體" w:cs="新細明體" w:hint="eastAsia"/>
                <w:kern w:val="0"/>
              </w:rPr>
              <w:t>切割類手工具</w:t>
            </w:r>
            <w:proofErr w:type="gramEnd"/>
            <w:r w:rsidRPr="00F45009">
              <w:rPr>
                <w:rFonts w:ascii="標楷體" w:eastAsia="標楷體" w:hAnsi="標楷體" w:cs="新細明體" w:hint="eastAsia"/>
                <w:kern w:val="0"/>
              </w:rPr>
              <w:t>的操作(例如:剪刀、刀片、裁刀等)</w:t>
            </w:r>
          </w:p>
          <w:p w14:paraId="1AFF964B" w14:textId="77777777" w:rsidR="00F45009" w:rsidRPr="00F45009" w:rsidRDefault="00F45009" w:rsidP="00C056A8">
            <w:pPr>
              <w:autoSpaceDE w:val="0"/>
              <w:adjustRightInd w:val="0"/>
              <w:ind w:left="266" w:hangingChars="111" w:hanging="266"/>
              <w:rPr>
                <w:rFonts w:ascii="標楷體" w:eastAsia="標楷體" w:hAnsi="標楷體" w:cs="新細明體"/>
                <w:kern w:val="0"/>
              </w:rPr>
            </w:pPr>
            <w:r w:rsidRPr="00F45009">
              <w:rPr>
                <w:rFonts w:ascii="標楷體" w:eastAsia="標楷體" w:hAnsi="標楷體" w:cs="新細明體" w:hint="eastAsia"/>
                <w:kern w:val="0"/>
              </w:rPr>
              <w:t>2.</w:t>
            </w:r>
            <w:proofErr w:type="gramStart"/>
            <w:r w:rsidRPr="00F45009">
              <w:rPr>
                <w:rFonts w:ascii="標楷體" w:eastAsia="標楷體" w:hAnsi="標楷體" w:cs="新細明體" w:hint="eastAsia"/>
                <w:kern w:val="0"/>
              </w:rPr>
              <w:t>裝釘類手工具</w:t>
            </w:r>
            <w:proofErr w:type="gramEnd"/>
            <w:r w:rsidRPr="00F45009">
              <w:rPr>
                <w:rFonts w:ascii="標楷體" w:eastAsia="標楷體" w:hAnsi="標楷體" w:cs="新細明體" w:hint="eastAsia"/>
                <w:kern w:val="0"/>
              </w:rPr>
              <w:t>的操作(例如: 釘書機、黏著膠、膠帶、膠台等)</w:t>
            </w:r>
          </w:p>
          <w:p w14:paraId="5A357A1C" w14:textId="77777777" w:rsidR="00F45009" w:rsidRPr="00F45009" w:rsidRDefault="00F45009" w:rsidP="00C056A8">
            <w:pPr>
              <w:autoSpaceDE w:val="0"/>
              <w:adjustRightInd w:val="0"/>
              <w:ind w:left="266" w:hangingChars="111" w:hanging="266"/>
              <w:rPr>
                <w:rFonts w:ascii="標楷體" w:eastAsia="標楷體" w:hAnsi="標楷體" w:cs="新細明體"/>
                <w:kern w:val="0"/>
              </w:rPr>
            </w:pPr>
            <w:r w:rsidRPr="00F45009">
              <w:rPr>
                <w:rFonts w:ascii="標楷體" w:eastAsia="標楷體" w:hAnsi="標楷體" w:cs="新細明體" w:hint="eastAsia"/>
                <w:kern w:val="0"/>
              </w:rPr>
              <w:t>3.</w:t>
            </w:r>
            <w:proofErr w:type="gramStart"/>
            <w:r w:rsidRPr="00F45009">
              <w:rPr>
                <w:rFonts w:ascii="標楷體" w:eastAsia="標楷體" w:hAnsi="標楷體" w:cs="新細明體" w:hint="eastAsia"/>
                <w:kern w:val="0"/>
              </w:rPr>
              <w:t>打包類手工具</w:t>
            </w:r>
            <w:proofErr w:type="gramEnd"/>
            <w:r w:rsidRPr="00F45009">
              <w:rPr>
                <w:rFonts w:ascii="標楷體" w:eastAsia="標楷體" w:hAnsi="標楷體" w:cs="新細明體" w:hint="eastAsia"/>
                <w:kern w:val="0"/>
              </w:rPr>
              <w:t>的操作(例如:裝入紙袋、裝入塑膠袋、裝入箱子等)</w:t>
            </w:r>
          </w:p>
          <w:p w14:paraId="509A6D38" w14:textId="77777777" w:rsidR="00F45009" w:rsidRPr="00F45009" w:rsidRDefault="00F45009" w:rsidP="00C056A8">
            <w:pPr>
              <w:pStyle w:val="Default"/>
              <w:ind w:left="456" w:hangingChars="190" w:hanging="456"/>
              <w:rPr>
                <w:rFonts w:cs="新細明體"/>
                <w:color w:val="auto"/>
              </w:rPr>
            </w:pPr>
            <w:r w:rsidRPr="00F45009">
              <w:rPr>
                <w:rFonts w:cs="新細明體" w:hint="eastAsia"/>
                <w:color w:val="auto"/>
              </w:rPr>
              <w:t>4.手工具的保養與維護</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5CF082" w14:textId="77777777" w:rsidR="00F45009" w:rsidRPr="00F45009" w:rsidRDefault="00F45009" w:rsidP="00C056A8">
            <w:pPr>
              <w:adjustRightInd w:val="0"/>
              <w:snapToGrid w:val="0"/>
              <w:jc w:val="center"/>
              <w:rPr>
                <w:rFonts w:ascii="標楷體" w:eastAsia="標楷體" w:hAnsi="標楷體"/>
              </w:rPr>
            </w:pPr>
            <w:r w:rsidRPr="00F45009">
              <w:rPr>
                <w:rFonts w:ascii="標楷體" w:eastAsia="標楷體" w:hAnsi="標楷體" w:hint="eastAsia"/>
              </w:rPr>
              <w:t>9</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B838C09" w14:textId="77777777" w:rsidR="00F45009" w:rsidRPr="00F45009" w:rsidRDefault="00F45009" w:rsidP="00C056A8">
            <w:pPr>
              <w:snapToGrid w:val="0"/>
              <w:rPr>
                <w:rFonts w:ascii="標楷體" w:eastAsia="標楷體" w:hAnsi="標楷體"/>
              </w:rPr>
            </w:pPr>
          </w:p>
        </w:tc>
        <w:tc>
          <w:tcPr>
            <w:tcW w:w="40" w:type="dxa"/>
          </w:tcPr>
          <w:p w14:paraId="40A002D2" w14:textId="77777777" w:rsidR="00F45009" w:rsidRPr="00F45009" w:rsidRDefault="00F45009" w:rsidP="00C056A8">
            <w:pPr>
              <w:snapToGrid w:val="0"/>
              <w:rPr>
                <w:rFonts w:ascii="標楷體" w:eastAsia="標楷體" w:hAnsi="標楷體"/>
              </w:rPr>
            </w:pPr>
          </w:p>
        </w:tc>
      </w:tr>
      <w:tr w:rsidR="00F45009" w:rsidRPr="00F45009" w14:paraId="28ACAE31" w14:textId="77777777" w:rsidTr="00C056A8">
        <w:trPr>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703FCA" w14:textId="77777777" w:rsidR="00F45009" w:rsidRPr="00F45009" w:rsidRDefault="00F45009" w:rsidP="00C056A8">
            <w:pPr>
              <w:autoSpaceDE w:val="0"/>
              <w:adjustRightInd w:val="0"/>
              <w:rPr>
                <w:rFonts w:ascii="標楷體" w:eastAsia="標楷體" w:hAnsi="標楷體" w:cs="標楷體"/>
                <w:kern w:val="0"/>
              </w:rPr>
            </w:pPr>
            <w:r w:rsidRPr="00F45009">
              <w:rPr>
                <w:rFonts w:ascii="標楷體" w:eastAsia="標楷體" w:hAnsi="標楷體" w:cs="新細明體" w:hint="eastAsia"/>
                <w:kern w:val="0"/>
              </w:rPr>
              <w:t>包裝機具設備之操作</w:t>
            </w:r>
            <w:r w:rsidR="00082A56">
              <w:rPr>
                <w:rFonts w:ascii="標楷體" w:eastAsia="標楷體" w:hAnsi="標楷體" w:cs="新細明體" w:hint="eastAsia"/>
                <w:kern w:val="0"/>
              </w:rPr>
              <w:t>(</w:t>
            </w:r>
            <w:proofErr w:type="gramStart"/>
            <w:r w:rsidR="00082A56">
              <w:rPr>
                <w:rFonts w:ascii="標楷體" w:eastAsia="標楷體" w:hAnsi="標楷體" w:cs="新細明體" w:hint="eastAsia"/>
                <w:kern w:val="0"/>
              </w:rPr>
              <w:t>一</w:t>
            </w:r>
            <w:proofErr w:type="gramEnd"/>
            <w:r w:rsidR="00082A56">
              <w:rPr>
                <w:rFonts w:ascii="標楷體" w:eastAsia="標楷體" w:hAnsi="標楷體" w:cs="新細明體" w:hint="eastAsia"/>
                <w:kern w:val="0"/>
              </w:rPr>
              <w:t>)</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4C05E5" w14:textId="77777777" w:rsidR="00F45009" w:rsidRPr="00F45009" w:rsidRDefault="00F45009" w:rsidP="00C056A8">
            <w:pPr>
              <w:autoSpaceDE w:val="0"/>
              <w:adjustRightInd w:val="0"/>
              <w:ind w:left="456" w:hangingChars="190" w:hanging="456"/>
              <w:rPr>
                <w:rFonts w:ascii="標楷體" w:eastAsia="標楷體" w:hAnsi="標楷體" w:cs="新細明體"/>
                <w:kern w:val="0"/>
              </w:rPr>
            </w:pPr>
            <w:r w:rsidRPr="00F45009">
              <w:rPr>
                <w:rFonts w:ascii="標楷體" w:eastAsia="標楷體" w:hAnsi="標楷體" w:cs="新細明體" w:hint="eastAsia"/>
                <w:kern w:val="0"/>
              </w:rPr>
              <w:t>1.秤重機具的操作</w:t>
            </w:r>
          </w:p>
          <w:p w14:paraId="1B8AF00B" w14:textId="77777777" w:rsidR="00F45009" w:rsidRPr="00F45009" w:rsidRDefault="00F45009" w:rsidP="00082A56">
            <w:pPr>
              <w:autoSpaceDE w:val="0"/>
              <w:adjustRightInd w:val="0"/>
              <w:ind w:left="456" w:hangingChars="190" w:hanging="456"/>
              <w:rPr>
                <w:rFonts w:ascii="標楷體" w:eastAsia="標楷體" w:hAnsi="標楷體" w:cs="新細明體"/>
                <w:kern w:val="0"/>
              </w:rPr>
            </w:pPr>
            <w:r w:rsidRPr="00F45009">
              <w:rPr>
                <w:rFonts w:ascii="標楷體" w:eastAsia="標楷體" w:hAnsi="標楷體" w:cs="新細明體" w:hint="eastAsia"/>
                <w:kern w:val="0"/>
              </w:rPr>
              <w:t>2.封口機具的操作</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27A545" w14:textId="77777777" w:rsidR="00F45009" w:rsidRPr="00F45009" w:rsidRDefault="00082A56" w:rsidP="00C056A8">
            <w:pPr>
              <w:adjustRightInd w:val="0"/>
              <w:snapToGrid w:val="0"/>
              <w:jc w:val="center"/>
              <w:rPr>
                <w:rFonts w:ascii="標楷體" w:eastAsia="標楷體" w:hAnsi="標楷體"/>
              </w:rPr>
            </w:pPr>
            <w:r>
              <w:rPr>
                <w:rFonts w:ascii="標楷體" w:eastAsia="標楷體" w:hAnsi="標楷體" w:hint="eastAsia"/>
              </w:rPr>
              <w:t>8</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7FC28A6" w14:textId="77777777" w:rsidR="00F45009" w:rsidRPr="00F45009" w:rsidRDefault="00F45009" w:rsidP="00C056A8">
            <w:pPr>
              <w:snapToGrid w:val="0"/>
              <w:rPr>
                <w:rFonts w:ascii="標楷體" w:eastAsia="標楷體" w:hAnsi="標楷體"/>
              </w:rPr>
            </w:pPr>
          </w:p>
        </w:tc>
        <w:tc>
          <w:tcPr>
            <w:tcW w:w="40" w:type="dxa"/>
          </w:tcPr>
          <w:p w14:paraId="7FB0474F" w14:textId="77777777" w:rsidR="00F45009" w:rsidRPr="00F45009" w:rsidRDefault="00F45009" w:rsidP="00C056A8">
            <w:pPr>
              <w:snapToGrid w:val="0"/>
              <w:rPr>
                <w:rFonts w:ascii="標楷體" w:eastAsia="標楷體" w:hAnsi="標楷體"/>
              </w:rPr>
            </w:pPr>
          </w:p>
        </w:tc>
      </w:tr>
      <w:tr w:rsidR="00082A56" w:rsidRPr="00F45009" w14:paraId="79AF45E5" w14:textId="77777777" w:rsidTr="00C056A8">
        <w:trPr>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A35776" w14:textId="77777777" w:rsidR="00082A56" w:rsidRPr="00F45009" w:rsidRDefault="00082A56" w:rsidP="00C056A8">
            <w:pPr>
              <w:autoSpaceDE w:val="0"/>
              <w:adjustRightInd w:val="0"/>
              <w:rPr>
                <w:rFonts w:ascii="標楷體" w:eastAsia="標楷體" w:hAnsi="標楷體" w:cs="新細明體"/>
                <w:kern w:val="0"/>
              </w:rPr>
            </w:pPr>
            <w:r w:rsidRPr="00F45009">
              <w:rPr>
                <w:rFonts w:ascii="標楷體" w:eastAsia="標楷體" w:hAnsi="標楷體" w:cs="新細明體" w:hint="eastAsia"/>
                <w:kern w:val="0"/>
              </w:rPr>
              <w:t>包裝機具設備之操作</w:t>
            </w:r>
            <w:r>
              <w:rPr>
                <w:rFonts w:ascii="標楷體" w:eastAsia="標楷體" w:hAnsi="標楷體" w:cs="新細明體" w:hint="eastAsia"/>
                <w:kern w:val="0"/>
              </w:rPr>
              <w:t>(二)</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5EEC30" w14:textId="77777777" w:rsidR="00082A56" w:rsidRPr="00F45009" w:rsidRDefault="00082A56" w:rsidP="00082A56">
            <w:pPr>
              <w:autoSpaceDE w:val="0"/>
              <w:adjustRightInd w:val="0"/>
              <w:ind w:left="456" w:hangingChars="190" w:hanging="456"/>
              <w:rPr>
                <w:rFonts w:ascii="標楷體" w:eastAsia="標楷體" w:hAnsi="標楷體" w:cs="新細明體"/>
                <w:kern w:val="0"/>
              </w:rPr>
            </w:pPr>
            <w:r>
              <w:rPr>
                <w:rFonts w:ascii="標楷體" w:eastAsia="標楷體" w:hAnsi="標楷體" w:cs="新細明體" w:hint="eastAsia"/>
                <w:kern w:val="0"/>
              </w:rPr>
              <w:t>1</w:t>
            </w:r>
            <w:r w:rsidRPr="00F45009">
              <w:rPr>
                <w:rFonts w:ascii="標楷體" w:eastAsia="標楷體" w:hAnsi="標楷體" w:cs="新細明體" w:hint="eastAsia"/>
                <w:kern w:val="0"/>
              </w:rPr>
              <w:t>.打包機具的操作</w:t>
            </w:r>
          </w:p>
          <w:p w14:paraId="5097A841" w14:textId="77777777" w:rsidR="00082A56" w:rsidRPr="00F45009" w:rsidRDefault="00082A56" w:rsidP="00082A56">
            <w:pPr>
              <w:autoSpaceDE w:val="0"/>
              <w:adjustRightInd w:val="0"/>
              <w:ind w:left="456" w:hangingChars="190" w:hanging="456"/>
              <w:rPr>
                <w:rFonts w:ascii="標楷體" w:eastAsia="標楷體" w:hAnsi="標楷體" w:cs="新細明體"/>
                <w:kern w:val="0"/>
              </w:rPr>
            </w:pPr>
            <w:r>
              <w:rPr>
                <w:rFonts w:ascii="標楷體" w:eastAsia="標楷體" w:hAnsi="標楷體" w:cs="新細明體" w:hint="eastAsia"/>
                <w:kern w:val="0"/>
              </w:rPr>
              <w:t>2</w:t>
            </w:r>
            <w:r w:rsidRPr="00F45009">
              <w:rPr>
                <w:rFonts w:ascii="標楷體" w:eastAsia="標楷體" w:hAnsi="標楷體" w:cs="新細明體" w:hint="eastAsia"/>
                <w:kern w:val="0"/>
              </w:rPr>
              <w:t>.機具設備的保養與維護</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1EB601" w14:textId="77777777" w:rsidR="00082A56" w:rsidRPr="00F45009" w:rsidRDefault="00082A56" w:rsidP="00C056A8">
            <w:pPr>
              <w:adjustRightInd w:val="0"/>
              <w:snapToGrid w:val="0"/>
              <w:jc w:val="center"/>
              <w:rPr>
                <w:rFonts w:ascii="標楷體" w:eastAsia="標楷體" w:hAnsi="標楷體"/>
              </w:rPr>
            </w:pPr>
            <w:r>
              <w:rPr>
                <w:rFonts w:ascii="標楷體" w:eastAsia="標楷體" w:hAnsi="標楷體" w:hint="eastAsia"/>
              </w:rPr>
              <w:t>8</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392FE2" w14:textId="77777777" w:rsidR="00082A56" w:rsidRPr="00F45009" w:rsidRDefault="00082A56" w:rsidP="00C056A8">
            <w:pPr>
              <w:snapToGrid w:val="0"/>
              <w:rPr>
                <w:rFonts w:ascii="標楷體" w:eastAsia="標楷體" w:hAnsi="標楷體"/>
              </w:rPr>
            </w:pPr>
          </w:p>
        </w:tc>
        <w:tc>
          <w:tcPr>
            <w:tcW w:w="40" w:type="dxa"/>
          </w:tcPr>
          <w:p w14:paraId="3AEEE40B" w14:textId="77777777" w:rsidR="00082A56" w:rsidRPr="00F45009" w:rsidRDefault="00082A56" w:rsidP="00C056A8">
            <w:pPr>
              <w:snapToGrid w:val="0"/>
              <w:rPr>
                <w:rFonts w:ascii="標楷體" w:eastAsia="標楷體" w:hAnsi="標楷體"/>
              </w:rPr>
            </w:pPr>
          </w:p>
        </w:tc>
      </w:tr>
      <w:tr w:rsidR="00F45009" w:rsidRPr="00F45009" w14:paraId="397AF4B5" w14:textId="77777777" w:rsidTr="00C056A8">
        <w:trPr>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196278" w14:textId="77777777" w:rsidR="00F45009" w:rsidRPr="00F45009" w:rsidRDefault="00F45009" w:rsidP="00082A56">
            <w:pPr>
              <w:autoSpaceDE w:val="0"/>
              <w:adjustRightInd w:val="0"/>
              <w:rPr>
                <w:rFonts w:ascii="標楷體" w:eastAsia="標楷體" w:hAnsi="標楷體" w:cs="標楷體"/>
                <w:kern w:val="0"/>
              </w:rPr>
            </w:pPr>
            <w:r w:rsidRPr="00F45009">
              <w:rPr>
                <w:rFonts w:ascii="標楷體" w:eastAsia="標楷體" w:hAnsi="標楷體" w:cs="標楷體" w:hint="eastAsia"/>
                <w:kern w:val="0"/>
              </w:rPr>
              <w:t>工具與設備在</w:t>
            </w:r>
            <w:r w:rsidR="00082A56">
              <w:rPr>
                <w:rFonts w:ascii="標楷體" w:eastAsia="標楷體" w:hAnsi="標楷體" w:cs="標楷體" w:hint="eastAsia"/>
                <w:kern w:val="0"/>
              </w:rPr>
              <w:t>食品</w:t>
            </w:r>
            <w:r w:rsidRPr="00F45009">
              <w:rPr>
                <w:rFonts w:ascii="標楷體" w:eastAsia="標楷體" w:hAnsi="標楷體" w:cs="標楷體" w:hint="eastAsia"/>
                <w:kern w:val="0"/>
              </w:rPr>
              <w:t>包裝上之應用</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E36E3B" w14:textId="77777777" w:rsidR="00F45009" w:rsidRPr="00F45009" w:rsidRDefault="00F45009" w:rsidP="00C056A8">
            <w:pPr>
              <w:autoSpaceDE w:val="0"/>
              <w:adjustRightInd w:val="0"/>
              <w:ind w:left="456" w:hangingChars="190" w:hanging="456"/>
              <w:rPr>
                <w:rFonts w:ascii="標楷體" w:eastAsia="標楷體" w:hAnsi="標楷體" w:cs="新細明體"/>
                <w:kern w:val="0"/>
              </w:rPr>
            </w:pPr>
            <w:r w:rsidRPr="00F45009">
              <w:rPr>
                <w:rFonts w:ascii="標楷體" w:eastAsia="標楷體" w:hAnsi="標楷體" w:cs="新細明體" w:hint="eastAsia"/>
                <w:kern w:val="0"/>
              </w:rPr>
              <w:t>1.包裝產品介紹</w:t>
            </w:r>
          </w:p>
          <w:p w14:paraId="6C08C910" w14:textId="77777777" w:rsidR="00F45009" w:rsidRDefault="00F45009" w:rsidP="00082A56">
            <w:pPr>
              <w:autoSpaceDE w:val="0"/>
              <w:adjustRightInd w:val="0"/>
              <w:ind w:left="456" w:hangingChars="190" w:hanging="456"/>
              <w:rPr>
                <w:rFonts w:cs="新細明體"/>
              </w:rPr>
            </w:pPr>
            <w:r w:rsidRPr="00F45009">
              <w:rPr>
                <w:rFonts w:ascii="標楷體" w:eastAsia="標楷體" w:hAnsi="標楷體" w:cs="新細明體" w:hint="eastAsia"/>
                <w:kern w:val="0"/>
              </w:rPr>
              <w:t>2.</w:t>
            </w:r>
            <w:r w:rsidR="00082A56" w:rsidRPr="00F45009">
              <w:rPr>
                <w:rFonts w:ascii="標楷體" w:eastAsia="標楷體" w:hAnsi="標楷體" w:cs="新細明體" w:hint="eastAsia"/>
                <w:kern w:val="0"/>
              </w:rPr>
              <w:t>包裝代工生產流程簡介</w:t>
            </w:r>
            <w:r w:rsidR="00082A56" w:rsidRPr="00F45009">
              <w:rPr>
                <w:rFonts w:cs="新細明體"/>
              </w:rPr>
              <w:t xml:space="preserve"> </w:t>
            </w:r>
          </w:p>
          <w:p w14:paraId="28165FED" w14:textId="3D5FECA6" w:rsidR="00082A56" w:rsidRDefault="00082A56" w:rsidP="00082A56">
            <w:pPr>
              <w:autoSpaceDE w:val="0"/>
              <w:adjustRightInd w:val="0"/>
              <w:ind w:left="456" w:hangingChars="190" w:hanging="456"/>
              <w:rPr>
                <w:rFonts w:ascii="標楷體" w:eastAsia="標楷體" w:hAnsi="標楷體" w:cs="新細明體"/>
                <w:kern w:val="0"/>
              </w:rPr>
            </w:pPr>
            <w:r>
              <w:rPr>
                <w:rFonts w:cs="新細明體" w:hint="eastAsia"/>
              </w:rPr>
              <w:t>3.</w:t>
            </w:r>
            <w:r w:rsidRPr="00F45009">
              <w:rPr>
                <w:rFonts w:ascii="標楷體" w:eastAsia="標楷體" w:hAnsi="標楷體" w:cs="新細明體" w:hint="eastAsia"/>
                <w:kern w:val="0"/>
              </w:rPr>
              <w:t>包裝代工工具與設備應用技巧介紹</w:t>
            </w:r>
          </w:p>
          <w:p w14:paraId="7D6ADD56" w14:textId="77777777" w:rsidR="00082A56" w:rsidRPr="00F45009" w:rsidRDefault="00082A56" w:rsidP="00082A56">
            <w:pPr>
              <w:autoSpaceDE w:val="0"/>
              <w:adjustRightInd w:val="0"/>
              <w:ind w:left="456" w:hangingChars="190" w:hanging="456"/>
              <w:rPr>
                <w:rFonts w:cs="新細明體"/>
              </w:rPr>
            </w:pPr>
            <w:r>
              <w:rPr>
                <w:rFonts w:ascii="標楷體" w:eastAsia="標楷體" w:hAnsi="標楷體" w:cs="新細明體" w:hint="eastAsia"/>
                <w:kern w:val="0"/>
              </w:rPr>
              <w:t>4.實務操作</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BA2F12" w14:textId="77777777" w:rsidR="00F45009" w:rsidRPr="00F45009" w:rsidRDefault="00082A56" w:rsidP="00C056A8">
            <w:pPr>
              <w:adjustRightInd w:val="0"/>
              <w:snapToGrid w:val="0"/>
              <w:jc w:val="center"/>
              <w:rPr>
                <w:rFonts w:ascii="標楷體" w:eastAsia="標楷體" w:hAnsi="標楷體"/>
              </w:rPr>
            </w:pPr>
            <w:r>
              <w:rPr>
                <w:rFonts w:ascii="標楷體" w:eastAsia="標楷體" w:hAnsi="標楷體" w:hint="eastAsia"/>
              </w:rPr>
              <w:t>9</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CAC7EB6" w14:textId="77777777" w:rsidR="00F45009" w:rsidRPr="00F45009" w:rsidRDefault="00F45009" w:rsidP="00C056A8">
            <w:pPr>
              <w:snapToGrid w:val="0"/>
              <w:rPr>
                <w:rFonts w:ascii="標楷體" w:eastAsia="標楷體" w:hAnsi="標楷體"/>
              </w:rPr>
            </w:pPr>
          </w:p>
        </w:tc>
        <w:tc>
          <w:tcPr>
            <w:tcW w:w="40" w:type="dxa"/>
          </w:tcPr>
          <w:p w14:paraId="5085D64C" w14:textId="77777777" w:rsidR="00F45009" w:rsidRPr="00F45009" w:rsidRDefault="00F45009" w:rsidP="00C056A8">
            <w:pPr>
              <w:snapToGrid w:val="0"/>
              <w:rPr>
                <w:rFonts w:ascii="標楷體" w:eastAsia="標楷體" w:hAnsi="標楷體"/>
              </w:rPr>
            </w:pPr>
          </w:p>
        </w:tc>
      </w:tr>
      <w:tr w:rsidR="00082A56" w:rsidRPr="00F45009" w14:paraId="2862810B" w14:textId="77777777" w:rsidTr="00C056A8">
        <w:trPr>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0A8817" w14:textId="77777777" w:rsidR="00082A56" w:rsidRPr="00F45009" w:rsidRDefault="00082A56" w:rsidP="00082A56">
            <w:pPr>
              <w:autoSpaceDE w:val="0"/>
              <w:adjustRightInd w:val="0"/>
              <w:rPr>
                <w:rFonts w:ascii="標楷體" w:eastAsia="標楷體" w:hAnsi="標楷體" w:cs="標楷體"/>
                <w:kern w:val="0"/>
              </w:rPr>
            </w:pPr>
            <w:r w:rsidRPr="00F45009">
              <w:rPr>
                <w:rFonts w:ascii="標楷體" w:eastAsia="標楷體" w:hAnsi="標楷體" w:cs="標楷體" w:hint="eastAsia"/>
                <w:kern w:val="0"/>
              </w:rPr>
              <w:t>工具與設備在</w:t>
            </w:r>
            <w:r>
              <w:rPr>
                <w:rFonts w:ascii="標楷體" w:eastAsia="標楷體" w:hAnsi="標楷體" w:cs="標楷體" w:hint="eastAsia"/>
                <w:kern w:val="0"/>
              </w:rPr>
              <w:t>代工</w:t>
            </w:r>
            <w:r w:rsidRPr="00F45009">
              <w:rPr>
                <w:rFonts w:ascii="標楷體" w:eastAsia="標楷體" w:hAnsi="標楷體" w:cs="標楷體" w:hint="eastAsia"/>
                <w:kern w:val="0"/>
              </w:rPr>
              <w:t>包裝上之應用</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13A702" w14:textId="77777777" w:rsidR="00082A56" w:rsidRPr="00F45009" w:rsidRDefault="00082A56" w:rsidP="00082A56">
            <w:pPr>
              <w:autoSpaceDE w:val="0"/>
              <w:adjustRightInd w:val="0"/>
              <w:ind w:left="456" w:hangingChars="190" w:hanging="456"/>
              <w:rPr>
                <w:rFonts w:ascii="標楷體" w:eastAsia="標楷體" w:hAnsi="標楷體" w:cs="新細明體"/>
                <w:kern w:val="0"/>
              </w:rPr>
            </w:pPr>
            <w:r w:rsidRPr="00F45009">
              <w:rPr>
                <w:rFonts w:ascii="標楷體" w:eastAsia="標楷體" w:hAnsi="標楷體" w:cs="新細明體" w:hint="eastAsia"/>
                <w:kern w:val="0"/>
              </w:rPr>
              <w:t>1.包裝產品介紹</w:t>
            </w:r>
          </w:p>
          <w:p w14:paraId="04FACA9A" w14:textId="77777777" w:rsidR="00082A56" w:rsidRDefault="00082A56" w:rsidP="00082A56">
            <w:pPr>
              <w:autoSpaceDE w:val="0"/>
              <w:adjustRightInd w:val="0"/>
              <w:ind w:left="456" w:hangingChars="190" w:hanging="456"/>
              <w:rPr>
                <w:rFonts w:cs="新細明體"/>
              </w:rPr>
            </w:pPr>
            <w:r w:rsidRPr="00F45009">
              <w:rPr>
                <w:rFonts w:ascii="標楷體" w:eastAsia="標楷體" w:hAnsi="標楷體" w:cs="新細明體" w:hint="eastAsia"/>
                <w:kern w:val="0"/>
              </w:rPr>
              <w:t>2.包裝代工生產流程簡介</w:t>
            </w:r>
            <w:r w:rsidRPr="00F45009">
              <w:rPr>
                <w:rFonts w:cs="新細明體"/>
              </w:rPr>
              <w:t xml:space="preserve"> </w:t>
            </w:r>
          </w:p>
          <w:p w14:paraId="243B2560" w14:textId="466575AB" w:rsidR="00082A56" w:rsidRDefault="00082A56" w:rsidP="00082A56">
            <w:pPr>
              <w:autoSpaceDE w:val="0"/>
              <w:adjustRightInd w:val="0"/>
              <w:ind w:left="456" w:hangingChars="190" w:hanging="456"/>
              <w:rPr>
                <w:rFonts w:ascii="標楷體" w:eastAsia="標楷體" w:hAnsi="標楷體" w:cs="新細明體"/>
                <w:kern w:val="0"/>
              </w:rPr>
            </w:pPr>
            <w:r>
              <w:rPr>
                <w:rFonts w:cs="新細明體" w:hint="eastAsia"/>
              </w:rPr>
              <w:t>3.</w:t>
            </w:r>
            <w:r w:rsidRPr="00F45009">
              <w:rPr>
                <w:rFonts w:ascii="標楷體" w:eastAsia="標楷體" w:hAnsi="標楷體" w:cs="新細明體" w:hint="eastAsia"/>
                <w:kern w:val="0"/>
              </w:rPr>
              <w:t>包裝代工工具與設備應用技巧介紹</w:t>
            </w:r>
          </w:p>
          <w:p w14:paraId="0C15ACE5" w14:textId="77777777" w:rsidR="00082A56" w:rsidRPr="00082A56" w:rsidRDefault="00082A56" w:rsidP="00082A56">
            <w:pPr>
              <w:autoSpaceDE w:val="0"/>
              <w:adjustRightInd w:val="0"/>
              <w:ind w:left="456" w:hangingChars="190" w:hanging="456"/>
              <w:rPr>
                <w:rFonts w:ascii="標楷體" w:eastAsia="標楷體" w:hAnsi="標楷體" w:cs="新細明體"/>
                <w:kern w:val="0"/>
              </w:rPr>
            </w:pPr>
            <w:r>
              <w:rPr>
                <w:rFonts w:ascii="標楷體" w:eastAsia="標楷體" w:hAnsi="標楷體" w:cs="新細明體" w:hint="eastAsia"/>
                <w:kern w:val="0"/>
              </w:rPr>
              <w:t>4.實務操作</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967893" w14:textId="77777777" w:rsidR="00082A56" w:rsidRPr="00F45009" w:rsidRDefault="00082A56" w:rsidP="00C056A8">
            <w:pPr>
              <w:adjustRightInd w:val="0"/>
              <w:snapToGrid w:val="0"/>
              <w:jc w:val="center"/>
              <w:rPr>
                <w:rFonts w:ascii="標楷體" w:eastAsia="標楷體" w:hAnsi="標楷體"/>
              </w:rPr>
            </w:pPr>
            <w:r>
              <w:rPr>
                <w:rFonts w:ascii="標楷體" w:eastAsia="標楷體" w:hAnsi="標楷體" w:hint="eastAsia"/>
              </w:rPr>
              <w:t>9</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59C7FC3" w14:textId="77777777" w:rsidR="00082A56" w:rsidRPr="00F45009" w:rsidRDefault="00082A56" w:rsidP="00C056A8">
            <w:pPr>
              <w:snapToGrid w:val="0"/>
              <w:rPr>
                <w:rFonts w:ascii="標楷體" w:eastAsia="標楷體" w:hAnsi="標楷體"/>
              </w:rPr>
            </w:pPr>
          </w:p>
        </w:tc>
        <w:tc>
          <w:tcPr>
            <w:tcW w:w="40" w:type="dxa"/>
          </w:tcPr>
          <w:p w14:paraId="1FDE25F2" w14:textId="77777777" w:rsidR="00082A56" w:rsidRPr="00F45009" w:rsidRDefault="00082A56" w:rsidP="00C056A8">
            <w:pPr>
              <w:snapToGrid w:val="0"/>
              <w:rPr>
                <w:rFonts w:ascii="標楷體" w:eastAsia="標楷體" w:hAnsi="標楷體"/>
              </w:rPr>
            </w:pPr>
          </w:p>
        </w:tc>
      </w:tr>
      <w:tr w:rsidR="00082A56" w:rsidRPr="00F45009" w14:paraId="74EC75E9" w14:textId="77777777" w:rsidTr="00C056A8">
        <w:trPr>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FD4B73" w14:textId="77777777" w:rsidR="00082A56" w:rsidRPr="00F45009" w:rsidRDefault="00082A56" w:rsidP="00082A56">
            <w:pPr>
              <w:autoSpaceDE w:val="0"/>
              <w:adjustRightInd w:val="0"/>
              <w:rPr>
                <w:rFonts w:ascii="標楷體" w:eastAsia="標楷體" w:hAnsi="標楷體" w:cs="標楷體"/>
                <w:kern w:val="0"/>
              </w:rPr>
            </w:pPr>
            <w:r w:rsidRPr="00F45009">
              <w:rPr>
                <w:rFonts w:ascii="標楷體" w:eastAsia="標楷體" w:hAnsi="標楷體" w:cs="標楷體" w:hint="eastAsia"/>
                <w:kern w:val="0"/>
              </w:rPr>
              <w:t>工具與設備在</w:t>
            </w:r>
            <w:r>
              <w:rPr>
                <w:rFonts w:ascii="標楷體" w:eastAsia="標楷體" w:hAnsi="標楷體" w:cs="標楷體" w:hint="eastAsia"/>
                <w:kern w:val="0"/>
              </w:rPr>
              <w:t>農產品</w:t>
            </w:r>
            <w:r w:rsidRPr="00F45009">
              <w:rPr>
                <w:rFonts w:ascii="標楷體" w:eastAsia="標楷體" w:hAnsi="標楷體" w:cs="標楷體" w:hint="eastAsia"/>
                <w:kern w:val="0"/>
              </w:rPr>
              <w:t>包裝上之應用</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446D6B" w14:textId="77777777" w:rsidR="00082A56" w:rsidRPr="00F45009" w:rsidRDefault="00082A56" w:rsidP="00082A56">
            <w:pPr>
              <w:autoSpaceDE w:val="0"/>
              <w:adjustRightInd w:val="0"/>
              <w:ind w:left="456" w:hangingChars="190" w:hanging="456"/>
              <w:rPr>
                <w:rFonts w:ascii="標楷體" w:eastAsia="標楷體" w:hAnsi="標楷體" w:cs="新細明體"/>
                <w:kern w:val="0"/>
              </w:rPr>
            </w:pPr>
            <w:r w:rsidRPr="00F45009">
              <w:rPr>
                <w:rFonts w:ascii="標楷體" w:eastAsia="標楷體" w:hAnsi="標楷體" w:cs="新細明體" w:hint="eastAsia"/>
                <w:kern w:val="0"/>
              </w:rPr>
              <w:t>1.包裝產品介紹</w:t>
            </w:r>
          </w:p>
          <w:p w14:paraId="79267843" w14:textId="77777777" w:rsidR="00082A56" w:rsidRDefault="00082A56" w:rsidP="00082A56">
            <w:pPr>
              <w:autoSpaceDE w:val="0"/>
              <w:adjustRightInd w:val="0"/>
              <w:ind w:left="456" w:hangingChars="190" w:hanging="456"/>
              <w:rPr>
                <w:rFonts w:cs="新細明體"/>
              </w:rPr>
            </w:pPr>
            <w:r w:rsidRPr="00F45009">
              <w:rPr>
                <w:rFonts w:ascii="標楷體" w:eastAsia="標楷體" w:hAnsi="標楷體" w:cs="新細明體" w:hint="eastAsia"/>
                <w:kern w:val="0"/>
              </w:rPr>
              <w:t>2.包裝代工生產流程簡介</w:t>
            </w:r>
            <w:r w:rsidRPr="00F45009">
              <w:rPr>
                <w:rFonts w:cs="新細明體"/>
              </w:rPr>
              <w:t xml:space="preserve"> </w:t>
            </w:r>
          </w:p>
          <w:p w14:paraId="53E08CBD" w14:textId="77777777" w:rsidR="00082A56" w:rsidRDefault="00082A56" w:rsidP="00082A56">
            <w:pPr>
              <w:autoSpaceDE w:val="0"/>
              <w:adjustRightInd w:val="0"/>
              <w:ind w:left="456" w:hangingChars="190" w:hanging="456"/>
              <w:rPr>
                <w:rFonts w:ascii="標楷體" w:eastAsia="標楷體" w:hAnsi="標楷體" w:cs="新細明體"/>
                <w:kern w:val="0"/>
              </w:rPr>
            </w:pPr>
            <w:r>
              <w:rPr>
                <w:rFonts w:cs="新細明體" w:hint="eastAsia"/>
              </w:rPr>
              <w:t>3.</w:t>
            </w:r>
            <w:r w:rsidRPr="00F45009">
              <w:rPr>
                <w:rFonts w:ascii="標楷體" w:eastAsia="標楷體" w:hAnsi="標楷體" w:cs="新細明體" w:hint="eastAsia"/>
                <w:kern w:val="0"/>
              </w:rPr>
              <w:t xml:space="preserve"> 包裝代工工具與設備應用技巧介紹</w:t>
            </w:r>
          </w:p>
          <w:p w14:paraId="688405CD" w14:textId="77777777" w:rsidR="00082A56" w:rsidRPr="00F45009" w:rsidRDefault="00082A56" w:rsidP="00082A56">
            <w:pPr>
              <w:autoSpaceDE w:val="0"/>
              <w:adjustRightInd w:val="0"/>
              <w:ind w:left="456" w:hangingChars="190" w:hanging="456"/>
              <w:rPr>
                <w:rFonts w:ascii="標楷體" w:eastAsia="標楷體" w:hAnsi="標楷體" w:cs="新細明體"/>
                <w:kern w:val="0"/>
              </w:rPr>
            </w:pPr>
            <w:r>
              <w:rPr>
                <w:rFonts w:ascii="標楷體" w:eastAsia="標楷體" w:hAnsi="標楷體" w:cs="新細明體" w:hint="eastAsia"/>
                <w:kern w:val="0"/>
              </w:rPr>
              <w:t>4.實務操作</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DF6CD4" w14:textId="77777777" w:rsidR="00082A56" w:rsidRPr="00F45009" w:rsidRDefault="00082A56" w:rsidP="00C056A8">
            <w:pPr>
              <w:adjustRightInd w:val="0"/>
              <w:snapToGrid w:val="0"/>
              <w:jc w:val="center"/>
              <w:rPr>
                <w:rFonts w:ascii="標楷體" w:eastAsia="標楷體" w:hAnsi="標楷體"/>
              </w:rPr>
            </w:pPr>
            <w:r>
              <w:rPr>
                <w:rFonts w:ascii="標楷體" w:eastAsia="標楷體" w:hAnsi="標楷體" w:hint="eastAsia"/>
              </w:rPr>
              <w:t>9</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5ED550" w14:textId="77777777" w:rsidR="00082A56" w:rsidRPr="00F45009" w:rsidRDefault="00082A56" w:rsidP="00C056A8">
            <w:pPr>
              <w:snapToGrid w:val="0"/>
              <w:rPr>
                <w:rFonts w:ascii="標楷體" w:eastAsia="標楷體" w:hAnsi="標楷體"/>
              </w:rPr>
            </w:pPr>
          </w:p>
        </w:tc>
        <w:tc>
          <w:tcPr>
            <w:tcW w:w="40" w:type="dxa"/>
          </w:tcPr>
          <w:p w14:paraId="122A1ECE" w14:textId="77777777" w:rsidR="00082A56" w:rsidRPr="00F45009" w:rsidRDefault="00082A56" w:rsidP="00C056A8">
            <w:pPr>
              <w:snapToGrid w:val="0"/>
              <w:rPr>
                <w:rFonts w:ascii="標楷體" w:eastAsia="標楷體" w:hAnsi="標楷體"/>
              </w:rPr>
            </w:pPr>
          </w:p>
        </w:tc>
      </w:tr>
      <w:tr w:rsidR="00F45009" w:rsidRPr="00F45009" w14:paraId="24E571DB" w14:textId="77777777" w:rsidTr="00C056A8">
        <w:trPr>
          <w:cantSplit/>
          <w:trHeight w:val="445"/>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746AE0" w14:textId="77777777" w:rsidR="00F45009" w:rsidRPr="00F45009" w:rsidRDefault="00F45009" w:rsidP="00C056A8">
            <w:pPr>
              <w:jc w:val="center"/>
              <w:rPr>
                <w:rFonts w:ascii="標楷體" w:eastAsia="標楷體" w:hAnsi="標楷體"/>
              </w:rPr>
            </w:pPr>
            <w:r w:rsidRPr="00F45009">
              <w:rPr>
                <w:rFonts w:ascii="標楷體" w:eastAsia="標楷體" w:hAnsi="標楷體"/>
              </w:rPr>
              <w:t>合計</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34D756" w14:textId="77777777" w:rsidR="00F45009" w:rsidRPr="00F45009" w:rsidRDefault="00F45009" w:rsidP="00C056A8">
            <w:pPr>
              <w:snapToGrid w:val="0"/>
              <w:rPr>
                <w:rFonts w:ascii="標楷體" w:eastAsia="標楷體" w:hAnsi="標楷體"/>
              </w:rPr>
            </w:pP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35CE6A" w14:textId="6C8E584C" w:rsidR="00F45009" w:rsidRPr="00F45009" w:rsidRDefault="008414A0" w:rsidP="00C056A8">
            <w:pPr>
              <w:snapToGrid w:val="0"/>
              <w:jc w:val="right"/>
              <w:rPr>
                <w:rFonts w:ascii="標楷體" w:eastAsia="標楷體" w:hAnsi="標楷體"/>
              </w:rPr>
            </w:pPr>
            <w:r>
              <w:rPr>
                <w:rFonts w:ascii="標楷體" w:eastAsia="標楷體" w:hAnsi="標楷體" w:hint="eastAsia"/>
              </w:rPr>
              <w:t>108</w:t>
            </w:r>
            <w:r w:rsidR="00F45009" w:rsidRPr="00F45009">
              <w:rPr>
                <w:rFonts w:ascii="標楷體" w:eastAsia="標楷體" w:hAnsi="標楷體"/>
              </w:rPr>
              <w:t>節</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3C9FFB" w14:textId="77777777" w:rsidR="00F45009" w:rsidRPr="00F45009" w:rsidRDefault="00F45009" w:rsidP="00C056A8">
            <w:pPr>
              <w:snapToGrid w:val="0"/>
              <w:rPr>
                <w:rFonts w:ascii="標楷體" w:eastAsia="標楷體" w:hAnsi="標楷體"/>
              </w:rPr>
            </w:pPr>
          </w:p>
        </w:tc>
        <w:tc>
          <w:tcPr>
            <w:tcW w:w="40" w:type="dxa"/>
          </w:tcPr>
          <w:p w14:paraId="54D25A77" w14:textId="77777777" w:rsidR="00F45009" w:rsidRPr="00F45009" w:rsidRDefault="00F45009" w:rsidP="00C056A8">
            <w:pPr>
              <w:snapToGrid w:val="0"/>
              <w:rPr>
                <w:rFonts w:ascii="標楷體" w:eastAsia="標楷體" w:hAnsi="標楷體"/>
              </w:rPr>
            </w:pPr>
          </w:p>
        </w:tc>
      </w:tr>
      <w:tr w:rsidR="00F45009" w:rsidRPr="00F45009" w14:paraId="5EB695C9" w14:textId="77777777" w:rsidTr="00C056A8">
        <w:trPr>
          <w:cantSplit/>
          <w:trHeight w:val="479"/>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4DA43F" w14:textId="77777777" w:rsidR="00F45009" w:rsidRPr="00F45009" w:rsidRDefault="00F45009" w:rsidP="00C056A8">
            <w:pPr>
              <w:snapToGrid w:val="0"/>
              <w:jc w:val="center"/>
              <w:rPr>
                <w:rFonts w:ascii="標楷體" w:eastAsia="標楷體" w:hAnsi="標楷體"/>
                <w:b/>
              </w:rPr>
            </w:pPr>
            <w:r w:rsidRPr="00F45009">
              <w:rPr>
                <w:rFonts w:ascii="標楷體" w:eastAsia="標楷體" w:hAnsi="標楷體"/>
                <w:b/>
              </w:rPr>
              <w:lastRenderedPageBreak/>
              <w:t>學習評量</w:t>
            </w:r>
          </w:p>
          <w:p w14:paraId="6AA2B583" w14:textId="77777777" w:rsidR="00F45009" w:rsidRPr="00F45009" w:rsidRDefault="00F45009" w:rsidP="00C056A8">
            <w:pPr>
              <w:jc w:val="center"/>
              <w:rPr>
                <w:rFonts w:ascii="標楷體" w:eastAsia="標楷體" w:hAnsi="標楷體"/>
                <w:b/>
              </w:rPr>
            </w:pPr>
            <w:r w:rsidRPr="00F45009">
              <w:rPr>
                <w:rFonts w:ascii="標楷體" w:eastAsia="標楷體" w:hAnsi="標楷體"/>
                <w:b/>
              </w:rPr>
              <w:t>(評量方式)</w:t>
            </w:r>
          </w:p>
        </w:tc>
        <w:tc>
          <w:tcPr>
            <w:tcW w:w="843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F1A5E5E" w14:textId="77777777" w:rsidR="00F45009" w:rsidRPr="00F45009" w:rsidRDefault="00F45009" w:rsidP="00C056A8">
            <w:pPr>
              <w:snapToGrid w:val="0"/>
              <w:ind w:left="266" w:hangingChars="111" w:hanging="266"/>
              <w:rPr>
                <w:rFonts w:ascii="標楷體" w:eastAsia="標楷體" w:hAnsi="標楷體"/>
              </w:rPr>
            </w:pPr>
            <w:r w:rsidRPr="00F45009">
              <w:rPr>
                <w:rFonts w:ascii="標楷體" w:eastAsia="標楷體" w:hAnsi="標楷體" w:hint="eastAsia"/>
              </w:rPr>
              <w:t>1.</w:t>
            </w:r>
            <w:proofErr w:type="gramStart"/>
            <w:r w:rsidRPr="00F45009">
              <w:rPr>
                <w:rFonts w:ascii="標楷體" w:eastAsia="標楷體" w:hAnsi="標楷體" w:hint="eastAsia"/>
              </w:rPr>
              <w:t>採</w:t>
            </w:r>
            <w:proofErr w:type="gramEnd"/>
            <w:r w:rsidRPr="00F45009">
              <w:rPr>
                <w:rFonts w:ascii="標楷體" w:eastAsia="標楷體" w:hAnsi="標楷體" w:hint="eastAsia"/>
              </w:rPr>
              <w:t>多元評量的方法，在教學過程中觀察學生學習情形，調整教材難易度，及彈性調整教學進度。</w:t>
            </w:r>
          </w:p>
          <w:p w14:paraId="31A33F0D" w14:textId="77777777" w:rsidR="00F45009" w:rsidRPr="00F45009" w:rsidRDefault="00F45009" w:rsidP="00C056A8">
            <w:pPr>
              <w:snapToGrid w:val="0"/>
              <w:rPr>
                <w:rFonts w:ascii="標楷體" w:eastAsia="標楷體" w:hAnsi="標楷體"/>
              </w:rPr>
            </w:pPr>
            <w:r w:rsidRPr="00F45009">
              <w:rPr>
                <w:rFonts w:ascii="標楷體" w:eastAsia="標楷體" w:hAnsi="標楷體" w:hint="eastAsia"/>
              </w:rPr>
              <w:t>2.以課堂活動、任務完成度、實作評量、作業評定等方式評量。</w:t>
            </w:r>
          </w:p>
        </w:tc>
      </w:tr>
      <w:tr w:rsidR="00F45009" w:rsidRPr="00F45009" w14:paraId="6C3FD80B" w14:textId="77777777" w:rsidTr="00C056A8">
        <w:trPr>
          <w:cantSplit/>
          <w:trHeight w:val="497"/>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9D257A" w14:textId="77777777" w:rsidR="00F45009" w:rsidRPr="00F45009" w:rsidRDefault="00F45009" w:rsidP="00C056A8">
            <w:pPr>
              <w:snapToGrid w:val="0"/>
              <w:jc w:val="center"/>
              <w:rPr>
                <w:rFonts w:ascii="標楷體" w:eastAsia="標楷體" w:hAnsi="標楷體"/>
                <w:b/>
              </w:rPr>
            </w:pPr>
            <w:r w:rsidRPr="00F45009">
              <w:rPr>
                <w:rFonts w:ascii="標楷體" w:eastAsia="標楷體" w:hAnsi="標楷體"/>
                <w:b/>
              </w:rPr>
              <w:t>教學資源</w:t>
            </w:r>
          </w:p>
        </w:tc>
        <w:tc>
          <w:tcPr>
            <w:tcW w:w="843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0B36A8D" w14:textId="77777777" w:rsidR="00F45009" w:rsidRPr="00F45009" w:rsidRDefault="00F45009" w:rsidP="00C056A8">
            <w:pPr>
              <w:snapToGrid w:val="0"/>
              <w:rPr>
                <w:rFonts w:ascii="標楷體" w:eastAsia="標楷體" w:hAnsi="標楷體"/>
              </w:rPr>
            </w:pPr>
            <w:r w:rsidRPr="00F45009">
              <w:rPr>
                <w:rFonts w:ascii="標楷體" w:eastAsia="標楷體" w:hAnsi="標楷體" w:hint="eastAsia"/>
              </w:rPr>
              <w:t>1.手工具使用多媒體素材(示範影片、PPT、工具設備說明書)。</w:t>
            </w:r>
          </w:p>
          <w:p w14:paraId="6E0B63A9" w14:textId="77777777" w:rsidR="00F45009" w:rsidRPr="00F45009" w:rsidRDefault="00F45009" w:rsidP="00C056A8">
            <w:pPr>
              <w:snapToGrid w:val="0"/>
              <w:rPr>
                <w:rFonts w:ascii="標楷體" w:eastAsia="標楷體" w:hAnsi="標楷體"/>
              </w:rPr>
            </w:pPr>
            <w:r w:rsidRPr="00F45009">
              <w:rPr>
                <w:rFonts w:ascii="標楷體" w:eastAsia="標楷體" w:hAnsi="標楷體" w:hint="eastAsia"/>
              </w:rPr>
              <w:t>2.手工藝配件包。</w:t>
            </w:r>
          </w:p>
          <w:p w14:paraId="45FB2C53" w14:textId="77777777" w:rsidR="00F45009" w:rsidRPr="00F45009" w:rsidRDefault="00F45009" w:rsidP="00C056A8">
            <w:pPr>
              <w:snapToGrid w:val="0"/>
              <w:rPr>
                <w:rFonts w:ascii="標楷體" w:eastAsia="標楷體" w:hAnsi="標楷體"/>
              </w:rPr>
            </w:pPr>
            <w:r w:rsidRPr="00F45009">
              <w:rPr>
                <w:rFonts w:ascii="標楷體" w:eastAsia="標楷體" w:hAnsi="標楷體" w:hint="eastAsia"/>
              </w:rPr>
              <w:t>3.代工廠商提供之材料。</w:t>
            </w:r>
          </w:p>
          <w:p w14:paraId="4FE05593" w14:textId="77777777" w:rsidR="00F45009" w:rsidRPr="00F45009" w:rsidRDefault="00F45009" w:rsidP="00C056A8">
            <w:pPr>
              <w:snapToGrid w:val="0"/>
              <w:rPr>
                <w:rFonts w:ascii="標楷體" w:eastAsia="標楷體" w:hAnsi="標楷體"/>
              </w:rPr>
            </w:pPr>
            <w:r w:rsidRPr="00F45009">
              <w:rPr>
                <w:rFonts w:ascii="標楷體" w:eastAsia="標楷體" w:hAnsi="標楷體" w:hint="eastAsia"/>
              </w:rPr>
              <w:t>4.本校實習工廠相關手工具與設備。</w:t>
            </w:r>
          </w:p>
        </w:tc>
      </w:tr>
      <w:tr w:rsidR="00F45009" w:rsidRPr="00F45009" w14:paraId="79F43802" w14:textId="77777777" w:rsidTr="00C056A8">
        <w:trPr>
          <w:cantSplit/>
          <w:trHeight w:val="1489"/>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50108F" w14:textId="77777777" w:rsidR="00F45009" w:rsidRPr="00F45009" w:rsidRDefault="00F45009" w:rsidP="00C056A8">
            <w:pPr>
              <w:jc w:val="center"/>
              <w:rPr>
                <w:rFonts w:ascii="標楷體" w:eastAsia="標楷體" w:hAnsi="標楷體"/>
                <w:b/>
              </w:rPr>
            </w:pPr>
            <w:r w:rsidRPr="00F45009">
              <w:rPr>
                <w:rFonts w:ascii="標楷體" w:eastAsia="標楷體" w:hAnsi="標楷體"/>
                <w:b/>
              </w:rPr>
              <w:t>教</w:t>
            </w:r>
          </w:p>
          <w:p w14:paraId="629833CF" w14:textId="77777777" w:rsidR="00F45009" w:rsidRPr="00F45009" w:rsidRDefault="00F45009" w:rsidP="00C056A8">
            <w:pPr>
              <w:jc w:val="center"/>
              <w:rPr>
                <w:rFonts w:ascii="標楷體" w:eastAsia="標楷體" w:hAnsi="標楷體"/>
                <w:b/>
              </w:rPr>
            </w:pPr>
            <w:r w:rsidRPr="00F45009">
              <w:rPr>
                <w:rFonts w:ascii="標楷體" w:eastAsia="標楷體" w:hAnsi="標楷體"/>
                <w:b/>
              </w:rPr>
              <w:t>學</w:t>
            </w:r>
          </w:p>
          <w:p w14:paraId="040881B1" w14:textId="77777777" w:rsidR="00F45009" w:rsidRPr="00F45009" w:rsidRDefault="00F45009" w:rsidP="00C056A8">
            <w:pPr>
              <w:jc w:val="center"/>
              <w:rPr>
                <w:rFonts w:ascii="標楷體" w:eastAsia="標楷體" w:hAnsi="標楷體"/>
                <w:b/>
              </w:rPr>
            </w:pPr>
            <w:r w:rsidRPr="00F45009">
              <w:rPr>
                <w:rFonts w:ascii="標楷體" w:eastAsia="標楷體" w:hAnsi="標楷體"/>
                <w:b/>
              </w:rPr>
              <w:t>注</w:t>
            </w:r>
          </w:p>
          <w:p w14:paraId="55640F95" w14:textId="77777777" w:rsidR="00F45009" w:rsidRPr="00F45009" w:rsidRDefault="00F45009" w:rsidP="00C056A8">
            <w:pPr>
              <w:jc w:val="center"/>
              <w:rPr>
                <w:rFonts w:ascii="標楷體" w:eastAsia="標楷體" w:hAnsi="標楷體"/>
                <w:b/>
              </w:rPr>
            </w:pPr>
            <w:r w:rsidRPr="00F45009">
              <w:rPr>
                <w:rFonts w:ascii="標楷體" w:eastAsia="標楷體" w:hAnsi="標楷體"/>
                <w:b/>
              </w:rPr>
              <w:t>意</w:t>
            </w:r>
          </w:p>
          <w:p w14:paraId="7AB6AE60" w14:textId="77777777" w:rsidR="00F45009" w:rsidRPr="00F45009" w:rsidRDefault="00F45009" w:rsidP="00C056A8">
            <w:pPr>
              <w:jc w:val="center"/>
              <w:rPr>
                <w:rFonts w:ascii="標楷體" w:eastAsia="標楷體" w:hAnsi="標楷體"/>
                <w:b/>
              </w:rPr>
            </w:pPr>
            <w:r w:rsidRPr="00F45009">
              <w:rPr>
                <w:rFonts w:ascii="標楷體" w:eastAsia="標楷體" w:hAnsi="標楷體"/>
                <w:b/>
              </w:rPr>
              <w:t>事</w:t>
            </w:r>
          </w:p>
          <w:p w14:paraId="4D4CA49E" w14:textId="77777777" w:rsidR="00F45009" w:rsidRPr="00F45009" w:rsidRDefault="00F45009" w:rsidP="00C056A8">
            <w:pPr>
              <w:jc w:val="center"/>
              <w:rPr>
                <w:rFonts w:ascii="標楷體" w:eastAsia="標楷體" w:hAnsi="標楷體"/>
              </w:rPr>
            </w:pPr>
            <w:r w:rsidRPr="00F45009">
              <w:rPr>
                <w:rFonts w:ascii="標楷體" w:eastAsia="標楷體" w:hAnsi="標楷體"/>
                <w:b/>
              </w:rPr>
              <w:t>項</w:t>
            </w:r>
          </w:p>
        </w:tc>
        <w:tc>
          <w:tcPr>
            <w:tcW w:w="843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0541219" w14:textId="77777777" w:rsidR="00F45009" w:rsidRPr="00F45009" w:rsidRDefault="00F45009" w:rsidP="00C056A8">
            <w:pPr>
              <w:snapToGrid w:val="0"/>
              <w:rPr>
                <w:rFonts w:ascii="標楷體" w:eastAsia="標楷體" w:hAnsi="標楷體"/>
              </w:rPr>
            </w:pPr>
            <w:r w:rsidRPr="00F45009">
              <w:rPr>
                <w:rFonts w:ascii="標楷體" w:eastAsia="標楷體" w:hAnsi="標楷體" w:hint="eastAsia"/>
              </w:rPr>
              <w:t>1.教材編選</w:t>
            </w:r>
          </w:p>
          <w:p w14:paraId="0447149D" w14:textId="77777777" w:rsidR="00F45009" w:rsidRPr="00F45009" w:rsidRDefault="00F45009" w:rsidP="00C056A8">
            <w:pPr>
              <w:snapToGrid w:val="0"/>
              <w:rPr>
                <w:rFonts w:ascii="標楷體" w:eastAsia="標楷體" w:hAnsi="標楷體"/>
              </w:rPr>
            </w:pPr>
            <w:r w:rsidRPr="00F45009">
              <w:rPr>
                <w:rFonts w:ascii="標楷體" w:eastAsia="標楷體" w:hAnsi="標楷體" w:hint="eastAsia"/>
              </w:rPr>
              <w:t>（1）配合職場之現況、需求與學生的能力，編選合適之教材。</w:t>
            </w:r>
          </w:p>
          <w:p w14:paraId="35EE821C" w14:textId="77777777" w:rsidR="00F45009" w:rsidRPr="00F45009" w:rsidRDefault="00F45009" w:rsidP="00C056A8">
            <w:pPr>
              <w:snapToGrid w:val="0"/>
              <w:rPr>
                <w:rFonts w:ascii="標楷體" w:eastAsia="標楷體" w:hAnsi="標楷體"/>
              </w:rPr>
            </w:pPr>
            <w:r w:rsidRPr="00F45009">
              <w:rPr>
                <w:rFonts w:ascii="標楷體" w:eastAsia="標楷體" w:hAnsi="標楷體" w:hint="eastAsia"/>
              </w:rPr>
              <w:t>（2）考量學生需求，編選簡單扼要與深入淺出之教材。</w:t>
            </w:r>
          </w:p>
          <w:p w14:paraId="1A02330F" w14:textId="77777777" w:rsidR="00F45009" w:rsidRPr="00F45009" w:rsidRDefault="00F45009" w:rsidP="00C056A8">
            <w:pPr>
              <w:snapToGrid w:val="0"/>
              <w:ind w:left="550" w:hangingChars="229" w:hanging="550"/>
              <w:rPr>
                <w:rFonts w:ascii="標楷體" w:eastAsia="標楷體" w:hAnsi="標楷體"/>
              </w:rPr>
            </w:pPr>
            <w:r w:rsidRPr="00F45009">
              <w:rPr>
                <w:rFonts w:ascii="標楷體" w:eastAsia="標楷體" w:hAnsi="標楷體" w:hint="eastAsia"/>
              </w:rPr>
              <w:t>（3）參考</w:t>
            </w:r>
            <w:proofErr w:type="gramStart"/>
            <w:r w:rsidRPr="00F45009">
              <w:rPr>
                <w:rFonts w:ascii="標楷體" w:eastAsia="標楷體" w:hAnsi="標楷體" w:hint="eastAsia"/>
              </w:rPr>
              <w:t>職業學校群科課程</w:t>
            </w:r>
            <w:proofErr w:type="gramEnd"/>
            <w:r w:rsidRPr="00F45009">
              <w:rPr>
                <w:rFonts w:ascii="標楷體" w:eastAsia="標楷體" w:hAnsi="標楷體" w:hint="eastAsia"/>
              </w:rPr>
              <w:t>綱要-動力機械群課程綱要中「手工具使用」之綱要進行教材蒐集、簡化與調整。</w:t>
            </w:r>
          </w:p>
          <w:p w14:paraId="616D737B" w14:textId="77777777" w:rsidR="00F45009" w:rsidRPr="00F45009" w:rsidRDefault="00F45009" w:rsidP="00C056A8">
            <w:pPr>
              <w:snapToGrid w:val="0"/>
              <w:rPr>
                <w:rFonts w:ascii="標楷體" w:eastAsia="標楷體" w:hAnsi="標楷體"/>
              </w:rPr>
            </w:pPr>
            <w:r w:rsidRPr="00F45009">
              <w:rPr>
                <w:rFonts w:ascii="標楷體" w:eastAsia="標楷體" w:hAnsi="標楷體" w:hint="eastAsia"/>
              </w:rPr>
              <w:t>（4）參考高職資訊科技融入教學數位教材(1-2-1基本手工具使用)</w:t>
            </w:r>
          </w:p>
          <w:p w14:paraId="3EF415E4" w14:textId="77777777" w:rsidR="00F45009" w:rsidRPr="00F45009" w:rsidRDefault="00F45009" w:rsidP="00C056A8">
            <w:pPr>
              <w:snapToGrid w:val="0"/>
              <w:rPr>
                <w:rFonts w:ascii="標楷體" w:eastAsia="標楷體" w:hAnsi="標楷體"/>
              </w:rPr>
            </w:pPr>
            <w:r w:rsidRPr="00F45009">
              <w:rPr>
                <w:rFonts w:ascii="標楷體" w:eastAsia="標楷體" w:hAnsi="標楷體" w:hint="eastAsia"/>
              </w:rPr>
              <w:t>（5）參考玩家手工具教學http://www.mywood.com.tw/</w:t>
            </w:r>
          </w:p>
          <w:p w14:paraId="34F8AE5C" w14:textId="77777777" w:rsidR="00F45009" w:rsidRPr="00F45009" w:rsidRDefault="00F45009" w:rsidP="00C056A8">
            <w:pPr>
              <w:snapToGrid w:val="0"/>
              <w:rPr>
                <w:rFonts w:ascii="標楷體" w:eastAsia="標楷體" w:hAnsi="標楷體"/>
              </w:rPr>
            </w:pPr>
            <w:r w:rsidRPr="00F45009">
              <w:rPr>
                <w:rFonts w:ascii="標楷體" w:eastAsia="標楷體" w:hAnsi="標楷體" w:hint="eastAsia"/>
              </w:rPr>
              <w:t>（6）自編教材與學習輔具</w:t>
            </w:r>
          </w:p>
          <w:p w14:paraId="4345D3CB" w14:textId="77777777" w:rsidR="00F45009" w:rsidRPr="00F45009" w:rsidRDefault="00F45009" w:rsidP="00C056A8">
            <w:pPr>
              <w:snapToGrid w:val="0"/>
              <w:rPr>
                <w:rFonts w:ascii="標楷體" w:eastAsia="標楷體" w:hAnsi="標楷體"/>
              </w:rPr>
            </w:pPr>
            <w:r w:rsidRPr="00F45009">
              <w:rPr>
                <w:rFonts w:ascii="標楷體" w:eastAsia="標楷體" w:hAnsi="標楷體" w:hint="eastAsia"/>
              </w:rPr>
              <w:t>（7）其他相關資料</w:t>
            </w:r>
          </w:p>
          <w:p w14:paraId="68DADA73" w14:textId="77777777" w:rsidR="00F45009" w:rsidRPr="00F45009" w:rsidRDefault="00F45009" w:rsidP="00C056A8">
            <w:pPr>
              <w:snapToGrid w:val="0"/>
              <w:rPr>
                <w:rFonts w:ascii="標楷體" w:eastAsia="標楷體" w:hAnsi="標楷體"/>
              </w:rPr>
            </w:pPr>
            <w:r w:rsidRPr="00F45009">
              <w:rPr>
                <w:rFonts w:ascii="標楷體" w:eastAsia="標楷體" w:hAnsi="標楷體" w:hint="eastAsia"/>
              </w:rPr>
              <w:t>2.教學方法</w:t>
            </w:r>
          </w:p>
          <w:p w14:paraId="2EFB6776" w14:textId="77777777" w:rsidR="00F45009" w:rsidRPr="00F45009" w:rsidRDefault="00F45009" w:rsidP="00C056A8">
            <w:pPr>
              <w:snapToGrid w:val="0"/>
              <w:ind w:left="408" w:hangingChars="170" w:hanging="408"/>
              <w:rPr>
                <w:rFonts w:ascii="標楷體" w:eastAsia="標楷體" w:hAnsi="標楷體"/>
              </w:rPr>
            </w:pPr>
            <w:r w:rsidRPr="00F45009">
              <w:rPr>
                <w:rFonts w:ascii="標楷體" w:eastAsia="標楷體" w:hAnsi="標楷體" w:hint="eastAsia"/>
              </w:rPr>
              <w:t>（1）教學時除兼顧認知、技能與情意上之講解與示範外，應提供學生大量練習的機會；以實作評量、觀察、作業評定等方式評量，在時間允許下，應以輪流教學方式施行，並注重個別學生的學習差異，學生之間可互相觀摩討論。</w:t>
            </w:r>
          </w:p>
          <w:p w14:paraId="7DBCF31A" w14:textId="77777777" w:rsidR="00F45009" w:rsidRPr="00F45009" w:rsidRDefault="00F45009" w:rsidP="00C056A8">
            <w:pPr>
              <w:snapToGrid w:val="0"/>
              <w:ind w:left="408" w:hangingChars="170" w:hanging="408"/>
              <w:rPr>
                <w:rFonts w:ascii="標楷體" w:eastAsia="標楷體" w:hAnsi="標楷體"/>
              </w:rPr>
            </w:pPr>
            <w:r w:rsidRPr="00F45009">
              <w:rPr>
                <w:rFonts w:ascii="標楷體" w:eastAsia="標楷體" w:hAnsi="標楷體" w:hint="eastAsia"/>
              </w:rPr>
              <w:t>（2）依據學生能力分組，進行合作學習與分工實作，藉由合作與分工的方式，讓每位學生都能學習並實際操作。</w:t>
            </w:r>
          </w:p>
          <w:p w14:paraId="47E2EF42" w14:textId="01CE3FC6" w:rsidR="00F45009" w:rsidRDefault="00F45009" w:rsidP="00C056A8">
            <w:pPr>
              <w:snapToGrid w:val="0"/>
              <w:rPr>
                <w:rFonts w:ascii="標楷體" w:eastAsia="標楷體" w:hAnsi="標楷體"/>
              </w:rPr>
            </w:pPr>
            <w:r w:rsidRPr="00F45009">
              <w:rPr>
                <w:rFonts w:ascii="標楷體" w:eastAsia="標楷體" w:hAnsi="標楷體" w:hint="eastAsia"/>
              </w:rPr>
              <w:t>（3</w:t>
            </w:r>
            <w:r w:rsidR="00AA0395">
              <w:rPr>
                <w:rFonts w:ascii="標楷體" w:eastAsia="標楷體" w:hAnsi="標楷體"/>
              </w:rPr>
              <w:t>）</w:t>
            </w:r>
            <w:r w:rsidRPr="00F45009">
              <w:rPr>
                <w:rFonts w:ascii="標楷體" w:eastAsia="標楷體" w:hAnsi="標楷體" w:hint="eastAsia"/>
              </w:rPr>
              <w:t>鼓勵學生相互觀摩學習，以培養合作及與人相處的能力。</w:t>
            </w:r>
          </w:p>
          <w:p w14:paraId="54C73976" w14:textId="496BC804" w:rsidR="00AA0395" w:rsidRPr="00F45009" w:rsidRDefault="00AA0395" w:rsidP="00AA0395">
            <w:pPr>
              <w:snapToGrid w:val="0"/>
              <w:ind w:leftChars="50" w:left="449" w:hangingChars="137" w:hanging="329"/>
              <w:rPr>
                <w:rFonts w:ascii="標楷體" w:eastAsia="標楷體" w:hAnsi="標楷體"/>
              </w:rPr>
            </w:pPr>
            <w:r>
              <w:rPr>
                <w:rFonts w:ascii="標楷體" w:eastAsia="標楷體" w:hAnsi="標楷體" w:hint="eastAsia"/>
              </w:rPr>
              <w:t>(4)</w:t>
            </w:r>
            <w:r>
              <w:rPr>
                <w:rFonts w:ascii="標楷體" w:eastAsia="標楷體" w:hAnsi="標楷體" w:cs="標楷體" w:hint="eastAsia"/>
                <w:color w:val="000000" w:themeColor="text1"/>
                <w:kern w:val="0"/>
              </w:rPr>
              <w:t>依據學生之學習特性與個別差異，可彈性調整課程大綱之內容與學習時數</w:t>
            </w:r>
            <w:r w:rsidRPr="00F6076B">
              <w:rPr>
                <w:rFonts w:ascii="標楷體" w:eastAsia="標楷體" w:hAnsi="標楷體" w:cs="標楷體" w:hint="eastAsia"/>
                <w:color w:val="000000" w:themeColor="text1"/>
                <w:kern w:val="0"/>
              </w:rPr>
              <w:t>，</w:t>
            </w:r>
            <w:r w:rsidRPr="00F6076B">
              <w:rPr>
                <w:rFonts w:ascii="標楷體" w:eastAsia="標楷體" w:hAnsi="標楷體"/>
              </w:rPr>
              <w:t>運用簡化、減量、 分解、替代、重組等方式，決定適合之學習內容</w:t>
            </w:r>
            <w:r w:rsidRPr="00F6076B">
              <w:rPr>
                <w:rFonts w:ascii="標楷體" w:eastAsia="標楷體" w:hAnsi="標楷體" w:hint="eastAsia"/>
              </w:rPr>
              <w:t>。</w:t>
            </w:r>
          </w:p>
        </w:tc>
      </w:tr>
    </w:tbl>
    <w:p w14:paraId="2915A442" w14:textId="77777777" w:rsidR="00F45009" w:rsidRPr="00F45009" w:rsidRDefault="00F45009" w:rsidP="00F45009">
      <w:pPr>
        <w:pStyle w:val="afffb"/>
        <w:spacing w:before="120" w:after="120" w:line="240" w:lineRule="auto"/>
        <w:ind w:left="0"/>
        <w:rPr>
          <w:rFonts w:ascii="Times New Roman" w:hAnsi="Times New Roman" w:cs="Times New Roman"/>
          <w:kern w:val="3"/>
        </w:rPr>
      </w:pPr>
      <w:r w:rsidRPr="00F45009">
        <w:rPr>
          <w:rFonts w:ascii="Times New Roman" w:hAnsi="Times New Roman" w:cs="Times New Roman"/>
          <w:kern w:val="3"/>
        </w:rPr>
        <w:t>備註：</w:t>
      </w:r>
      <w:r w:rsidRPr="00F45009">
        <w:rPr>
          <w:rFonts w:ascii="Times New Roman" w:hAnsi="Times New Roman" w:cs="Times New Roman"/>
          <w:kern w:val="3"/>
        </w:rPr>
        <w:t>1.</w:t>
      </w:r>
      <w:r w:rsidRPr="00F45009">
        <w:rPr>
          <w:rFonts w:ascii="Times New Roman" w:hAnsi="Times New Roman" w:cs="Times New Roman"/>
          <w:kern w:val="3"/>
        </w:rPr>
        <w:t>每一</w:t>
      </w:r>
      <w:proofErr w:type="gramStart"/>
      <w:r w:rsidRPr="00F45009">
        <w:rPr>
          <w:rFonts w:ascii="Times New Roman" w:hAnsi="Times New Roman" w:cs="Times New Roman"/>
          <w:kern w:val="3"/>
        </w:rPr>
        <w:t>欄位均請填寫</w:t>
      </w:r>
      <w:proofErr w:type="gramEnd"/>
      <w:r w:rsidRPr="00F45009">
        <w:rPr>
          <w:rFonts w:ascii="Times New Roman" w:hAnsi="Times New Roman" w:cs="Times New Roman"/>
          <w:kern w:val="3"/>
        </w:rPr>
        <w:t>完整。</w:t>
      </w:r>
    </w:p>
    <w:p w14:paraId="3E4B3172" w14:textId="77777777" w:rsidR="00F45009" w:rsidRDefault="00F45009" w:rsidP="00F45009">
      <w:pPr>
        <w:pStyle w:val="afffb"/>
        <w:spacing w:before="120" w:after="120" w:line="240" w:lineRule="auto"/>
        <w:ind w:left="0" w:firstLine="720"/>
        <w:rPr>
          <w:rFonts w:ascii="Times New Roman" w:hAnsi="Times New Roman" w:cs="Times New Roman"/>
          <w:kern w:val="3"/>
        </w:rPr>
      </w:pPr>
      <w:r>
        <w:rPr>
          <w:rFonts w:ascii="Times New Roman" w:hAnsi="Times New Roman" w:cs="Times New Roman"/>
          <w:kern w:val="3"/>
        </w:rPr>
        <w:t>2.</w:t>
      </w:r>
      <w:r>
        <w:rPr>
          <w:rFonts w:ascii="Times New Roman" w:hAnsi="Times New Roman" w:cs="Times New Roman"/>
          <w:kern w:val="3"/>
        </w:rPr>
        <w:t>若</w:t>
      </w:r>
      <w:proofErr w:type="gramStart"/>
      <w:r>
        <w:rPr>
          <w:rFonts w:ascii="Times New Roman" w:hAnsi="Times New Roman" w:cs="Times New Roman"/>
          <w:kern w:val="3"/>
        </w:rPr>
        <w:t>同群多科</w:t>
      </w:r>
      <w:proofErr w:type="gramEnd"/>
      <w:r>
        <w:rPr>
          <w:rFonts w:ascii="Times New Roman" w:hAnsi="Times New Roman" w:cs="Times New Roman"/>
          <w:kern w:val="3"/>
        </w:rPr>
        <w:t>開設同一科目，可共用</w:t>
      </w:r>
      <w:proofErr w:type="gramStart"/>
      <w:r>
        <w:rPr>
          <w:rFonts w:ascii="Times New Roman" w:hAnsi="Times New Roman" w:cs="Times New Roman"/>
          <w:kern w:val="3"/>
        </w:rPr>
        <w:t>一表敘寫</w:t>
      </w:r>
      <w:proofErr w:type="gramEnd"/>
      <w:r>
        <w:rPr>
          <w:rFonts w:ascii="Times New Roman" w:hAnsi="Times New Roman" w:cs="Times New Roman"/>
          <w:kern w:val="3"/>
        </w:rPr>
        <w:t>。</w:t>
      </w:r>
    </w:p>
    <w:p w14:paraId="65B4C877" w14:textId="77777777" w:rsidR="00F45009" w:rsidRDefault="00F45009">
      <w:pPr>
        <w:pStyle w:val="afffb"/>
        <w:spacing w:before="120" w:after="120" w:line="240" w:lineRule="auto"/>
        <w:ind w:left="0" w:firstLine="720"/>
        <w:sectPr w:rsidR="00F45009">
          <w:pgSz w:w="11906" w:h="16838"/>
          <w:pgMar w:top="1134" w:right="1134" w:bottom="1134" w:left="1134" w:header="720" w:footer="720" w:gutter="0"/>
          <w:cols w:space="720"/>
        </w:sectPr>
      </w:pPr>
    </w:p>
    <w:p w14:paraId="637B6634" w14:textId="77777777" w:rsidR="00C056A8" w:rsidRDefault="00C056A8" w:rsidP="00C056A8">
      <w:pPr>
        <w:pStyle w:val="t1"/>
        <w:spacing w:after="120" w:line="400" w:lineRule="exact"/>
        <w:rPr>
          <w:bCs/>
          <w:color w:val="000000" w:themeColor="text1"/>
          <w:sz w:val="32"/>
          <w:szCs w:val="32"/>
        </w:rPr>
      </w:pPr>
      <w:r>
        <w:rPr>
          <w:bCs/>
        </w:rPr>
        <w:lastRenderedPageBreak/>
        <w:t>表11-2-3</w:t>
      </w:r>
      <w:r>
        <w:t>-</w:t>
      </w:r>
      <w:r>
        <w:rPr>
          <w:rFonts w:hint="eastAsia"/>
        </w:rPr>
        <w:t>5</w:t>
      </w:r>
      <w:r>
        <w:rPr>
          <w:bCs/>
        </w:rPr>
        <w:t xml:space="preserve">  國立嘉義特殊教育學校</w:t>
      </w:r>
      <w:r>
        <w:rPr>
          <w:rFonts w:hint="eastAsia"/>
          <w:bCs/>
        </w:rPr>
        <w:t xml:space="preserve"> </w:t>
      </w:r>
      <w:r>
        <w:rPr>
          <w:bCs/>
          <w:szCs w:val="28"/>
        </w:rPr>
        <w:t>校</w:t>
      </w:r>
      <w:r>
        <w:t>訂科目教學大綱</w:t>
      </w:r>
    </w:p>
    <w:tbl>
      <w:tblPr>
        <w:tblW w:w="9951" w:type="dxa"/>
        <w:jc w:val="center"/>
        <w:tblLayout w:type="fixed"/>
        <w:tblCellMar>
          <w:left w:w="10" w:type="dxa"/>
          <w:right w:w="10" w:type="dxa"/>
        </w:tblCellMar>
        <w:tblLook w:val="0000" w:firstRow="0" w:lastRow="0" w:firstColumn="0" w:lastColumn="0" w:noHBand="0" w:noVBand="0"/>
      </w:tblPr>
      <w:tblGrid>
        <w:gridCol w:w="1521"/>
        <w:gridCol w:w="1577"/>
        <w:gridCol w:w="6"/>
        <w:gridCol w:w="234"/>
        <w:gridCol w:w="1538"/>
        <w:gridCol w:w="1512"/>
        <w:gridCol w:w="27"/>
        <w:gridCol w:w="1244"/>
        <w:gridCol w:w="294"/>
        <w:gridCol w:w="1958"/>
        <w:gridCol w:w="40"/>
      </w:tblGrid>
      <w:tr w:rsidR="00C056A8" w:rsidRPr="002374D3" w14:paraId="4E3892EE" w14:textId="77777777" w:rsidTr="00C056A8">
        <w:trPr>
          <w:gridAfter w:val="1"/>
          <w:wAfter w:w="40" w:type="dxa"/>
          <w:cantSplit/>
          <w:trHeight w:val="420"/>
          <w:jc w:val="center"/>
        </w:trPr>
        <w:tc>
          <w:tcPr>
            <w:tcW w:w="15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0CC517" w14:textId="77777777" w:rsidR="00C056A8" w:rsidRPr="002374D3" w:rsidRDefault="00C056A8" w:rsidP="00C056A8">
            <w:pPr>
              <w:jc w:val="center"/>
              <w:rPr>
                <w:rFonts w:ascii="標楷體" w:eastAsia="標楷體" w:hAnsi="標楷體"/>
                <w:b/>
                <w:color w:val="000000" w:themeColor="text1"/>
              </w:rPr>
            </w:pPr>
            <w:r w:rsidRPr="002374D3">
              <w:rPr>
                <w:rFonts w:ascii="標楷體" w:eastAsia="標楷體" w:hAnsi="標楷體"/>
                <w:b/>
                <w:color w:val="000000" w:themeColor="text1"/>
              </w:rPr>
              <w:t>科目名稱</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F1C1EB" w14:textId="77777777" w:rsidR="00C056A8" w:rsidRPr="002374D3" w:rsidRDefault="00C056A8" w:rsidP="00C056A8">
            <w:pPr>
              <w:jc w:val="center"/>
              <w:rPr>
                <w:rFonts w:ascii="標楷體" w:eastAsia="標楷體" w:hAnsi="標楷體"/>
                <w:color w:val="000000" w:themeColor="text1"/>
              </w:rPr>
            </w:pPr>
            <w:r w:rsidRPr="002374D3">
              <w:rPr>
                <w:rFonts w:ascii="標楷體" w:eastAsia="標楷體" w:hAnsi="標楷體"/>
                <w:color w:val="000000" w:themeColor="text1"/>
              </w:rPr>
              <w:t>中文名稱</w:t>
            </w:r>
          </w:p>
        </w:tc>
        <w:tc>
          <w:tcPr>
            <w:tcW w:w="681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A947E9" w14:textId="77777777" w:rsidR="00C056A8" w:rsidRPr="002374D3" w:rsidRDefault="00C056A8" w:rsidP="00C056A8">
            <w:pPr>
              <w:rPr>
                <w:rFonts w:ascii="標楷體" w:eastAsia="標楷體" w:hAnsi="標楷體"/>
                <w:color w:val="000000" w:themeColor="text1"/>
              </w:rPr>
            </w:pPr>
            <w:r>
              <w:rPr>
                <w:rFonts w:ascii="標楷體" w:eastAsia="標楷體" w:hAnsi="標楷體" w:hint="eastAsia"/>
                <w:color w:val="000000" w:themeColor="text1"/>
              </w:rPr>
              <w:t>汽車美</w:t>
            </w:r>
            <w:r>
              <w:rPr>
                <w:rFonts w:ascii="標楷體" w:eastAsia="標楷體" w:hAnsi="標楷體"/>
                <w:color w:val="000000" w:themeColor="text1"/>
              </w:rPr>
              <w:t>容</w:t>
            </w:r>
            <w:r w:rsidR="00833FC2">
              <w:rPr>
                <w:rFonts w:ascii="標楷體" w:eastAsia="標楷體" w:hAnsi="標楷體" w:hint="eastAsia"/>
                <w:color w:val="000000" w:themeColor="text1"/>
              </w:rPr>
              <w:t>實作</w:t>
            </w:r>
          </w:p>
        </w:tc>
      </w:tr>
      <w:tr w:rsidR="00C056A8" w:rsidRPr="002374D3" w14:paraId="3CA5E9C7" w14:textId="77777777" w:rsidTr="00C056A8">
        <w:trPr>
          <w:gridAfter w:val="1"/>
          <w:wAfter w:w="40" w:type="dxa"/>
          <w:cantSplit/>
          <w:trHeight w:val="465"/>
          <w:jc w:val="center"/>
        </w:trPr>
        <w:tc>
          <w:tcPr>
            <w:tcW w:w="15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6993C4" w14:textId="77777777" w:rsidR="00C056A8" w:rsidRPr="002374D3" w:rsidRDefault="00C056A8" w:rsidP="00C056A8">
            <w:pPr>
              <w:jc w:val="center"/>
              <w:rPr>
                <w:rFonts w:ascii="標楷體" w:eastAsia="標楷體" w:hAnsi="標楷體"/>
                <w:color w:val="000000" w:themeColor="text1"/>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56C834" w14:textId="77777777" w:rsidR="00C056A8" w:rsidRPr="002374D3" w:rsidRDefault="00C056A8" w:rsidP="00C056A8">
            <w:pPr>
              <w:jc w:val="center"/>
              <w:rPr>
                <w:rFonts w:ascii="標楷體" w:eastAsia="標楷體" w:hAnsi="標楷體"/>
                <w:color w:val="000000" w:themeColor="text1"/>
              </w:rPr>
            </w:pPr>
            <w:r w:rsidRPr="002374D3">
              <w:rPr>
                <w:rFonts w:ascii="標楷體" w:eastAsia="標楷體" w:hAnsi="標楷體"/>
                <w:color w:val="000000" w:themeColor="text1"/>
              </w:rPr>
              <w:t>英文名稱</w:t>
            </w:r>
          </w:p>
        </w:tc>
        <w:tc>
          <w:tcPr>
            <w:tcW w:w="681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4B526D" w14:textId="77777777" w:rsidR="00C056A8" w:rsidRPr="002374D3" w:rsidRDefault="00C056A8" w:rsidP="00C056A8">
            <w:pPr>
              <w:rPr>
                <w:rFonts w:ascii="標楷體" w:eastAsia="標楷體" w:hAnsi="標楷體"/>
                <w:color w:val="000000" w:themeColor="text1"/>
              </w:rPr>
            </w:pPr>
            <w:r w:rsidRPr="00AA30F7">
              <w:rPr>
                <w:rFonts w:ascii="標楷體" w:eastAsia="標楷體" w:hAnsi="標楷體"/>
                <w:color w:val="000000" w:themeColor="text1"/>
              </w:rPr>
              <w:t>Auto Detailing</w:t>
            </w:r>
            <w:r w:rsidR="00833FC2">
              <w:rPr>
                <w:rFonts w:ascii="標楷體" w:eastAsia="標楷體" w:hAnsi="標楷體" w:hint="eastAsia"/>
                <w:color w:val="000000" w:themeColor="text1"/>
              </w:rPr>
              <w:t xml:space="preserve"> practice</w:t>
            </w:r>
          </w:p>
        </w:tc>
      </w:tr>
      <w:tr w:rsidR="00C056A8" w:rsidRPr="002374D3" w14:paraId="564D2069" w14:textId="77777777" w:rsidTr="00C056A8">
        <w:trPr>
          <w:gridAfter w:val="1"/>
          <w:wAfter w:w="40" w:type="dxa"/>
          <w:cantSplit/>
          <w:trHeight w:val="427"/>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064A63" w14:textId="77777777" w:rsidR="00C056A8" w:rsidRPr="002374D3" w:rsidRDefault="00C056A8" w:rsidP="00C056A8">
            <w:pPr>
              <w:jc w:val="center"/>
              <w:rPr>
                <w:color w:val="000000" w:themeColor="text1"/>
              </w:rPr>
            </w:pPr>
            <w:r w:rsidRPr="002374D3">
              <w:rPr>
                <w:rFonts w:ascii="標楷體" w:eastAsia="標楷體" w:hAnsi="標楷體" w:cs="標楷體"/>
                <w:color w:val="000000" w:themeColor="text1"/>
              </w:rPr>
              <w:t>師資來源</w:t>
            </w:r>
          </w:p>
        </w:tc>
        <w:tc>
          <w:tcPr>
            <w:tcW w:w="839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60A2AA" w14:textId="77777777" w:rsidR="00C056A8" w:rsidRPr="002374D3" w:rsidRDefault="00C056A8" w:rsidP="00C056A8">
            <w:pPr>
              <w:rPr>
                <w:color w:val="000000" w:themeColor="text1"/>
              </w:rPr>
            </w:pPr>
            <w:r w:rsidRPr="00B65CB2">
              <w:rPr>
                <w:rFonts w:ascii="Wingdings 2" w:eastAsia="Wingdings 2" w:hAnsi="Wingdings 2" w:cs="Wingdings 2"/>
              </w:rPr>
              <w:sym w:font="Wingdings" w:char="F06E"/>
            </w:r>
            <w:proofErr w:type="gramStart"/>
            <w:r w:rsidRPr="002374D3">
              <w:rPr>
                <w:rFonts w:ascii="標楷體" w:eastAsia="標楷體" w:hAnsi="標楷體"/>
                <w:color w:val="000000" w:themeColor="text1"/>
              </w:rPr>
              <w:t>內聘</w:t>
            </w:r>
            <w:proofErr w:type="gramEnd"/>
            <w:r w:rsidRPr="002374D3">
              <w:rPr>
                <w:rFonts w:ascii="標楷體" w:eastAsia="標楷體" w:hAnsi="標楷體"/>
                <w:color w:val="000000" w:themeColor="text1"/>
              </w:rPr>
              <w:t xml:space="preserve">  </w:t>
            </w:r>
            <w:r w:rsidRPr="002374D3">
              <w:rPr>
                <w:rFonts w:ascii="標楷體" w:eastAsia="標楷體" w:hAnsi="標楷體"/>
                <w:color w:val="000000" w:themeColor="text1"/>
              </w:rPr>
              <w:tab/>
            </w:r>
            <w:r w:rsidRPr="002374D3">
              <w:rPr>
                <w:rFonts w:ascii="Wingdings" w:eastAsia="Wingdings" w:hAnsi="Wingdings" w:cs="Wingdings"/>
                <w:color w:val="000000" w:themeColor="text1"/>
              </w:rPr>
              <w:t></w:t>
            </w:r>
            <w:r w:rsidRPr="002374D3">
              <w:rPr>
                <w:rFonts w:ascii="標楷體" w:eastAsia="標楷體" w:hAnsi="標楷體"/>
                <w:color w:val="000000" w:themeColor="text1"/>
              </w:rPr>
              <w:t>外聘</w:t>
            </w:r>
          </w:p>
        </w:tc>
      </w:tr>
      <w:tr w:rsidR="00C056A8" w:rsidRPr="002374D3" w14:paraId="6BBB06AA" w14:textId="77777777" w:rsidTr="00C056A8">
        <w:trPr>
          <w:gridAfter w:val="1"/>
          <w:wAfter w:w="40" w:type="dxa"/>
          <w:cantSplit/>
          <w:trHeight w:val="345"/>
          <w:jc w:val="center"/>
        </w:trPr>
        <w:tc>
          <w:tcPr>
            <w:tcW w:w="15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E12F03" w14:textId="77777777" w:rsidR="00C056A8" w:rsidRPr="002374D3" w:rsidRDefault="00C056A8" w:rsidP="00C056A8">
            <w:pPr>
              <w:jc w:val="center"/>
              <w:rPr>
                <w:rFonts w:ascii="標楷體" w:eastAsia="標楷體" w:hAnsi="標楷體"/>
                <w:color w:val="000000" w:themeColor="text1"/>
              </w:rPr>
            </w:pPr>
            <w:r w:rsidRPr="002374D3">
              <w:rPr>
                <w:rFonts w:ascii="標楷體" w:eastAsia="標楷體" w:hAnsi="標楷體"/>
                <w:color w:val="000000" w:themeColor="text1"/>
              </w:rPr>
              <w:t>科目屬性</w:t>
            </w:r>
          </w:p>
        </w:tc>
        <w:tc>
          <w:tcPr>
            <w:tcW w:w="15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D5823F" w14:textId="77777777" w:rsidR="00C056A8" w:rsidRPr="002374D3" w:rsidRDefault="00C056A8" w:rsidP="00C056A8">
            <w:pPr>
              <w:jc w:val="center"/>
              <w:rPr>
                <w:rFonts w:ascii="標楷體" w:eastAsia="標楷體" w:hAnsi="標楷體"/>
                <w:color w:val="000000" w:themeColor="text1"/>
              </w:rPr>
            </w:pPr>
            <w:r w:rsidRPr="002374D3">
              <w:rPr>
                <w:rFonts w:ascii="標楷體" w:eastAsia="標楷體" w:hAnsi="標楷體"/>
                <w:color w:val="000000" w:themeColor="text1"/>
              </w:rPr>
              <w:t>必／選修</w:t>
            </w:r>
          </w:p>
        </w:tc>
        <w:tc>
          <w:tcPr>
            <w:tcW w:w="680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F283E7" w14:textId="77777777" w:rsidR="00C056A8" w:rsidRPr="002374D3" w:rsidRDefault="00C056A8" w:rsidP="00833FC2">
            <w:pPr>
              <w:rPr>
                <w:color w:val="000000" w:themeColor="text1"/>
              </w:rPr>
            </w:pPr>
            <w:r w:rsidRPr="002374D3">
              <w:rPr>
                <w:rFonts w:ascii="標楷體" w:eastAsia="標楷體" w:hAnsi="標楷體"/>
                <w:color w:val="000000" w:themeColor="text1"/>
              </w:rPr>
              <w:t xml:space="preserve"> </w:t>
            </w:r>
            <w:r w:rsidR="00833FC2" w:rsidRPr="00B65CB2">
              <w:rPr>
                <w:rFonts w:ascii="Wingdings 2" w:eastAsia="Wingdings 2" w:hAnsi="Wingdings 2" w:cs="Wingdings 2"/>
              </w:rPr>
              <w:sym w:font="Wingdings" w:char="F06E"/>
            </w:r>
            <w:r w:rsidRPr="002374D3">
              <w:rPr>
                <w:rFonts w:ascii="標楷體" w:eastAsia="標楷體" w:hAnsi="標楷體"/>
                <w:color w:val="000000" w:themeColor="text1"/>
              </w:rPr>
              <w:t xml:space="preserve">必修      </w:t>
            </w:r>
            <w:r w:rsidR="00833FC2" w:rsidRPr="002374D3">
              <w:rPr>
                <w:rFonts w:ascii="Wingdings 2" w:eastAsia="Wingdings 2" w:hAnsi="Wingdings 2" w:cs="Wingdings 2"/>
                <w:color w:val="000000" w:themeColor="text1"/>
              </w:rPr>
              <w:t></w:t>
            </w:r>
            <w:r w:rsidRPr="002374D3">
              <w:rPr>
                <w:rFonts w:ascii="標楷體" w:eastAsia="標楷體" w:hAnsi="標楷體"/>
                <w:color w:val="000000" w:themeColor="text1"/>
              </w:rPr>
              <w:t>選修</w:t>
            </w:r>
          </w:p>
        </w:tc>
      </w:tr>
      <w:tr w:rsidR="00C056A8" w:rsidRPr="002374D3" w14:paraId="7215FF3B" w14:textId="77777777" w:rsidTr="00C056A8">
        <w:trPr>
          <w:gridAfter w:val="1"/>
          <w:wAfter w:w="40" w:type="dxa"/>
          <w:cantSplit/>
          <w:trHeight w:val="360"/>
          <w:jc w:val="center"/>
        </w:trPr>
        <w:tc>
          <w:tcPr>
            <w:tcW w:w="15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FB881F" w14:textId="77777777" w:rsidR="00C056A8" w:rsidRPr="002374D3" w:rsidRDefault="00C056A8" w:rsidP="00C056A8">
            <w:pPr>
              <w:jc w:val="center"/>
              <w:rPr>
                <w:rFonts w:ascii="標楷體" w:eastAsia="標楷體" w:hAnsi="標楷體"/>
                <w:color w:val="000000" w:themeColor="text1"/>
              </w:rPr>
            </w:pPr>
          </w:p>
        </w:tc>
        <w:tc>
          <w:tcPr>
            <w:tcW w:w="839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A1B127" w14:textId="77777777" w:rsidR="00C056A8" w:rsidRPr="002374D3" w:rsidRDefault="00C056A8" w:rsidP="00C056A8">
            <w:pPr>
              <w:rPr>
                <w:color w:val="000000" w:themeColor="text1"/>
              </w:rPr>
            </w:pPr>
            <w:r w:rsidRPr="002374D3">
              <w:rPr>
                <w:rFonts w:ascii="標楷體" w:eastAsia="標楷體" w:hAnsi="標楷體"/>
                <w:color w:val="000000" w:themeColor="text1"/>
              </w:rPr>
              <w:t>實習科目(</w:t>
            </w:r>
            <w:r w:rsidRPr="002374D3">
              <w:rPr>
                <w:rFonts w:ascii="Wingdings 2" w:eastAsia="Wingdings 2" w:hAnsi="Wingdings 2" w:cs="Wingdings 2"/>
                <w:color w:val="000000" w:themeColor="text1"/>
              </w:rPr>
              <w:t></w:t>
            </w:r>
            <w:r w:rsidRPr="002374D3">
              <w:rPr>
                <w:rFonts w:ascii="標楷體" w:eastAsia="標楷體" w:hAnsi="標楷體"/>
                <w:color w:val="000000" w:themeColor="text1"/>
              </w:rPr>
              <w:t xml:space="preserve">分組  </w:t>
            </w:r>
            <w:r w:rsidRPr="002374D3">
              <w:rPr>
                <w:rFonts w:ascii="Wingdings" w:eastAsia="Wingdings" w:hAnsi="Wingdings" w:cs="Wingdings"/>
                <w:color w:val="000000" w:themeColor="text1"/>
              </w:rPr>
              <w:sym w:font="Wingdings" w:char="F0FE"/>
            </w:r>
            <w:r w:rsidRPr="002374D3">
              <w:rPr>
                <w:rFonts w:ascii="標楷體" w:eastAsia="標楷體" w:hAnsi="標楷體"/>
                <w:color w:val="000000" w:themeColor="text1"/>
              </w:rPr>
              <w:t>不分組)</w:t>
            </w:r>
          </w:p>
        </w:tc>
      </w:tr>
      <w:tr w:rsidR="00C056A8" w:rsidRPr="002374D3" w14:paraId="4E46A283" w14:textId="77777777" w:rsidTr="00C056A8">
        <w:trPr>
          <w:gridAfter w:val="1"/>
          <w:wAfter w:w="40" w:type="dxa"/>
          <w:cantSplit/>
          <w:trHeight w:val="420"/>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ED6C79" w14:textId="77777777" w:rsidR="00C056A8" w:rsidRPr="002374D3" w:rsidRDefault="00C056A8" w:rsidP="00C056A8">
            <w:pPr>
              <w:snapToGrid w:val="0"/>
              <w:jc w:val="center"/>
              <w:rPr>
                <w:rFonts w:ascii="標楷體" w:eastAsia="標楷體" w:hAnsi="標楷體"/>
                <w:color w:val="000000" w:themeColor="text1"/>
              </w:rPr>
            </w:pPr>
            <w:r w:rsidRPr="002374D3">
              <w:rPr>
                <w:rFonts w:ascii="標楷體" w:eastAsia="標楷體" w:hAnsi="標楷體"/>
                <w:color w:val="000000" w:themeColor="text1"/>
              </w:rPr>
              <w:t>科目來源</w:t>
            </w:r>
          </w:p>
        </w:tc>
        <w:tc>
          <w:tcPr>
            <w:tcW w:w="839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67497B" w14:textId="77777777" w:rsidR="00C056A8" w:rsidRPr="002374D3" w:rsidRDefault="00C056A8" w:rsidP="00C056A8">
            <w:pPr>
              <w:snapToGrid w:val="0"/>
              <w:rPr>
                <w:color w:val="000000" w:themeColor="text1"/>
              </w:rPr>
            </w:pPr>
            <w:r w:rsidRPr="002374D3">
              <w:rPr>
                <w:rFonts w:ascii="Wingdings 2" w:eastAsia="Wingdings 2" w:hAnsi="Wingdings 2" w:cs="Wingdings 2"/>
                <w:color w:val="000000" w:themeColor="text1"/>
              </w:rPr>
              <w:t></w:t>
            </w:r>
            <w:proofErr w:type="gramStart"/>
            <w:r w:rsidRPr="002374D3">
              <w:rPr>
                <w:rFonts w:ascii="標楷體" w:eastAsia="標楷體" w:hAnsi="標楷體"/>
                <w:color w:val="000000" w:themeColor="text1"/>
              </w:rPr>
              <w:t>群科中心</w:t>
            </w:r>
            <w:proofErr w:type="gramEnd"/>
            <w:r w:rsidRPr="002374D3">
              <w:rPr>
                <w:rFonts w:ascii="標楷體" w:eastAsia="標楷體" w:hAnsi="標楷體"/>
                <w:color w:val="000000" w:themeColor="text1"/>
              </w:rPr>
              <w:t>學校公告--校訂參考科目</w:t>
            </w:r>
          </w:p>
          <w:p w14:paraId="787AC042" w14:textId="77777777" w:rsidR="00C056A8" w:rsidRPr="002374D3" w:rsidRDefault="00C056A8" w:rsidP="00C056A8">
            <w:pPr>
              <w:snapToGrid w:val="0"/>
              <w:rPr>
                <w:color w:val="000000" w:themeColor="text1"/>
              </w:rPr>
            </w:pPr>
            <w:r w:rsidRPr="00B65CB2">
              <w:rPr>
                <w:rFonts w:ascii="Wingdings 2" w:eastAsia="Wingdings 2" w:hAnsi="Wingdings 2" w:cs="Wingdings 2"/>
              </w:rPr>
              <w:sym w:font="Wingdings" w:char="F06E"/>
            </w:r>
            <w:r w:rsidRPr="002374D3">
              <w:rPr>
                <w:rFonts w:ascii="標楷體" w:eastAsia="標楷體" w:hAnsi="標楷體"/>
                <w:color w:val="000000" w:themeColor="text1"/>
              </w:rPr>
              <w:t>學校自行規劃科目</w:t>
            </w:r>
          </w:p>
          <w:p w14:paraId="182E963F" w14:textId="77777777" w:rsidR="00C056A8" w:rsidRPr="002374D3" w:rsidRDefault="00C056A8" w:rsidP="00C056A8">
            <w:pPr>
              <w:snapToGrid w:val="0"/>
              <w:ind w:left="-19" w:firstLine="19"/>
              <w:rPr>
                <w:color w:val="000000" w:themeColor="text1"/>
              </w:rPr>
            </w:pPr>
            <w:r w:rsidRPr="002374D3">
              <w:rPr>
                <w:rFonts w:ascii="Wingdings 2" w:eastAsia="Wingdings 2" w:hAnsi="Wingdings 2" w:cs="Wingdings 2"/>
                <w:color w:val="000000" w:themeColor="text1"/>
              </w:rPr>
              <w:t></w:t>
            </w:r>
            <w:r w:rsidRPr="002374D3">
              <w:rPr>
                <w:rFonts w:ascii="標楷體" w:eastAsia="標楷體" w:hAnsi="標楷體"/>
                <w:color w:val="000000" w:themeColor="text1"/>
              </w:rPr>
              <w:t>其他</w:t>
            </w:r>
            <w:r w:rsidRPr="002374D3">
              <w:rPr>
                <w:rFonts w:ascii="標楷體" w:eastAsia="標楷體" w:hAnsi="標楷體"/>
                <w:color w:val="000000" w:themeColor="text1"/>
                <w:u w:val="single"/>
              </w:rPr>
              <w:t xml:space="preserve">                 </w:t>
            </w:r>
          </w:p>
        </w:tc>
      </w:tr>
      <w:tr w:rsidR="00C056A8" w:rsidRPr="002374D3" w14:paraId="41A6AFD3" w14:textId="77777777" w:rsidTr="00C056A8">
        <w:trPr>
          <w:trHeight w:val="617"/>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D55B34" w14:textId="77777777" w:rsidR="00C056A8" w:rsidRPr="002374D3" w:rsidRDefault="00C056A8" w:rsidP="00C056A8">
            <w:pPr>
              <w:snapToGrid w:val="0"/>
              <w:jc w:val="center"/>
              <w:rPr>
                <w:b/>
                <w:color w:val="000000" w:themeColor="text1"/>
              </w:rPr>
            </w:pPr>
            <w:r w:rsidRPr="002374D3">
              <w:rPr>
                <w:rFonts w:ascii="標楷體" w:eastAsia="標楷體" w:hAnsi="標楷體" w:cs="標楷體"/>
                <w:b/>
                <w:color w:val="000000" w:themeColor="text1"/>
              </w:rPr>
              <w:t>學生圖像</w:t>
            </w:r>
          </w:p>
        </w:tc>
        <w:tc>
          <w:tcPr>
            <w:tcW w:w="843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0" w:type="dxa"/>
            </w:tcMar>
            <w:vAlign w:val="center"/>
          </w:tcPr>
          <w:p w14:paraId="421884AD" w14:textId="77777777" w:rsidR="00C056A8" w:rsidRPr="002374D3" w:rsidRDefault="00C056A8" w:rsidP="00C056A8">
            <w:pPr>
              <w:rPr>
                <w:rFonts w:ascii="標楷體" w:eastAsia="標楷體" w:hAnsi="標楷體"/>
                <w:strike/>
                <w:color w:val="000000" w:themeColor="text1"/>
              </w:rPr>
            </w:pPr>
            <w:r w:rsidRPr="002374D3">
              <w:rPr>
                <w:rFonts w:ascii="Wingdings 2" w:eastAsia="Wingdings 2" w:hAnsi="Wingdings 2" w:cs="Wingdings 2"/>
                <w:color w:val="000000" w:themeColor="text1"/>
              </w:rPr>
              <w:t></w:t>
            </w:r>
            <w:r w:rsidRPr="002374D3">
              <w:rPr>
                <w:rFonts w:ascii="標楷體" w:eastAsia="標楷體" w:hAnsi="標楷體" w:cs="Wingdings 2" w:hint="eastAsia"/>
                <w:color w:val="000000" w:themeColor="text1"/>
              </w:rPr>
              <w:t>品格素養能力</w:t>
            </w:r>
            <w:r w:rsidRPr="002374D3">
              <w:rPr>
                <w:rFonts w:ascii="Wingdings 2" w:eastAsia="Wingdings 2" w:hAnsi="Wingdings 2" w:cs="Wingdings 2"/>
                <w:color w:val="000000" w:themeColor="text1"/>
              </w:rPr>
              <w:t></w:t>
            </w:r>
            <w:r w:rsidRPr="002374D3">
              <w:rPr>
                <w:rFonts w:ascii="標楷體" w:eastAsia="標楷體" w:hAnsi="標楷體" w:cs="Wingdings 2" w:hint="eastAsia"/>
                <w:color w:val="000000" w:themeColor="text1"/>
              </w:rPr>
              <w:t>生活管理能力■職業工作能力■人際互動能力</w:t>
            </w:r>
          </w:p>
        </w:tc>
      </w:tr>
      <w:tr w:rsidR="00C056A8" w:rsidRPr="002374D3" w14:paraId="3458DBFF" w14:textId="77777777" w:rsidTr="00C056A8">
        <w:trPr>
          <w:gridAfter w:val="1"/>
          <w:wAfter w:w="40" w:type="dxa"/>
          <w:cantSplit/>
          <w:trHeight w:val="52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B3F65D" w14:textId="77777777" w:rsidR="00C056A8" w:rsidRPr="002374D3" w:rsidRDefault="00C056A8" w:rsidP="00C056A8">
            <w:pPr>
              <w:jc w:val="center"/>
              <w:rPr>
                <w:rFonts w:ascii="標楷體" w:eastAsia="標楷體" w:hAnsi="標楷體"/>
                <w:b/>
                <w:color w:val="000000" w:themeColor="text1"/>
              </w:rPr>
            </w:pPr>
            <w:r w:rsidRPr="002374D3">
              <w:rPr>
                <w:rFonts w:ascii="標楷體" w:eastAsia="標楷體" w:hAnsi="標楷體"/>
                <w:b/>
                <w:color w:val="000000" w:themeColor="text1"/>
              </w:rPr>
              <w:t>適用科別</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FF16EA" w14:textId="77777777" w:rsidR="00C056A8" w:rsidRPr="002374D3" w:rsidRDefault="00C056A8" w:rsidP="00C056A8">
            <w:pPr>
              <w:jc w:val="center"/>
              <w:rPr>
                <w:rFonts w:ascii="標楷體" w:eastAsia="標楷體" w:hAnsi="標楷體"/>
                <w:color w:val="000000" w:themeColor="text1"/>
              </w:rPr>
            </w:pPr>
            <w:r w:rsidRPr="002374D3">
              <w:rPr>
                <w:rFonts w:ascii="標楷體" w:eastAsia="標楷體" w:hAnsi="標楷體" w:hint="eastAsia"/>
                <w:color w:val="000000" w:themeColor="text1"/>
              </w:rPr>
              <w:t>綜合職能</w:t>
            </w:r>
            <w:r w:rsidRPr="002374D3">
              <w:rPr>
                <w:rFonts w:ascii="標楷體" w:eastAsia="標楷體" w:hAnsi="標楷體"/>
                <w:color w:val="000000" w:themeColor="text1"/>
              </w:rPr>
              <w:t>科</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1EF3A4" w14:textId="77777777" w:rsidR="00C056A8" w:rsidRPr="002374D3" w:rsidRDefault="00C056A8" w:rsidP="00C056A8">
            <w:pPr>
              <w:jc w:val="center"/>
              <w:rPr>
                <w:color w:val="000000" w:themeColor="text1"/>
              </w:rPr>
            </w:pPr>
            <w:r w:rsidRPr="002374D3">
              <w:rPr>
                <w:rFonts w:ascii="標楷體" w:eastAsia="標楷體" w:hAnsi="標楷體" w:hint="eastAsia"/>
                <w:color w:val="000000" w:themeColor="text1"/>
              </w:rPr>
              <w:t>綜合職能</w:t>
            </w:r>
            <w:r w:rsidRPr="002374D3">
              <w:rPr>
                <w:rFonts w:ascii="標楷體" w:eastAsia="標楷體" w:hAnsi="標楷體"/>
                <w:color w:val="000000" w:themeColor="text1"/>
              </w:rPr>
              <w:t>科</w:t>
            </w:r>
          </w:p>
        </w:tc>
        <w:tc>
          <w:tcPr>
            <w:tcW w:w="15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758BE2" w14:textId="77777777" w:rsidR="00C056A8" w:rsidRPr="002374D3" w:rsidRDefault="00C056A8" w:rsidP="00C056A8">
            <w:pPr>
              <w:jc w:val="center"/>
              <w:rPr>
                <w:rFonts w:ascii="標楷體" w:eastAsia="標楷體" w:hAnsi="標楷體"/>
                <w:color w:val="000000" w:themeColor="text1"/>
              </w:rPr>
            </w:pPr>
            <w:r w:rsidRPr="002374D3">
              <w:rPr>
                <w:rFonts w:ascii="標楷體" w:eastAsia="標楷體" w:hAnsi="標楷體"/>
                <w:color w:val="000000" w:themeColor="text1"/>
              </w:rPr>
              <w:t>科</w:t>
            </w:r>
          </w:p>
        </w:tc>
        <w:tc>
          <w:tcPr>
            <w:tcW w:w="15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842483" w14:textId="77777777" w:rsidR="00C056A8" w:rsidRPr="002374D3" w:rsidRDefault="00C056A8" w:rsidP="00C056A8">
            <w:pPr>
              <w:jc w:val="center"/>
              <w:rPr>
                <w:rFonts w:ascii="標楷體" w:eastAsia="標楷體" w:hAnsi="標楷體"/>
                <w:color w:val="000000" w:themeColor="text1"/>
              </w:rPr>
            </w:pPr>
            <w:r w:rsidRPr="002374D3">
              <w:rPr>
                <w:rFonts w:ascii="標楷體" w:eastAsia="標楷體" w:hAnsi="標楷體"/>
                <w:color w:val="000000" w:themeColor="text1"/>
              </w:rPr>
              <w:t>科</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796D0A" w14:textId="77777777" w:rsidR="00C056A8" w:rsidRPr="002374D3" w:rsidRDefault="00C056A8" w:rsidP="00C056A8">
            <w:pPr>
              <w:jc w:val="center"/>
              <w:rPr>
                <w:rFonts w:ascii="標楷體" w:eastAsia="標楷體" w:hAnsi="標楷體"/>
                <w:color w:val="000000" w:themeColor="text1"/>
              </w:rPr>
            </w:pPr>
            <w:r w:rsidRPr="002374D3">
              <w:rPr>
                <w:rFonts w:ascii="標楷體" w:eastAsia="標楷體" w:hAnsi="標楷體"/>
                <w:color w:val="000000" w:themeColor="text1"/>
              </w:rPr>
              <w:t>科</w:t>
            </w:r>
          </w:p>
        </w:tc>
      </w:tr>
      <w:tr w:rsidR="00C056A8" w:rsidRPr="002374D3" w14:paraId="40E88F9D" w14:textId="77777777" w:rsidTr="00C056A8">
        <w:trPr>
          <w:gridAfter w:val="1"/>
          <w:wAfter w:w="40" w:type="dxa"/>
          <w:cantSplit/>
          <w:trHeight w:val="349"/>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FC846D" w14:textId="77777777" w:rsidR="00C056A8" w:rsidRPr="002374D3" w:rsidRDefault="00C056A8" w:rsidP="00C056A8">
            <w:pPr>
              <w:jc w:val="center"/>
              <w:rPr>
                <w:rFonts w:ascii="標楷體" w:eastAsia="標楷體" w:hAnsi="標楷體"/>
                <w:b/>
                <w:color w:val="000000" w:themeColor="text1"/>
              </w:rPr>
            </w:pPr>
            <w:r w:rsidRPr="002374D3">
              <w:rPr>
                <w:rFonts w:ascii="標楷體" w:eastAsia="標楷體" w:hAnsi="標楷體"/>
                <w:b/>
                <w:color w:val="000000" w:themeColor="text1"/>
              </w:rPr>
              <w:t>學分數</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712BAE" w14:textId="77777777" w:rsidR="00C056A8" w:rsidRPr="002374D3" w:rsidRDefault="00C056A8" w:rsidP="00C056A8">
            <w:pPr>
              <w:jc w:val="center"/>
              <w:rPr>
                <w:color w:val="000000" w:themeColor="text1"/>
              </w:rPr>
            </w:pPr>
            <w:r>
              <w:rPr>
                <w:rFonts w:ascii="Calibri" w:eastAsia="標楷體" w:hAnsi="Calibri" w:cs="Calibri"/>
                <w:color w:val="000000" w:themeColor="text1"/>
              </w:rPr>
              <w:t>3</w:t>
            </w:r>
            <w:r w:rsidRPr="002374D3">
              <w:rPr>
                <w:rFonts w:ascii="Calibri" w:eastAsia="標楷體" w:hAnsi="Calibri" w:cs="Calibri"/>
                <w:color w:val="000000" w:themeColor="text1"/>
              </w:rPr>
              <w:t>/</w:t>
            </w:r>
            <w:r w:rsidRPr="002374D3">
              <w:rPr>
                <w:rFonts w:ascii="標楷體" w:eastAsia="標楷體" w:hAnsi="標楷體" w:cs="Calibri" w:hint="eastAsia"/>
                <w:color w:val="000000" w:themeColor="text1"/>
              </w:rPr>
              <w:t>6</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1A58323" w14:textId="77777777" w:rsidR="00C056A8" w:rsidRPr="002374D3" w:rsidRDefault="00C056A8" w:rsidP="00C056A8">
            <w:pPr>
              <w:jc w:val="center"/>
              <w:rPr>
                <w:color w:val="000000" w:themeColor="text1"/>
              </w:rPr>
            </w:pPr>
            <w:r>
              <w:rPr>
                <w:rFonts w:ascii="Calibri" w:eastAsia="標楷體" w:hAnsi="Calibri" w:cs="Calibri"/>
                <w:color w:val="000000" w:themeColor="text1"/>
              </w:rPr>
              <w:t>3</w:t>
            </w:r>
            <w:r w:rsidRPr="002374D3">
              <w:rPr>
                <w:rFonts w:ascii="Calibri" w:eastAsia="標楷體" w:hAnsi="Calibri" w:cs="Calibri"/>
                <w:color w:val="000000" w:themeColor="text1"/>
              </w:rPr>
              <w:t>/</w:t>
            </w:r>
            <w:r w:rsidRPr="002374D3">
              <w:rPr>
                <w:rFonts w:ascii="標楷體" w:eastAsia="標楷體" w:hAnsi="標楷體" w:cs="Calibri" w:hint="eastAsia"/>
                <w:color w:val="000000" w:themeColor="text1"/>
              </w:rPr>
              <w:t>6</w:t>
            </w:r>
          </w:p>
        </w:tc>
        <w:tc>
          <w:tcPr>
            <w:tcW w:w="15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A48FC9" w14:textId="77777777" w:rsidR="00C056A8" w:rsidRPr="002374D3" w:rsidRDefault="00C056A8" w:rsidP="00C056A8">
            <w:pPr>
              <w:jc w:val="center"/>
              <w:rPr>
                <w:rFonts w:ascii="標楷體" w:eastAsia="標楷體" w:hAnsi="標楷體"/>
                <w:color w:val="000000" w:themeColor="text1"/>
              </w:rPr>
            </w:pPr>
          </w:p>
        </w:tc>
        <w:tc>
          <w:tcPr>
            <w:tcW w:w="15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2CE318" w14:textId="77777777" w:rsidR="00C056A8" w:rsidRPr="002374D3" w:rsidRDefault="00C056A8" w:rsidP="00C056A8">
            <w:pPr>
              <w:jc w:val="center"/>
              <w:rPr>
                <w:rFonts w:ascii="標楷體" w:eastAsia="標楷體" w:hAnsi="標楷體"/>
                <w:color w:val="000000" w:themeColor="text1"/>
              </w:rPr>
            </w:pP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10E331" w14:textId="77777777" w:rsidR="00C056A8" w:rsidRPr="002374D3" w:rsidRDefault="00C056A8" w:rsidP="00C056A8">
            <w:pPr>
              <w:jc w:val="center"/>
              <w:rPr>
                <w:rFonts w:ascii="標楷體" w:eastAsia="標楷體" w:hAnsi="標楷體"/>
                <w:color w:val="000000" w:themeColor="text1"/>
              </w:rPr>
            </w:pPr>
          </w:p>
        </w:tc>
      </w:tr>
      <w:tr w:rsidR="00C056A8" w:rsidRPr="002374D3" w14:paraId="794AD30F" w14:textId="77777777" w:rsidTr="00C056A8">
        <w:trPr>
          <w:gridAfter w:val="1"/>
          <w:wAfter w:w="40" w:type="dxa"/>
          <w:cantSplit/>
          <w:trHeight w:val="682"/>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DA5872" w14:textId="77777777" w:rsidR="00C056A8" w:rsidRPr="002374D3" w:rsidRDefault="00C056A8" w:rsidP="00C056A8">
            <w:pPr>
              <w:snapToGrid w:val="0"/>
              <w:jc w:val="center"/>
              <w:rPr>
                <w:rFonts w:ascii="標楷體" w:eastAsia="標楷體" w:hAnsi="標楷體"/>
                <w:b/>
                <w:color w:val="000000" w:themeColor="text1"/>
              </w:rPr>
            </w:pPr>
            <w:r w:rsidRPr="002374D3">
              <w:rPr>
                <w:rFonts w:ascii="標楷體" w:eastAsia="標楷體" w:hAnsi="標楷體"/>
                <w:b/>
                <w:color w:val="000000" w:themeColor="text1"/>
              </w:rPr>
              <w:t>開課</w:t>
            </w:r>
          </w:p>
          <w:p w14:paraId="377FE229" w14:textId="77777777" w:rsidR="00C056A8" w:rsidRPr="002374D3" w:rsidRDefault="00C056A8" w:rsidP="00C056A8">
            <w:pPr>
              <w:snapToGrid w:val="0"/>
              <w:jc w:val="center"/>
              <w:rPr>
                <w:rFonts w:ascii="標楷體" w:eastAsia="標楷體" w:hAnsi="標楷體"/>
                <w:b/>
                <w:color w:val="000000" w:themeColor="text1"/>
              </w:rPr>
            </w:pPr>
            <w:r w:rsidRPr="002374D3">
              <w:rPr>
                <w:rFonts w:ascii="標楷體" w:eastAsia="標楷體" w:hAnsi="標楷體"/>
                <w:b/>
                <w:color w:val="000000" w:themeColor="text1"/>
              </w:rPr>
              <w:t>年級/學期</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140314" w14:textId="77777777" w:rsidR="00C056A8" w:rsidRPr="002374D3" w:rsidRDefault="00C056A8" w:rsidP="00C056A8">
            <w:pPr>
              <w:snapToGrid w:val="0"/>
              <w:jc w:val="center"/>
              <w:rPr>
                <w:color w:val="000000" w:themeColor="text1"/>
              </w:rPr>
            </w:pPr>
            <w:r w:rsidRPr="002374D3">
              <w:rPr>
                <w:rFonts w:ascii="標楷體" w:eastAsia="標楷體" w:hAnsi="標楷體"/>
                <w:color w:val="000000" w:themeColor="text1"/>
              </w:rPr>
              <w:t>第</w:t>
            </w:r>
            <w:r>
              <w:rPr>
                <w:rFonts w:ascii="標楷體" w:eastAsia="標楷體" w:hAnsi="標楷體" w:cs="Calibri" w:hint="eastAsia"/>
                <w:color w:val="000000" w:themeColor="text1"/>
              </w:rPr>
              <w:t>三</w:t>
            </w:r>
            <w:r w:rsidRPr="002374D3">
              <w:rPr>
                <w:rFonts w:ascii="標楷體" w:eastAsia="標楷體" w:hAnsi="標楷體"/>
                <w:color w:val="000000" w:themeColor="text1"/>
              </w:rPr>
              <w:t>學年</w:t>
            </w:r>
          </w:p>
          <w:p w14:paraId="5AC6FB58" w14:textId="77777777" w:rsidR="00C056A8" w:rsidRPr="002374D3" w:rsidRDefault="00C056A8" w:rsidP="00C056A8">
            <w:pPr>
              <w:snapToGrid w:val="0"/>
              <w:jc w:val="center"/>
              <w:rPr>
                <w:rFonts w:ascii="標楷體" w:eastAsia="標楷體" w:hAnsi="標楷體"/>
                <w:color w:val="000000" w:themeColor="text1"/>
              </w:rPr>
            </w:pPr>
            <w:r w:rsidRPr="002374D3">
              <w:rPr>
                <w:rFonts w:ascii="標楷體" w:eastAsia="標楷體" w:hAnsi="標楷體"/>
                <w:color w:val="000000" w:themeColor="text1"/>
              </w:rPr>
              <w:t>第一學期</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A53A15" w14:textId="77777777" w:rsidR="00C056A8" w:rsidRPr="002374D3" w:rsidRDefault="00C056A8" w:rsidP="00C056A8">
            <w:pPr>
              <w:snapToGrid w:val="0"/>
              <w:jc w:val="center"/>
              <w:rPr>
                <w:color w:val="000000" w:themeColor="text1"/>
              </w:rPr>
            </w:pPr>
            <w:r w:rsidRPr="002374D3">
              <w:rPr>
                <w:rFonts w:ascii="標楷體" w:eastAsia="標楷體" w:hAnsi="標楷體"/>
                <w:color w:val="000000" w:themeColor="text1"/>
              </w:rPr>
              <w:t>第</w:t>
            </w:r>
            <w:r w:rsidRPr="002374D3">
              <w:rPr>
                <w:rFonts w:ascii="標楷體" w:eastAsia="標楷體" w:hAnsi="標楷體" w:cs="Calibri" w:hint="eastAsia"/>
                <w:color w:val="000000" w:themeColor="text1"/>
              </w:rPr>
              <w:t>三</w:t>
            </w:r>
            <w:r w:rsidRPr="002374D3">
              <w:rPr>
                <w:rFonts w:ascii="標楷體" w:eastAsia="標楷體" w:hAnsi="標楷體"/>
                <w:color w:val="000000" w:themeColor="text1"/>
              </w:rPr>
              <w:t>學年</w:t>
            </w:r>
          </w:p>
          <w:p w14:paraId="43B20CAC" w14:textId="77777777" w:rsidR="00C056A8" w:rsidRPr="002374D3" w:rsidRDefault="00C056A8" w:rsidP="00C056A8">
            <w:pPr>
              <w:snapToGrid w:val="0"/>
              <w:jc w:val="center"/>
              <w:rPr>
                <w:rFonts w:ascii="標楷體" w:eastAsia="標楷體" w:hAnsi="標楷體"/>
                <w:color w:val="000000" w:themeColor="text1"/>
              </w:rPr>
            </w:pPr>
            <w:r w:rsidRPr="002374D3">
              <w:rPr>
                <w:rFonts w:ascii="標楷體" w:eastAsia="標楷體" w:hAnsi="標楷體"/>
                <w:color w:val="000000" w:themeColor="text1"/>
              </w:rPr>
              <w:t>第二學期</w:t>
            </w:r>
          </w:p>
        </w:tc>
        <w:tc>
          <w:tcPr>
            <w:tcW w:w="15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9D028B" w14:textId="77777777" w:rsidR="00C056A8" w:rsidRPr="002374D3" w:rsidRDefault="00C056A8" w:rsidP="00C056A8">
            <w:pPr>
              <w:snapToGrid w:val="0"/>
              <w:jc w:val="center"/>
              <w:rPr>
                <w:rFonts w:ascii="標楷體" w:eastAsia="標楷體" w:hAnsi="標楷體"/>
                <w:color w:val="000000" w:themeColor="text1"/>
              </w:rPr>
            </w:pPr>
            <w:r w:rsidRPr="002374D3">
              <w:rPr>
                <w:rFonts w:ascii="標楷體" w:eastAsia="標楷體" w:hAnsi="標楷體"/>
                <w:color w:val="000000" w:themeColor="text1"/>
              </w:rPr>
              <w:t>○○學年</w:t>
            </w:r>
          </w:p>
          <w:p w14:paraId="42776317" w14:textId="77777777" w:rsidR="00C056A8" w:rsidRPr="002374D3" w:rsidRDefault="00C056A8" w:rsidP="00C056A8">
            <w:pPr>
              <w:snapToGrid w:val="0"/>
              <w:jc w:val="center"/>
              <w:rPr>
                <w:rFonts w:ascii="標楷體" w:eastAsia="標楷體" w:hAnsi="標楷體"/>
                <w:color w:val="000000" w:themeColor="text1"/>
              </w:rPr>
            </w:pPr>
            <w:r w:rsidRPr="002374D3">
              <w:rPr>
                <w:rFonts w:ascii="標楷體" w:eastAsia="標楷體" w:hAnsi="標楷體"/>
                <w:color w:val="000000" w:themeColor="text1"/>
              </w:rPr>
              <w:t>○○學期</w:t>
            </w:r>
          </w:p>
        </w:tc>
        <w:tc>
          <w:tcPr>
            <w:tcW w:w="15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2145F7" w14:textId="77777777" w:rsidR="00C056A8" w:rsidRPr="002374D3" w:rsidRDefault="00C056A8" w:rsidP="00C056A8">
            <w:pPr>
              <w:snapToGrid w:val="0"/>
              <w:jc w:val="center"/>
              <w:rPr>
                <w:rFonts w:ascii="標楷體" w:eastAsia="標楷體" w:hAnsi="標楷體"/>
                <w:color w:val="000000" w:themeColor="text1"/>
              </w:rPr>
            </w:pPr>
            <w:r w:rsidRPr="002374D3">
              <w:rPr>
                <w:rFonts w:ascii="標楷體" w:eastAsia="標楷體" w:hAnsi="標楷體"/>
                <w:color w:val="000000" w:themeColor="text1"/>
              </w:rPr>
              <w:t>○○學年</w:t>
            </w:r>
          </w:p>
          <w:p w14:paraId="0C86020E" w14:textId="77777777" w:rsidR="00C056A8" w:rsidRPr="002374D3" w:rsidRDefault="00C056A8" w:rsidP="00C056A8">
            <w:pPr>
              <w:snapToGrid w:val="0"/>
              <w:jc w:val="center"/>
              <w:rPr>
                <w:rFonts w:ascii="標楷體" w:eastAsia="標楷體" w:hAnsi="標楷體"/>
                <w:color w:val="000000" w:themeColor="text1"/>
              </w:rPr>
            </w:pPr>
            <w:r w:rsidRPr="002374D3">
              <w:rPr>
                <w:rFonts w:ascii="標楷體" w:eastAsia="標楷體" w:hAnsi="標楷體"/>
                <w:color w:val="000000" w:themeColor="text1"/>
              </w:rPr>
              <w:t>○○學期</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09872A" w14:textId="77777777" w:rsidR="00C056A8" w:rsidRPr="002374D3" w:rsidRDefault="00C056A8" w:rsidP="00C056A8">
            <w:pPr>
              <w:snapToGrid w:val="0"/>
              <w:jc w:val="center"/>
              <w:rPr>
                <w:rFonts w:ascii="標楷體" w:eastAsia="標楷體" w:hAnsi="標楷體"/>
                <w:color w:val="000000" w:themeColor="text1"/>
              </w:rPr>
            </w:pPr>
            <w:r w:rsidRPr="002374D3">
              <w:rPr>
                <w:rFonts w:ascii="標楷體" w:eastAsia="標楷體" w:hAnsi="標楷體"/>
                <w:color w:val="000000" w:themeColor="text1"/>
              </w:rPr>
              <w:t>○○學年</w:t>
            </w:r>
          </w:p>
          <w:p w14:paraId="649312F3" w14:textId="77777777" w:rsidR="00C056A8" w:rsidRPr="002374D3" w:rsidRDefault="00C056A8" w:rsidP="00C056A8">
            <w:pPr>
              <w:snapToGrid w:val="0"/>
              <w:jc w:val="center"/>
              <w:rPr>
                <w:rFonts w:ascii="標楷體" w:eastAsia="標楷體" w:hAnsi="標楷體"/>
                <w:color w:val="000000" w:themeColor="text1"/>
              </w:rPr>
            </w:pPr>
            <w:r w:rsidRPr="002374D3">
              <w:rPr>
                <w:rFonts w:ascii="標楷體" w:eastAsia="標楷體" w:hAnsi="標楷體"/>
                <w:color w:val="000000" w:themeColor="text1"/>
              </w:rPr>
              <w:t>○○學期</w:t>
            </w:r>
          </w:p>
        </w:tc>
      </w:tr>
      <w:tr w:rsidR="00C056A8" w:rsidRPr="002374D3" w14:paraId="77BC0E9A" w14:textId="77777777" w:rsidTr="00C056A8">
        <w:trPr>
          <w:gridAfter w:val="1"/>
          <w:wAfter w:w="40" w:type="dxa"/>
          <w:cantSplit/>
          <w:trHeight w:val="92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8FDE09" w14:textId="77777777" w:rsidR="00C056A8" w:rsidRPr="002374D3" w:rsidRDefault="00C056A8" w:rsidP="00C056A8">
            <w:pPr>
              <w:pStyle w:val="Default"/>
              <w:jc w:val="center"/>
              <w:rPr>
                <w:rFonts w:cs="Times New Roman"/>
                <w:b/>
                <w:color w:val="000000" w:themeColor="text1"/>
                <w:sz w:val="23"/>
                <w:szCs w:val="23"/>
              </w:rPr>
            </w:pPr>
            <w:r w:rsidRPr="002374D3">
              <w:rPr>
                <w:rFonts w:cs="Times New Roman"/>
                <w:b/>
                <w:color w:val="000000" w:themeColor="text1"/>
                <w:sz w:val="23"/>
                <w:szCs w:val="23"/>
              </w:rPr>
              <w:t>建議先修</w:t>
            </w:r>
          </w:p>
          <w:p w14:paraId="1845D537" w14:textId="77777777" w:rsidR="00C056A8" w:rsidRPr="002374D3" w:rsidRDefault="00C056A8" w:rsidP="00C056A8">
            <w:pPr>
              <w:pStyle w:val="Default"/>
              <w:jc w:val="center"/>
              <w:rPr>
                <w:rFonts w:cs="Times New Roman"/>
                <w:b/>
                <w:color w:val="000000" w:themeColor="text1"/>
                <w:sz w:val="23"/>
                <w:szCs w:val="23"/>
              </w:rPr>
            </w:pPr>
            <w:r w:rsidRPr="002374D3">
              <w:rPr>
                <w:rFonts w:cs="Times New Roman"/>
                <w:b/>
                <w:color w:val="000000" w:themeColor="text1"/>
                <w:sz w:val="23"/>
                <w:szCs w:val="23"/>
              </w:rPr>
              <w:t>科目</w:t>
            </w:r>
          </w:p>
        </w:tc>
        <w:tc>
          <w:tcPr>
            <w:tcW w:w="839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115F92" w14:textId="77777777" w:rsidR="00C056A8" w:rsidRPr="002374D3" w:rsidRDefault="00C056A8" w:rsidP="00C056A8">
            <w:pPr>
              <w:snapToGrid w:val="0"/>
              <w:rPr>
                <w:color w:val="000000" w:themeColor="text1"/>
              </w:rPr>
            </w:pPr>
            <w:r w:rsidRPr="002374D3">
              <w:rPr>
                <w:rFonts w:ascii="Wingdings 2" w:eastAsia="Wingdings 2" w:hAnsi="Wingdings 2" w:cs="Wingdings 2"/>
                <w:color w:val="000000" w:themeColor="text1"/>
              </w:rPr>
              <w:t></w:t>
            </w:r>
            <w:r w:rsidRPr="002374D3">
              <w:rPr>
                <w:rFonts w:ascii="標楷體" w:eastAsia="標楷體" w:hAnsi="標楷體"/>
                <w:color w:val="000000" w:themeColor="text1"/>
              </w:rPr>
              <w:t>無</w:t>
            </w:r>
          </w:p>
          <w:p w14:paraId="178C2D8C" w14:textId="77777777" w:rsidR="00C056A8" w:rsidRPr="002374D3" w:rsidRDefault="00C056A8" w:rsidP="00C056A8">
            <w:pPr>
              <w:snapToGrid w:val="0"/>
              <w:rPr>
                <w:color w:val="000000" w:themeColor="text1"/>
              </w:rPr>
            </w:pPr>
            <w:r w:rsidRPr="002374D3">
              <w:rPr>
                <w:rFonts w:ascii="標楷體" w:eastAsia="標楷體" w:hAnsi="標楷體" w:cs="Wingdings 2" w:hint="eastAsia"/>
                <w:color w:val="000000" w:themeColor="text1"/>
              </w:rPr>
              <w:t>■</w:t>
            </w:r>
            <w:r w:rsidRPr="002374D3">
              <w:rPr>
                <w:rFonts w:ascii="標楷體" w:eastAsia="標楷體" w:hAnsi="標楷體"/>
                <w:color w:val="000000" w:themeColor="text1"/>
              </w:rPr>
              <w:t>有，科目</w:t>
            </w:r>
            <w:r w:rsidRPr="00833FC2">
              <w:rPr>
                <w:rFonts w:ascii="標楷體" w:eastAsia="標楷體" w:hAnsi="標楷體"/>
                <w:color w:val="000000" w:themeColor="text1"/>
                <w:u w:val="single"/>
              </w:rPr>
              <w:t>_</w:t>
            </w:r>
            <w:r w:rsidR="00833FC2" w:rsidRPr="00833FC2">
              <w:rPr>
                <w:rFonts w:ascii="標楷體" w:eastAsia="標楷體" w:hAnsi="標楷體" w:hint="eastAsia"/>
                <w:color w:val="000000" w:themeColor="text1"/>
                <w:u w:val="single"/>
              </w:rPr>
              <w:t>基礎車輛清潔概論</w:t>
            </w:r>
            <w:r w:rsidRPr="00833FC2">
              <w:rPr>
                <w:rFonts w:ascii="標楷體" w:eastAsia="標楷體" w:hAnsi="標楷體"/>
                <w:color w:val="000000" w:themeColor="text1"/>
                <w:u w:val="single"/>
              </w:rPr>
              <w:t>_</w:t>
            </w:r>
          </w:p>
        </w:tc>
      </w:tr>
      <w:tr w:rsidR="00C056A8" w:rsidRPr="002374D3" w14:paraId="5CF719E8" w14:textId="77777777" w:rsidTr="00C056A8">
        <w:trPr>
          <w:gridAfter w:val="1"/>
          <w:wAfter w:w="40" w:type="dxa"/>
          <w:cantSplit/>
          <w:trHeight w:val="749"/>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891360" w14:textId="77777777" w:rsidR="00C056A8" w:rsidRPr="002374D3" w:rsidRDefault="00C056A8" w:rsidP="00C056A8">
            <w:pPr>
              <w:snapToGrid w:val="0"/>
              <w:jc w:val="center"/>
              <w:rPr>
                <w:rFonts w:ascii="標楷體" w:eastAsia="標楷體" w:hAnsi="標楷體" w:cs="標楷體"/>
                <w:b/>
                <w:color w:val="000000" w:themeColor="text1"/>
              </w:rPr>
            </w:pPr>
            <w:r w:rsidRPr="002374D3">
              <w:rPr>
                <w:rFonts w:ascii="標楷體" w:eastAsia="標楷體" w:hAnsi="標楷體" w:cs="標楷體"/>
                <w:b/>
                <w:color w:val="000000" w:themeColor="text1"/>
              </w:rPr>
              <w:t>教學目標</w:t>
            </w:r>
          </w:p>
          <w:p w14:paraId="19B8ECDF" w14:textId="77777777" w:rsidR="00C056A8" w:rsidRPr="002374D3" w:rsidRDefault="00C056A8" w:rsidP="00C056A8">
            <w:pPr>
              <w:jc w:val="center"/>
              <w:rPr>
                <w:b/>
                <w:color w:val="000000" w:themeColor="text1"/>
              </w:rPr>
            </w:pPr>
            <w:r w:rsidRPr="002374D3">
              <w:rPr>
                <w:rFonts w:ascii="標楷體" w:eastAsia="標楷體" w:hAnsi="標楷體" w:cs="標楷體"/>
                <w:b/>
                <w:color w:val="000000" w:themeColor="text1"/>
              </w:rPr>
              <w:t>(教學重點)</w:t>
            </w:r>
          </w:p>
        </w:tc>
        <w:tc>
          <w:tcPr>
            <w:tcW w:w="839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63D3D1" w14:textId="77777777" w:rsidR="00C056A8" w:rsidRPr="002374D3" w:rsidRDefault="00C056A8" w:rsidP="00C056A8">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一、</w:t>
            </w:r>
            <w:r w:rsidRPr="00407C2E">
              <w:rPr>
                <w:rFonts w:ascii="標楷體" w:eastAsia="標楷體" w:hAnsi="標楷體" w:cs="標楷體" w:hint="eastAsia"/>
                <w:color w:val="000000"/>
                <w:kern w:val="0"/>
              </w:rPr>
              <w:t>認識汽車各部位名稱。</w:t>
            </w:r>
          </w:p>
          <w:p w14:paraId="1EC1EA98" w14:textId="77777777" w:rsidR="00C056A8" w:rsidRPr="002374D3" w:rsidRDefault="00C056A8" w:rsidP="00C056A8">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二、</w:t>
            </w:r>
            <w:r w:rsidRPr="00407C2E">
              <w:rPr>
                <w:rFonts w:ascii="標楷體" w:eastAsia="標楷體" w:hAnsi="標楷體" w:cs="標楷體" w:hint="eastAsia"/>
                <w:color w:val="000000"/>
                <w:kern w:val="0"/>
              </w:rPr>
              <w:t>認識汽車美容工場的配置及操作安全。</w:t>
            </w:r>
          </w:p>
          <w:p w14:paraId="105191C1" w14:textId="77777777" w:rsidR="00C056A8" w:rsidRPr="002374D3" w:rsidRDefault="00C056A8" w:rsidP="00C056A8">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三、</w:t>
            </w:r>
            <w:r w:rsidRPr="00407C2E">
              <w:rPr>
                <w:rFonts w:ascii="標楷體" w:eastAsia="標楷體" w:hAnsi="標楷體" w:cs="標楷體" w:hint="eastAsia"/>
                <w:color w:val="000000"/>
                <w:kern w:val="0"/>
              </w:rPr>
              <w:t>培養學生具備汽車內外部清潔美容的基本能力。</w:t>
            </w:r>
          </w:p>
          <w:p w14:paraId="245145FF" w14:textId="77777777" w:rsidR="00C056A8" w:rsidRPr="002374D3" w:rsidRDefault="00C056A8" w:rsidP="00C056A8">
            <w:pPr>
              <w:snapToGrid w:val="0"/>
              <w:rPr>
                <w:rFonts w:ascii="標楷體" w:eastAsia="標楷體" w:hAnsi="標楷體"/>
                <w:dstrike/>
                <w:color w:val="000000" w:themeColor="text1"/>
              </w:rPr>
            </w:pPr>
            <w:r w:rsidRPr="002374D3">
              <w:rPr>
                <w:rFonts w:ascii="標楷體" w:eastAsia="標楷體" w:hAnsi="標楷體" w:cs="新細明體" w:hint="eastAsia"/>
                <w:color w:val="000000" w:themeColor="text1"/>
                <w:kern w:val="0"/>
              </w:rPr>
              <w:t>四、</w:t>
            </w:r>
            <w:r w:rsidRPr="00407C2E">
              <w:rPr>
                <w:rFonts w:ascii="標楷體" w:eastAsia="標楷體" w:hAnsi="標楷體" w:cs="標楷體" w:hint="eastAsia"/>
                <w:color w:val="000000"/>
                <w:kern w:val="0"/>
              </w:rPr>
              <w:t>勝任擔任汽車美容助手的工作。</w:t>
            </w:r>
          </w:p>
        </w:tc>
      </w:tr>
      <w:tr w:rsidR="00C056A8" w:rsidRPr="002374D3" w14:paraId="21D320B5" w14:textId="77777777" w:rsidTr="00C056A8">
        <w:trPr>
          <w:gridAfter w:val="1"/>
          <w:wAfter w:w="40" w:type="dxa"/>
          <w:cantSplit/>
          <w:trHeight w:val="128"/>
          <w:jc w:val="center"/>
        </w:trPr>
        <w:tc>
          <w:tcPr>
            <w:tcW w:w="9911"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A9C40F" w14:textId="77777777" w:rsidR="00C056A8" w:rsidRPr="002374D3" w:rsidRDefault="00C056A8" w:rsidP="00C056A8">
            <w:pPr>
              <w:snapToGrid w:val="0"/>
              <w:rPr>
                <w:rFonts w:ascii="標楷體" w:eastAsia="標楷體" w:hAnsi="標楷體"/>
                <w:b/>
                <w:color w:val="000000" w:themeColor="text1"/>
              </w:rPr>
            </w:pPr>
            <w:r w:rsidRPr="002374D3">
              <w:rPr>
                <w:rFonts w:ascii="標楷體" w:eastAsia="標楷體" w:hAnsi="標楷體"/>
                <w:b/>
                <w:color w:val="000000" w:themeColor="text1"/>
              </w:rPr>
              <w:t>教學內容</w:t>
            </w:r>
          </w:p>
        </w:tc>
      </w:tr>
      <w:tr w:rsidR="00C056A8" w:rsidRPr="002374D3" w14:paraId="675B592E" w14:textId="77777777" w:rsidTr="00C056A8">
        <w:trPr>
          <w:gridAfter w:val="1"/>
          <w:wAfter w:w="40" w:type="dxa"/>
          <w:cantSplit/>
          <w:trHeight w:val="269"/>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9A8E81" w14:textId="77777777" w:rsidR="00C056A8" w:rsidRPr="002374D3" w:rsidRDefault="00C056A8" w:rsidP="00C056A8">
            <w:pPr>
              <w:jc w:val="center"/>
              <w:rPr>
                <w:color w:val="000000" w:themeColor="text1"/>
              </w:rPr>
            </w:pPr>
            <w:r w:rsidRPr="002374D3">
              <w:rPr>
                <w:rFonts w:ascii="標楷體" w:eastAsia="標楷體" w:hAnsi="標楷體"/>
                <w:color w:val="000000" w:themeColor="text1"/>
                <w:spacing w:val="-20"/>
              </w:rPr>
              <w:t>主要單元(進度)</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359C108" w14:textId="77777777" w:rsidR="00C056A8" w:rsidRPr="002374D3" w:rsidRDefault="00C056A8" w:rsidP="00C056A8">
            <w:pPr>
              <w:snapToGrid w:val="0"/>
              <w:jc w:val="center"/>
              <w:rPr>
                <w:rFonts w:ascii="標楷體" w:eastAsia="標楷體" w:hAnsi="標楷體"/>
                <w:color w:val="000000" w:themeColor="text1"/>
              </w:rPr>
            </w:pPr>
            <w:r w:rsidRPr="002374D3">
              <w:rPr>
                <w:rFonts w:ascii="標楷體" w:eastAsia="標楷體" w:hAnsi="標楷體"/>
                <w:color w:val="000000" w:themeColor="text1"/>
              </w:rPr>
              <w:t>內容細項</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4F2567" w14:textId="77777777" w:rsidR="00C056A8" w:rsidRPr="002374D3" w:rsidRDefault="00C056A8" w:rsidP="00C056A8">
            <w:pPr>
              <w:snapToGrid w:val="0"/>
              <w:jc w:val="right"/>
              <w:rPr>
                <w:rFonts w:ascii="標楷體" w:eastAsia="標楷體" w:hAnsi="標楷體"/>
                <w:color w:val="000000" w:themeColor="text1"/>
              </w:rPr>
            </w:pPr>
            <w:r w:rsidRPr="002374D3">
              <w:rPr>
                <w:rFonts w:ascii="標楷體" w:eastAsia="標楷體" w:hAnsi="標楷體"/>
                <w:color w:val="000000" w:themeColor="text1"/>
              </w:rPr>
              <w:t>分配節數</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5A9D90" w14:textId="77777777" w:rsidR="00C056A8" w:rsidRPr="002374D3" w:rsidRDefault="00C056A8" w:rsidP="00C056A8">
            <w:pPr>
              <w:snapToGrid w:val="0"/>
              <w:jc w:val="right"/>
              <w:rPr>
                <w:rFonts w:ascii="標楷體" w:eastAsia="標楷體" w:hAnsi="標楷體"/>
                <w:color w:val="000000" w:themeColor="text1"/>
              </w:rPr>
            </w:pPr>
            <w:r w:rsidRPr="002374D3">
              <w:rPr>
                <w:rFonts w:ascii="標楷體" w:eastAsia="標楷體" w:hAnsi="標楷體"/>
                <w:color w:val="000000" w:themeColor="text1"/>
              </w:rPr>
              <w:t>備註</w:t>
            </w:r>
          </w:p>
        </w:tc>
      </w:tr>
      <w:tr w:rsidR="00C056A8" w:rsidRPr="002374D3" w14:paraId="3F681D46" w14:textId="77777777" w:rsidTr="00C056A8">
        <w:trPr>
          <w:gridAfter w:val="1"/>
          <w:wAfter w:w="40" w:type="dxa"/>
          <w:cantSplit/>
          <w:trHeight w:val="72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791892" w14:textId="77777777" w:rsidR="00C056A8" w:rsidRPr="002374D3" w:rsidRDefault="00C056A8" w:rsidP="00C056A8">
            <w:pPr>
              <w:autoSpaceDE w:val="0"/>
              <w:adjustRightInd w:val="0"/>
              <w:rPr>
                <w:rFonts w:ascii="標楷體" w:eastAsia="標楷體" w:hAnsi="標楷體" w:cs="標楷體"/>
                <w:color w:val="000000" w:themeColor="text1"/>
                <w:kern w:val="0"/>
              </w:rPr>
            </w:pPr>
            <w:r w:rsidRPr="00407C2E">
              <w:rPr>
                <w:rFonts w:ascii="標楷體" w:eastAsia="標楷體" w:hAnsi="標楷體" w:cs="標楷體" w:hint="eastAsia"/>
                <w:color w:val="000000"/>
                <w:kern w:val="0"/>
              </w:rPr>
              <w:t>教學準備</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B0713A" w14:textId="77777777" w:rsidR="00C056A8" w:rsidRPr="00076360" w:rsidRDefault="00C056A8" w:rsidP="00C056A8">
            <w:pPr>
              <w:pStyle w:val="Default"/>
              <w:jc w:val="both"/>
              <w:rPr>
                <w:rFonts w:cs="Times New Roman"/>
                <w:color w:val="auto"/>
                <w:kern w:val="3"/>
                <w:sz w:val="20"/>
                <w:szCs w:val="20"/>
              </w:rPr>
            </w:pPr>
            <w:r w:rsidRPr="00076360">
              <w:rPr>
                <w:rFonts w:cs="Times New Roman" w:hint="eastAsia"/>
                <w:color w:val="auto"/>
                <w:kern w:val="3"/>
                <w:sz w:val="20"/>
                <w:szCs w:val="20"/>
              </w:rPr>
              <w:t>1.本學期教學大綱簡介</w:t>
            </w:r>
          </w:p>
          <w:p w14:paraId="31F4B642" w14:textId="77777777" w:rsidR="00C056A8" w:rsidRPr="00076360" w:rsidRDefault="00C056A8" w:rsidP="00C056A8">
            <w:pPr>
              <w:autoSpaceDE w:val="0"/>
              <w:adjustRightInd w:val="0"/>
              <w:jc w:val="both"/>
              <w:rPr>
                <w:rFonts w:ascii="標楷體" w:eastAsia="標楷體" w:hAnsi="標楷體"/>
                <w:sz w:val="20"/>
                <w:szCs w:val="20"/>
              </w:rPr>
            </w:pPr>
            <w:r w:rsidRPr="00076360">
              <w:rPr>
                <w:rFonts w:ascii="標楷體" w:eastAsia="標楷體" w:hAnsi="標楷體" w:hint="eastAsia"/>
                <w:sz w:val="20"/>
                <w:szCs w:val="20"/>
              </w:rPr>
              <w:t>2.起點行為評估</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00C2F1" w14:textId="77777777" w:rsidR="00C056A8" w:rsidRPr="002374D3" w:rsidRDefault="00C056A8" w:rsidP="00C056A8">
            <w:pPr>
              <w:adjustRightInd w:val="0"/>
              <w:snapToGrid w:val="0"/>
              <w:jc w:val="right"/>
              <w:rPr>
                <w:rFonts w:ascii="標楷體" w:eastAsia="標楷體" w:hAnsi="標楷體"/>
                <w:color w:val="000000" w:themeColor="text1"/>
              </w:rPr>
            </w:pPr>
            <w:r>
              <w:rPr>
                <w:rFonts w:ascii="標楷體" w:eastAsia="標楷體" w:hAnsi="標楷體" w:hint="eastAsia"/>
                <w:color w:val="000000" w:themeColor="text1"/>
              </w:rPr>
              <w:t>3</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435D88" w14:textId="77777777" w:rsidR="00C056A8" w:rsidRPr="002374D3" w:rsidRDefault="00C056A8" w:rsidP="00C056A8">
            <w:pPr>
              <w:snapToGrid w:val="0"/>
              <w:jc w:val="right"/>
              <w:rPr>
                <w:rFonts w:ascii="標楷體" w:eastAsia="標楷體" w:hAnsi="標楷體"/>
                <w:color w:val="000000" w:themeColor="text1"/>
              </w:rPr>
            </w:pPr>
          </w:p>
        </w:tc>
      </w:tr>
      <w:tr w:rsidR="00C056A8" w:rsidRPr="002374D3" w14:paraId="2FD0CC3A" w14:textId="77777777" w:rsidTr="00C056A8">
        <w:trPr>
          <w:gridAfter w:val="1"/>
          <w:wAfter w:w="40" w:type="dxa"/>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37CB71" w14:textId="77777777" w:rsidR="00C056A8" w:rsidRPr="002374D3" w:rsidRDefault="00C056A8" w:rsidP="00C056A8">
            <w:pPr>
              <w:autoSpaceDE w:val="0"/>
              <w:adjustRightInd w:val="0"/>
              <w:rPr>
                <w:rFonts w:ascii="標楷體" w:eastAsia="標楷體" w:hAnsi="標楷體" w:cs="標楷體"/>
                <w:color w:val="000000" w:themeColor="text1"/>
                <w:kern w:val="0"/>
              </w:rPr>
            </w:pPr>
            <w:r w:rsidRPr="00407C2E">
              <w:rPr>
                <w:rFonts w:ascii="標楷體" w:eastAsia="標楷體" w:hAnsi="標楷體" w:cs="標楷體" w:hint="eastAsia"/>
                <w:color w:val="000000"/>
                <w:kern w:val="0"/>
              </w:rPr>
              <w:t>汽車簡介</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846CB1" w14:textId="77777777" w:rsidR="00C056A8" w:rsidRPr="00407C2E" w:rsidRDefault="00C056A8" w:rsidP="00C056A8">
            <w:pPr>
              <w:spacing w:line="240" w:lineRule="exact"/>
              <w:jc w:val="both"/>
              <w:rPr>
                <w:rFonts w:ascii="標楷體" w:eastAsia="標楷體" w:hAnsi="標楷體"/>
                <w:sz w:val="20"/>
                <w:szCs w:val="20"/>
              </w:rPr>
            </w:pPr>
            <w:r w:rsidRPr="00407C2E">
              <w:rPr>
                <w:rFonts w:ascii="標楷體" w:eastAsia="標楷體" w:hAnsi="標楷體" w:hint="eastAsia"/>
                <w:sz w:val="20"/>
                <w:szCs w:val="20"/>
              </w:rPr>
              <w:t>1.車輛種類與規格介紹。</w:t>
            </w:r>
          </w:p>
          <w:p w14:paraId="064A9673" w14:textId="77777777" w:rsidR="00C056A8" w:rsidRPr="00407C2E" w:rsidRDefault="00C056A8" w:rsidP="00C056A8">
            <w:pPr>
              <w:spacing w:line="240" w:lineRule="exact"/>
              <w:ind w:left="200" w:hangingChars="100" w:hanging="200"/>
              <w:jc w:val="both"/>
              <w:rPr>
                <w:rFonts w:ascii="標楷體" w:eastAsia="標楷體" w:hAnsi="標楷體"/>
                <w:sz w:val="20"/>
                <w:szCs w:val="20"/>
              </w:rPr>
            </w:pPr>
            <w:r w:rsidRPr="00407C2E">
              <w:rPr>
                <w:rFonts w:ascii="標楷體" w:eastAsia="標楷體" w:hAnsi="標楷體" w:hint="eastAsia"/>
                <w:sz w:val="20"/>
                <w:szCs w:val="20"/>
              </w:rPr>
              <w:t>2.車身、車架種類與構造介紹。</w:t>
            </w:r>
          </w:p>
          <w:p w14:paraId="767A6C93" w14:textId="77777777" w:rsidR="00C056A8" w:rsidRPr="00407C2E" w:rsidRDefault="00C056A8" w:rsidP="00C056A8">
            <w:pPr>
              <w:spacing w:line="240" w:lineRule="exact"/>
              <w:ind w:left="200" w:hangingChars="100" w:hanging="200"/>
              <w:jc w:val="both"/>
              <w:rPr>
                <w:rFonts w:ascii="標楷體" w:eastAsia="標楷體" w:hAnsi="標楷體"/>
                <w:sz w:val="20"/>
                <w:szCs w:val="20"/>
              </w:rPr>
            </w:pPr>
            <w:r w:rsidRPr="00407C2E">
              <w:rPr>
                <w:rFonts w:ascii="標楷體" w:eastAsia="標楷體" w:hAnsi="標楷體" w:hint="eastAsia"/>
                <w:sz w:val="20"/>
                <w:szCs w:val="20"/>
              </w:rPr>
              <w:t>3.汽車玻璃種類及保險桿種類介紹。</w:t>
            </w:r>
          </w:p>
          <w:p w14:paraId="51A44973" w14:textId="77777777" w:rsidR="00C056A8" w:rsidRPr="00407C2E" w:rsidRDefault="00C056A8" w:rsidP="00C056A8">
            <w:pPr>
              <w:spacing w:line="240" w:lineRule="exact"/>
              <w:ind w:left="200" w:hangingChars="100" w:hanging="200"/>
              <w:jc w:val="both"/>
              <w:rPr>
                <w:rFonts w:ascii="標楷體" w:eastAsia="標楷體" w:hAnsi="標楷體"/>
                <w:sz w:val="20"/>
                <w:szCs w:val="20"/>
              </w:rPr>
            </w:pPr>
            <w:r w:rsidRPr="00407C2E">
              <w:rPr>
                <w:rFonts w:ascii="標楷體" w:eastAsia="標楷體" w:hAnsi="標楷體" w:hint="eastAsia"/>
                <w:sz w:val="20"/>
                <w:szCs w:val="20"/>
              </w:rPr>
              <w:t>4.車身內部機件、儀表板功能介紹及座椅拆裝介紹。</w:t>
            </w:r>
          </w:p>
          <w:p w14:paraId="26A298F8" w14:textId="77777777" w:rsidR="00C056A8" w:rsidRPr="002374D3" w:rsidRDefault="00C056A8" w:rsidP="00C056A8">
            <w:pPr>
              <w:autoSpaceDE w:val="0"/>
              <w:adjustRightInd w:val="0"/>
              <w:jc w:val="both"/>
              <w:rPr>
                <w:rFonts w:ascii="標楷體" w:eastAsia="標楷體" w:hAnsi="標楷體" w:cs="標楷體"/>
                <w:color w:val="000000" w:themeColor="text1"/>
                <w:kern w:val="0"/>
              </w:rPr>
            </w:pPr>
            <w:r w:rsidRPr="00407C2E">
              <w:rPr>
                <w:rFonts w:ascii="標楷體" w:eastAsia="標楷體" w:hAnsi="標楷體" w:hint="eastAsia"/>
                <w:sz w:val="20"/>
                <w:szCs w:val="20"/>
              </w:rPr>
              <w:t>5.車輛各部位名稱與功用介紹。</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D333EA" w14:textId="77777777" w:rsidR="00C056A8" w:rsidRPr="002374D3" w:rsidRDefault="00C056A8" w:rsidP="00C056A8">
            <w:pPr>
              <w:adjustRightInd w:val="0"/>
              <w:snapToGrid w:val="0"/>
              <w:jc w:val="right"/>
              <w:rPr>
                <w:rFonts w:ascii="標楷體" w:eastAsia="標楷體" w:hAnsi="標楷體"/>
                <w:color w:val="000000" w:themeColor="text1"/>
              </w:rPr>
            </w:pPr>
            <w:r>
              <w:rPr>
                <w:rFonts w:ascii="標楷體" w:eastAsia="標楷體" w:hAnsi="標楷體" w:hint="eastAsia"/>
                <w:color w:val="000000" w:themeColor="text1"/>
              </w:rPr>
              <w:t>6</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7B7F56" w14:textId="77777777" w:rsidR="00C056A8" w:rsidRPr="002374D3" w:rsidRDefault="00C056A8" w:rsidP="00C056A8">
            <w:pPr>
              <w:snapToGrid w:val="0"/>
              <w:jc w:val="right"/>
              <w:rPr>
                <w:rFonts w:ascii="標楷體" w:eastAsia="標楷體" w:hAnsi="標楷體"/>
                <w:color w:val="000000" w:themeColor="text1"/>
              </w:rPr>
            </w:pPr>
          </w:p>
        </w:tc>
      </w:tr>
      <w:tr w:rsidR="00C056A8" w:rsidRPr="002374D3" w14:paraId="779C8934" w14:textId="77777777" w:rsidTr="00C056A8">
        <w:trPr>
          <w:gridAfter w:val="1"/>
          <w:wAfter w:w="40" w:type="dxa"/>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379992" w14:textId="77777777" w:rsidR="00C056A8" w:rsidRPr="002374D3" w:rsidRDefault="00C056A8" w:rsidP="00C056A8">
            <w:pPr>
              <w:autoSpaceDE w:val="0"/>
              <w:adjustRightInd w:val="0"/>
              <w:rPr>
                <w:rFonts w:ascii="標楷體" w:eastAsia="標楷體" w:hAnsi="標楷體" w:cs="標楷體"/>
                <w:color w:val="000000" w:themeColor="text1"/>
                <w:kern w:val="0"/>
              </w:rPr>
            </w:pPr>
            <w:r w:rsidRPr="00407C2E">
              <w:rPr>
                <w:rFonts w:ascii="標楷體" w:eastAsia="標楷體" w:hAnsi="標楷體" w:cs="標楷體" w:hint="eastAsia"/>
                <w:color w:val="000000"/>
                <w:kern w:val="0"/>
              </w:rPr>
              <w:t>工場安全與衛生</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0B6157" w14:textId="77777777" w:rsidR="00C056A8" w:rsidRPr="00407C2E" w:rsidRDefault="00C056A8" w:rsidP="00C056A8">
            <w:pPr>
              <w:spacing w:line="240" w:lineRule="exact"/>
              <w:ind w:left="200" w:hangingChars="100" w:hanging="200"/>
              <w:jc w:val="both"/>
              <w:rPr>
                <w:rFonts w:ascii="標楷體" w:eastAsia="標楷體" w:hAnsi="標楷體"/>
                <w:sz w:val="20"/>
                <w:szCs w:val="20"/>
              </w:rPr>
            </w:pPr>
            <w:r w:rsidRPr="00407C2E">
              <w:rPr>
                <w:rFonts w:ascii="標楷體" w:eastAsia="標楷體" w:hAnsi="標楷體" w:hint="eastAsia"/>
                <w:sz w:val="20"/>
                <w:szCs w:val="20"/>
              </w:rPr>
              <w:t>1.工場安全及環境衛生概要介紹。</w:t>
            </w:r>
          </w:p>
          <w:p w14:paraId="37A1FE47" w14:textId="77777777" w:rsidR="00C056A8" w:rsidRPr="00407C2E" w:rsidRDefault="00C056A8" w:rsidP="00C056A8">
            <w:pPr>
              <w:spacing w:line="240" w:lineRule="exact"/>
              <w:ind w:left="200" w:hangingChars="100" w:hanging="200"/>
              <w:jc w:val="both"/>
              <w:rPr>
                <w:rFonts w:ascii="標楷體" w:eastAsia="標楷體" w:hAnsi="標楷體"/>
                <w:sz w:val="20"/>
                <w:szCs w:val="20"/>
              </w:rPr>
            </w:pPr>
            <w:r w:rsidRPr="00407C2E">
              <w:rPr>
                <w:rFonts w:ascii="標楷體" w:eastAsia="標楷體" w:hAnsi="標楷體" w:hint="eastAsia"/>
                <w:sz w:val="20"/>
                <w:szCs w:val="20"/>
              </w:rPr>
              <w:t>2.化學清潔藥劑安全使用介紹。</w:t>
            </w:r>
          </w:p>
          <w:p w14:paraId="5CA4C20F" w14:textId="77777777" w:rsidR="00C056A8" w:rsidRPr="00407C2E" w:rsidRDefault="00C056A8" w:rsidP="00C056A8">
            <w:pPr>
              <w:spacing w:line="240" w:lineRule="exact"/>
              <w:ind w:left="200" w:hangingChars="100" w:hanging="200"/>
              <w:jc w:val="both"/>
              <w:rPr>
                <w:rFonts w:ascii="標楷體" w:eastAsia="標楷體" w:hAnsi="標楷體"/>
                <w:sz w:val="20"/>
                <w:szCs w:val="20"/>
              </w:rPr>
            </w:pPr>
            <w:r w:rsidRPr="00407C2E">
              <w:rPr>
                <w:rFonts w:ascii="標楷體" w:eastAsia="標楷體" w:hAnsi="標楷體" w:hint="eastAsia"/>
                <w:sz w:val="20"/>
                <w:szCs w:val="20"/>
              </w:rPr>
              <w:t>3.工場機具設備操作使用說明。</w:t>
            </w:r>
          </w:p>
          <w:p w14:paraId="37B5923D" w14:textId="77777777" w:rsidR="00C056A8" w:rsidRPr="002374D3" w:rsidRDefault="00C056A8" w:rsidP="00C056A8">
            <w:pPr>
              <w:autoSpaceDE w:val="0"/>
              <w:adjustRightInd w:val="0"/>
              <w:jc w:val="both"/>
              <w:rPr>
                <w:rFonts w:ascii="標楷體" w:eastAsia="標楷體" w:hAnsi="標楷體" w:cs="新細明體"/>
                <w:color w:val="000000" w:themeColor="text1"/>
                <w:kern w:val="0"/>
              </w:rPr>
            </w:pPr>
            <w:r w:rsidRPr="00407C2E">
              <w:rPr>
                <w:rFonts w:ascii="標楷體" w:eastAsia="標楷體" w:hAnsi="標楷體" w:hint="eastAsia"/>
                <w:sz w:val="20"/>
                <w:szCs w:val="20"/>
              </w:rPr>
              <w:t>4.工場用電安全講解。</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B8115D" w14:textId="77777777" w:rsidR="00C056A8" w:rsidRPr="002374D3" w:rsidRDefault="00C056A8" w:rsidP="00C056A8">
            <w:pPr>
              <w:adjustRightInd w:val="0"/>
              <w:snapToGrid w:val="0"/>
              <w:jc w:val="right"/>
              <w:rPr>
                <w:rFonts w:ascii="標楷體" w:eastAsia="標楷體" w:hAnsi="標楷體"/>
                <w:color w:val="000000" w:themeColor="text1"/>
              </w:rPr>
            </w:pPr>
            <w:r>
              <w:rPr>
                <w:rFonts w:ascii="標楷體" w:eastAsia="標楷體" w:hAnsi="標楷體" w:hint="eastAsia"/>
                <w:color w:val="000000" w:themeColor="text1"/>
              </w:rPr>
              <w:t>9</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7F0981" w14:textId="77777777" w:rsidR="00C056A8" w:rsidRPr="002374D3" w:rsidRDefault="00C056A8" w:rsidP="00C056A8">
            <w:pPr>
              <w:snapToGrid w:val="0"/>
              <w:jc w:val="right"/>
              <w:rPr>
                <w:rFonts w:ascii="標楷體" w:eastAsia="標楷體" w:hAnsi="標楷體"/>
                <w:color w:val="000000" w:themeColor="text1"/>
              </w:rPr>
            </w:pPr>
          </w:p>
        </w:tc>
      </w:tr>
      <w:tr w:rsidR="00C056A8" w:rsidRPr="002374D3" w14:paraId="0FFD229C" w14:textId="77777777" w:rsidTr="00C056A8">
        <w:trPr>
          <w:gridAfter w:val="1"/>
          <w:wAfter w:w="40" w:type="dxa"/>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488D18" w14:textId="77777777" w:rsidR="00C056A8" w:rsidRPr="002374D3" w:rsidRDefault="00C056A8" w:rsidP="00C056A8">
            <w:pPr>
              <w:autoSpaceDE w:val="0"/>
              <w:adjustRightInd w:val="0"/>
              <w:rPr>
                <w:rFonts w:ascii="標楷體" w:eastAsia="標楷體" w:hAnsi="標楷體" w:cs="標楷體"/>
                <w:color w:val="000000" w:themeColor="text1"/>
                <w:kern w:val="0"/>
              </w:rPr>
            </w:pPr>
            <w:r w:rsidRPr="00407C2E">
              <w:rPr>
                <w:rFonts w:ascii="標楷體" w:eastAsia="標楷體" w:hAnsi="標楷體" w:cs="標楷體" w:hint="eastAsia"/>
                <w:color w:val="000000"/>
                <w:kern w:val="0"/>
              </w:rPr>
              <w:t>基礎原理</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59BFA4" w14:textId="77777777" w:rsidR="00C056A8" w:rsidRPr="00407C2E" w:rsidRDefault="00C056A8" w:rsidP="00C056A8">
            <w:pPr>
              <w:spacing w:line="240" w:lineRule="exact"/>
              <w:ind w:left="200" w:hangingChars="100" w:hanging="200"/>
              <w:jc w:val="both"/>
              <w:rPr>
                <w:rFonts w:ascii="標楷體" w:eastAsia="標楷體" w:hAnsi="標楷體"/>
                <w:sz w:val="20"/>
                <w:szCs w:val="20"/>
              </w:rPr>
            </w:pPr>
            <w:r w:rsidRPr="00407C2E">
              <w:rPr>
                <w:rFonts w:ascii="標楷體" w:eastAsia="標楷體" w:hAnsi="標楷體" w:hint="eastAsia"/>
                <w:sz w:val="20"/>
                <w:szCs w:val="20"/>
              </w:rPr>
              <w:t>1.瞭解汽車塗料種類與特性。</w:t>
            </w:r>
          </w:p>
          <w:p w14:paraId="4319BBF6" w14:textId="77777777" w:rsidR="00C056A8" w:rsidRPr="00407C2E" w:rsidRDefault="00C056A8" w:rsidP="00C056A8">
            <w:pPr>
              <w:spacing w:line="240" w:lineRule="exact"/>
              <w:ind w:left="200" w:hangingChars="100" w:hanging="200"/>
              <w:jc w:val="both"/>
              <w:rPr>
                <w:rFonts w:ascii="標楷體" w:eastAsia="標楷體" w:hAnsi="標楷體"/>
                <w:sz w:val="20"/>
                <w:szCs w:val="20"/>
              </w:rPr>
            </w:pPr>
            <w:r w:rsidRPr="00407C2E">
              <w:rPr>
                <w:rFonts w:ascii="標楷體" w:eastAsia="標楷體" w:hAnsi="標楷體" w:hint="eastAsia"/>
                <w:sz w:val="20"/>
                <w:szCs w:val="20"/>
              </w:rPr>
              <w:t>2.瞭解汽車塗裝施工方法與流程。</w:t>
            </w:r>
          </w:p>
          <w:p w14:paraId="4D4CADD9" w14:textId="77777777" w:rsidR="00C056A8" w:rsidRPr="00407C2E" w:rsidRDefault="00C056A8" w:rsidP="00C056A8">
            <w:pPr>
              <w:spacing w:line="240" w:lineRule="exact"/>
              <w:ind w:left="200" w:hangingChars="100" w:hanging="200"/>
              <w:jc w:val="both"/>
              <w:rPr>
                <w:rFonts w:ascii="標楷體" w:eastAsia="標楷體" w:hAnsi="標楷體"/>
                <w:sz w:val="20"/>
                <w:szCs w:val="20"/>
              </w:rPr>
            </w:pPr>
            <w:r w:rsidRPr="00407C2E">
              <w:rPr>
                <w:rFonts w:ascii="標楷體" w:eastAsia="標楷體" w:hAnsi="標楷體" w:hint="eastAsia"/>
                <w:sz w:val="20"/>
                <w:szCs w:val="20"/>
              </w:rPr>
              <w:t>3.瞭解汽車方法與打蠟原理。</w:t>
            </w:r>
          </w:p>
          <w:p w14:paraId="11B643BD" w14:textId="77777777" w:rsidR="00C056A8" w:rsidRPr="002374D3" w:rsidRDefault="00C056A8" w:rsidP="00C056A8">
            <w:pPr>
              <w:autoSpaceDE w:val="0"/>
              <w:adjustRightInd w:val="0"/>
              <w:jc w:val="both"/>
              <w:rPr>
                <w:rFonts w:ascii="標楷體" w:eastAsia="標楷體" w:hAnsi="標楷體" w:cs="新細明體"/>
                <w:color w:val="000000" w:themeColor="text1"/>
                <w:kern w:val="0"/>
              </w:rPr>
            </w:pPr>
            <w:r w:rsidRPr="00407C2E">
              <w:rPr>
                <w:rFonts w:ascii="標楷體" w:eastAsia="標楷體" w:hAnsi="標楷體" w:hint="eastAsia"/>
                <w:sz w:val="20"/>
                <w:szCs w:val="20"/>
              </w:rPr>
              <w:t>4.認識汽車美容材料及其特性。</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515E56" w14:textId="77777777" w:rsidR="00C056A8" w:rsidRPr="002374D3" w:rsidRDefault="00C056A8" w:rsidP="00C056A8">
            <w:pPr>
              <w:adjustRightInd w:val="0"/>
              <w:snapToGrid w:val="0"/>
              <w:jc w:val="right"/>
              <w:rPr>
                <w:rFonts w:ascii="標楷體" w:eastAsia="標楷體" w:hAnsi="標楷體"/>
                <w:color w:val="000000" w:themeColor="text1"/>
              </w:rPr>
            </w:pPr>
            <w:r>
              <w:rPr>
                <w:rFonts w:ascii="標楷體" w:eastAsia="標楷體" w:hAnsi="標楷體" w:hint="eastAsia"/>
                <w:color w:val="000000" w:themeColor="text1"/>
              </w:rPr>
              <w:t>9</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9CD752" w14:textId="77777777" w:rsidR="00C056A8" w:rsidRPr="002374D3" w:rsidRDefault="00C056A8" w:rsidP="00C056A8">
            <w:pPr>
              <w:snapToGrid w:val="0"/>
              <w:jc w:val="right"/>
              <w:rPr>
                <w:rFonts w:ascii="標楷體" w:eastAsia="標楷體" w:hAnsi="標楷體"/>
                <w:color w:val="000000" w:themeColor="text1"/>
              </w:rPr>
            </w:pPr>
          </w:p>
        </w:tc>
      </w:tr>
      <w:tr w:rsidR="00C056A8" w:rsidRPr="002374D3" w14:paraId="07118C68" w14:textId="77777777" w:rsidTr="00C056A8">
        <w:trPr>
          <w:gridAfter w:val="1"/>
          <w:wAfter w:w="40" w:type="dxa"/>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256886" w14:textId="77777777" w:rsidR="00C056A8" w:rsidRPr="002374D3" w:rsidRDefault="00C056A8" w:rsidP="00C056A8">
            <w:pPr>
              <w:autoSpaceDE w:val="0"/>
              <w:adjustRightInd w:val="0"/>
              <w:rPr>
                <w:rFonts w:ascii="標楷體" w:eastAsia="標楷體" w:hAnsi="標楷體" w:cs="標楷體"/>
                <w:color w:val="000000" w:themeColor="text1"/>
                <w:kern w:val="0"/>
              </w:rPr>
            </w:pPr>
            <w:r w:rsidRPr="00407C2E">
              <w:rPr>
                <w:rFonts w:ascii="標楷體" w:eastAsia="標楷體" w:hAnsi="標楷體" w:cs="標楷體" w:hint="eastAsia"/>
                <w:color w:val="000000"/>
                <w:kern w:val="0"/>
              </w:rPr>
              <w:t>汽車美容材料</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27E32E" w14:textId="77777777" w:rsidR="00C056A8" w:rsidRPr="00407C2E" w:rsidRDefault="00C056A8" w:rsidP="00C056A8">
            <w:pPr>
              <w:spacing w:line="240" w:lineRule="exact"/>
              <w:ind w:left="200" w:hangingChars="100" w:hanging="200"/>
              <w:jc w:val="both"/>
              <w:rPr>
                <w:rFonts w:ascii="標楷體" w:eastAsia="標楷體" w:hAnsi="標楷體"/>
                <w:sz w:val="20"/>
                <w:szCs w:val="20"/>
              </w:rPr>
            </w:pPr>
            <w:r w:rsidRPr="00407C2E">
              <w:rPr>
                <w:rFonts w:ascii="標楷體" w:eastAsia="標楷體" w:hAnsi="標楷體" w:hint="eastAsia"/>
                <w:sz w:val="20"/>
                <w:szCs w:val="20"/>
              </w:rPr>
              <w:t>1.清潔劑的種類與認識(酸性、鹼性及油性)</w:t>
            </w:r>
          </w:p>
          <w:p w14:paraId="584310FC" w14:textId="77777777" w:rsidR="00C056A8" w:rsidRPr="002374D3" w:rsidRDefault="00C056A8" w:rsidP="00C056A8">
            <w:pPr>
              <w:autoSpaceDE w:val="0"/>
              <w:adjustRightInd w:val="0"/>
              <w:jc w:val="both"/>
              <w:rPr>
                <w:rFonts w:ascii="標楷體" w:eastAsia="標楷體" w:hAnsi="標楷體" w:cs="新細明體"/>
                <w:color w:val="000000" w:themeColor="text1"/>
                <w:kern w:val="0"/>
              </w:rPr>
            </w:pPr>
            <w:r w:rsidRPr="00407C2E">
              <w:rPr>
                <w:rFonts w:ascii="標楷體" w:eastAsia="標楷體" w:hAnsi="標楷體" w:hint="eastAsia"/>
                <w:sz w:val="20"/>
                <w:szCs w:val="20"/>
              </w:rPr>
              <w:t>2.清潔劑的調製及使用方法。</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EF7302" w14:textId="77777777" w:rsidR="00C056A8" w:rsidRPr="002374D3" w:rsidRDefault="00C056A8" w:rsidP="00C056A8">
            <w:pPr>
              <w:adjustRightInd w:val="0"/>
              <w:snapToGrid w:val="0"/>
              <w:jc w:val="right"/>
              <w:rPr>
                <w:rFonts w:ascii="標楷體" w:eastAsia="標楷體" w:hAnsi="標楷體"/>
                <w:color w:val="000000" w:themeColor="text1"/>
              </w:rPr>
            </w:pPr>
            <w:r>
              <w:rPr>
                <w:rFonts w:ascii="標楷體" w:eastAsia="標楷體" w:hAnsi="標楷體" w:hint="eastAsia"/>
                <w:color w:val="000000" w:themeColor="text1"/>
              </w:rPr>
              <w:t>6</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1BD6F0" w14:textId="77777777" w:rsidR="00C056A8" w:rsidRPr="002374D3" w:rsidRDefault="00C056A8" w:rsidP="00C056A8">
            <w:pPr>
              <w:snapToGrid w:val="0"/>
              <w:jc w:val="right"/>
              <w:rPr>
                <w:rFonts w:ascii="標楷體" w:eastAsia="標楷體" w:hAnsi="標楷體"/>
                <w:color w:val="000000" w:themeColor="text1"/>
              </w:rPr>
            </w:pPr>
          </w:p>
        </w:tc>
      </w:tr>
      <w:tr w:rsidR="00C056A8" w:rsidRPr="002374D3" w14:paraId="38DF6DAC" w14:textId="77777777" w:rsidTr="00C056A8">
        <w:trPr>
          <w:gridAfter w:val="1"/>
          <w:wAfter w:w="40" w:type="dxa"/>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4435BE" w14:textId="77777777" w:rsidR="00C056A8" w:rsidRPr="002374D3" w:rsidRDefault="00C056A8" w:rsidP="00C056A8">
            <w:pPr>
              <w:autoSpaceDE w:val="0"/>
              <w:adjustRightInd w:val="0"/>
              <w:rPr>
                <w:rFonts w:ascii="標楷體" w:eastAsia="標楷體" w:hAnsi="標楷體" w:cs="標楷體"/>
                <w:color w:val="000000" w:themeColor="text1"/>
                <w:kern w:val="0"/>
              </w:rPr>
            </w:pPr>
            <w:r w:rsidRPr="00407C2E">
              <w:rPr>
                <w:rFonts w:ascii="標楷體" w:eastAsia="標楷體" w:hAnsi="標楷體" w:cs="標楷體" w:hint="eastAsia"/>
                <w:color w:val="000000"/>
                <w:kern w:val="0"/>
              </w:rPr>
              <w:t>汽車美容工具的使用</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CE8A33" w14:textId="77777777" w:rsidR="00C056A8" w:rsidRPr="00407C2E" w:rsidRDefault="00C056A8" w:rsidP="00C056A8">
            <w:pPr>
              <w:spacing w:line="240" w:lineRule="exact"/>
              <w:ind w:left="200" w:hangingChars="100" w:hanging="200"/>
              <w:jc w:val="both"/>
              <w:rPr>
                <w:rFonts w:ascii="標楷體" w:eastAsia="標楷體" w:hAnsi="標楷體"/>
                <w:sz w:val="20"/>
                <w:szCs w:val="20"/>
              </w:rPr>
            </w:pPr>
            <w:r w:rsidRPr="00407C2E">
              <w:rPr>
                <w:rFonts w:ascii="標楷體" w:eastAsia="標楷體" w:hAnsi="標楷體" w:hint="eastAsia"/>
                <w:sz w:val="20"/>
                <w:szCs w:val="20"/>
              </w:rPr>
              <w:t>1.高壓洗車機的使用</w:t>
            </w:r>
          </w:p>
          <w:p w14:paraId="749887A3" w14:textId="77777777" w:rsidR="00C056A8" w:rsidRPr="00407C2E" w:rsidRDefault="00C056A8" w:rsidP="00C056A8">
            <w:pPr>
              <w:spacing w:line="240" w:lineRule="exact"/>
              <w:ind w:left="200" w:hangingChars="100" w:hanging="200"/>
              <w:jc w:val="both"/>
              <w:rPr>
                <w:rFonts w:ascii="標楷體" w:eastAsia="標楷體" w:hAnsi="標楷體"/>
                <w:sz w:val="20"/>
                <w:szCs w:val="20"/>
              </w:rPr>
            </w:pPr>
            <w:r w:rsidRPr="00407C2E">
              <w:rPr>
                <w:rFonts w:ascii="標楷體" w:eastAsia="標楷體" w:hAnsi="標楷體" w:hint="eastAsia"/>
                <w:sz w:val="20"/>
                <w:szCs w:val="20"/>
              </w:rPr>
              <w:t>2.吸塵器的使用。</w:t>
            </w:r>
          </w:p>
          <w:p w14:paraId="1A987280" w14:textId="77777777" w:rsidR="00C056A8" w:rsidRPr="002374D3" w:rsidRDefault="00C056A8" w:rsidP="00C056A8">
            <w:pPr>
              <w:spacing w:line="240" w:lineRule="exact"/>
              <w:ind w:left="200" w:hangingChars="100" w:hanging="200"/>
              <w:jc w:val="both"/>
              <w:rPr>
                <w:rFonts w:ascii="標楷體" w:eastAsia="標楷體" w:hAnsi="標楷體" w:cs="新細明體"/>
                <w:color w:val="000000" w:themeColor="text1"/>
                <w:kern w:val="0"/>
              </w:rPr>
            </w:pPr>
            <w:r w:rsidRPr="00407C2E">
              <w:rPr>
                <w:rFonts w:ascii="標楷體" w:eastAsia="標楷體" w:hAnsi="標楷體" w:hint="eastAsia"/>
                <w:sz w:val="20"/>
                <w:szCs w:val="20"/>
              </w:rPr>
              <w:t>3.泡沫機的使用。</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6D5CC2" w14:textId="77777777" w:rsidR="00C056A8" w:rsidRPr="002374D3" w:rsidRDefault="00C056A8" w:rsidP="00C056A8">
            <w:pPr>
              <w:adjustRightInd w:val="0"/>
              <w:snapToGrid w:val="0"/>
              <w:jc w:val="right"/>
              <w:rPr>
                <w:rFonts w:ascii="標楷體" w:eastAsia="標楷體" w:hAnsi="標楷體"/>
                <w:color w:val="000000" w:themeColor="text1"/>
              </w:rPr>
            </w:pPr>
            <w:r>
              <w:rPr>
                <w:rFonts w:ascii="標楷體" w:eastAsia="標楷體" w:hAnsi="標楷體" w:hint="eastAsia"/>
                <w:color w:val="000000" w:themeColor="text1"/>
              </w:rPr>
              <w:t>9</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8C6A86" w14:textId="77777777" w:rsidR="00C056A8" w:rsidRPr="002374D3" w:rsidRDefault="00C056A8" w:rsidP="00C056A8">
            <w:pPr>
              <w:snapToGrid w:val="0"/>
              <w:jc w:val="right"/>
              <w:rPr>
                <w:rFonts w:ascii="標楷體" w:eastAsia="標楷體" w:hAnsi="標楷體"/>
                <w:color w:val="000000" w:themeColor="text1"/>
              </w:rPr>
            </w:pPr>
          </w:p>
        </w:tc>
      </w:tr>
      <w:tr w:rsidR="00C056A8" w:rsidRPr="002374D3" w14:paraId="46577363" w14:textId="77777777" w:rsidTr="00C056A8">
        <w:trPr>
          <w:gridAfter w:val="1"/>
          <w:wAfter w:w="40" w:type="dxa"/>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7F34E6" w14:textId="77777777" w:rsidR="00C056A8" w:rsidRPr="002374D3" w:rsidRDefault="00C056A8" w:rsidP="00833FC2">
            <w:pPr>
              <w:autoSpaceDE w:val="0"/>
              <w:adjustRightInd w:val="0"/>
              <w:rPr>
                <w:rFonts w:ascii="標楷體" w:eastAsia="標楷體" w:hAnsi="標楷體" w:cs="標楷體"/>
                <w:color w:val="000000" w:themeColor="text1"/>
                <w:kern w:val="0"/>
              </w:rPr>
            </w:pPr>
            <w:r w:rsidRPr="00407C2E">
              <w:rPr>
                <w:rFonts w:ascii="標楷體" w:eastAsia="標楷體" w:hAnsi="標楷體" w:cs="標楷體" w:hint="eastAsia"/>
                <w:color w:val="000000"/>
                <w:kern w:val="0"/>
              </w:rPr>
              <w:lastRenderedPageBreak/>
              <w:t>車輛外部清潔維護</w:t>
            </w:r>
            <w:r w:rsidR="00833FC2">
              <w:rPr>
                <w:rFonts w:ascii="標楷體" w:eastAsia="標楷體" w:hAnsi="標楷體" w:cs="標楷體" w:hint="eastAsia"/>
                <w:color w:val="000000"/>
                <w:kern w:val="0"/>
              </w:rPr>
              <w:t>-車身</w:t>
            </w:r>
            <w:proofErr w:type="gramStart"/>
            <w:r w:rsidR="00833FC2">
              <w:rPr>
                <w:rFonts w:ascii="標楷體" w:eastAsia="標楷體" w:hAnsi="標楷體" w:cs="標楷體" w:hint="eastAsia"/>
                <w:color w:val="000000"/>
                <w:kern w:val="0"/>
              </w:rPr>
              <w:t>鈑</w:t>
            </w:r>
            <w:proofErr w:type="gramEnd"/>
            <w:r w:rsidR="00833FC2">
              <w:rPr>
                <w:rFonts w:ascii="標楷體" w:eastAsia="標楷體" w:hAnsi="標楷體" w:cs="標楷體" w:hint="eastAsia"/>
                <w:color w:val="000000"/>
                <w:kern w:val="0"/>
              </w:rPr>
              <w:t>件</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1D5E75" w14:textId="77777777" w:rsidR="00C056A8" w:rsidRPr="00407C2E" w:rsidRDefault="00C056A8" w:rsidP="00C056A8">
            <w:pPr>
              <w:spacing w:line="240" w:lineRule="exact"/>
              <w:ind w:left="200" w:hangingChars="100" w:hanging="200"/>
              <w:rPr>
                <w:rFonts w:ascii="標楷體" w:eastAsia="標楷體" w:hAnsi="標楷體"/>
                <w:sz w:val="20"/>
                <w:szCs w:val="20"/>
              </w:rPr>
            </w:pPr>
            <w:r w:rsidRPr="00407C2E">
              <w:rPr>
                <w:rFonts w:ascii="標楷體" w:eastAsia="標楷體" w:hAnsi="標楷體" w:hint="eastAsia"/>
                <w:sz w:val="20"/>
                <w:szCs w:val="20"/>
              </w:rPr>
              <w:t>1.車輛外部清潔與保養。</w:t>
            </w:r>
          </w:p>
          <w:p w14:paraId="7EBD6E90" w14:textId="77777777" w:rsidR="00C056A8" w:rsidRPr="00407C2E" w:rsidRDefault="00C056A8" w:rsidP="00C056A8">
            <w:pPr>
              <w:spacing w:line="240" w:lineRule="exact"/>
              <w:ind w:left="200" w:hangingChars="100" w:hanging="200"/>
              <w:rPr>
                <w:rFonts w:ascii="標楷體" w:eastAsia="標楷體" w:hAnsi="標楷體"/>
                <w:sz w:val="20"/>
                <w:szCs w:val="20"/>
              </w:rPr>
            </w:pPr>
            <w:r w:rsidRPr="00407C2E">
              <w:rPr>
                <w:rFonts w:ascii="標楷體" w:eastAsia="標楷體" w:hAnsi="標楷體" w:hint="eastAsia"/>
                <w:sz w:val="20"/>
                <w:szCs w:val="20"/>
              </w:rPr>
              <w:t>2.車身外表清潔(含前後保險桿)。</w:t>
            </w:r>
          </w:p>
          <w:p w14:paraId="44479621" w14:textId="77777777" w:rsidR="00C056A8" w:rsidRPr="002374D3" w:rsidRDefault="00C056A8" w:rsidP="00833FC2">
            <w:pPr>
              <w:spacing w:line="240" w:lineRule="exact"/>
              <w:ind w:left="200" w:hangingChars="100" w:hanging="200"/>
              <w:rPr>
                <w:rFonts w:ascii="標楷體" w:eastAsia="標楷體" w:hAnsi="標楷體" w:cs="標楷體"/>
                <w:color w:val="000000" w:themeColor="text1"/>
                <w:kern w:val="0"/>
              </w:rPr>
            </w:pPr>
            <w:r w:rsidRPr="00407C2E">
              <w:rPr>
                <w:rFonts w:ascii="標楷體" w:eastAsia="標楷體" w:hAnsi="標楷體" w:hint="eastAsia"/>
                <w:sz w:val="20"/>
                <w:szCs w:val="20"/>
              </w:rPr>
              <w:t>3.車身</w:t>
            </w:r>
            <w:proofErr w:type="gramStart"/>
            <w:r w:rsidRPr="00407C2E">
              <w:rPr>
                <w:rFonts w:ascii="標楷體" w:eastAsia="標楷體" w:hAnsi="標楷體" w:hint="eastAsia"/>
                <w:sz w:val="20"/>
                <w:szCs w:val="20"/>
              </w:rPr>
              <w:t>飾件及塑件</w:t>
            </w:r>
            <w:proofErr w:type="gramEnd"/>
            <w:r w:rsidRPr="00407C2E">
              <w:rPr>
                <w:rFonts w:ascii="標楷體" w:eastAsia="標楷體" w:hAnsi="標楷體" w:hint="eastAsia"/>
                <w:sz w:val="20"/>
                <w:szCs w:val="20"/>
              </w:rPr>
              <w:t>清潔與保養。</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5747BC" w14:textId="77777777" w:rsidR="00C056A8" w:rsidRPr="002374D3" w:rsidRDefault="00833FC2" w:rsidP="00C056A8">
            <w:pPr>
              <w:adjustRightInd w:val="0"/>
              <w:snapToGrid w:val="0"/>
              <w:jc w:val="right"/>
              <w:rPr>
                <w:rFonts w:ascii="標楷體" w:eastAsia="標楷體" w:hAnsi="標楷體"/>
                <w:color w:val="000000" w:themeColor="text1"/>
              </w:rPr>
            </w:pPr>
            <w:r>
              <w:rPr>
                <w:rFonts w:ascii="標楷體" w:eastAsia="標楷體" w:hAnsi="標楷體" w:hint="eastAsia"/>
                <w:color w:val="000000" w:themeColor="text1"/>
              </w:rPr>
              <w:t>9</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679F4E" w14:textId="77777777" w:rsidR="00C056A8" w:rsidRPr="002374D3" w:rsidRDefault="00C056A8" w:rsidP="00C056A8">
            <w:pPr>
              <w:snapToGrid w:val="0"/>
              <w:jc w:val="right"/>
              <w:rPr>
                <w:rFonts w:ascii="標楷體" w:eastAsia="標楷體" w:hAnsi="標楷體"/>
                <w:color w:val="000000" w:themeColor="text1"/>
              </w:rPr>
            </w:pPr>
          </w:p>
        </w:tc>
      </w:tr>
      <w:tr w:rsidR="00833FC2" w:rsidRPr="002374D3" w14:paraId="5FB9A408" w14:textId="77777777" w:rsidTr="00C056A8">
        <w:trPr>
          <w:gridAfter w:val="1"/>
          <w:wAfter w:w="40" w:type="dxa"/>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F28724" w14:textId="77777777" w:rsidR="00833FC2" w:rsidRPr="002374D3" w:rsidRDefault="00833FC2" w:rsidP="00C056A8">
            <w:pPr>
              <w:autoSpaceDE w:val="0"/>
              <w:adjustRightInd w:val="0"/>
              <w:rPr>
                <w:rFonts w:ascii="標楷體" w:eastAsia="標楷體" w:hAnsi="標楷體" w:cs="標楷體"/>
                <w:color w:val="000000" w:themeColor="text1"/>
                <w:kern w:val="0"/>
              </w:rPr>
            </w:pPr>
            <w:r w:rsidRPr="00407C2E">
              <w:rPr>
                <w:rFonts w:ascii="標楷體" w:eastAsia="標楷體" w:hAnsi="標楷體" w:cs="標楷體" w:hint="eastAsia"/>
                <w:color w:val="000000"/>
                <w:kern w:val="0"/>
              </w:rPr>
              <w:t>車輛外部清潔維護</w:t>
            </w:r>
            <w:r>
              <w:rPr>
                <w:rFonts w:ascii="標楷體" w:eastAsia="標楷體" w:hAnsi="標楷體" w:cs="標楷體" w:hint="eastAsia"/>
                <w:color w:val="000000"/>
                <w:kern w:val="0"/>
              </w:rPr>
              <w:t>-輪胎</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373251" w14:textId="77777777" w:rsidR="00833FC2" w:rsidRDefault="00833FC2" w:rsidP="00833FC2">
            <w:pPr>
              <w:spacing w:line="240" w:lineRule="exact"/>
              <w:ind w:left="200" w:hangingChars="100" w:hanging="200"/>
              <w:rPr>
                <w:rFonts w:ascii="標楷體" w:eastAsia="標楷體" w:hAnsi="標楷體"/>
                <w:sz w:val="20"/>
                <w:szCs w:val="20"/>
              </w:rPr>
            </w:pPr>
            <w:r>
              <w:rPr>
                <w:rFonts w:ascii="標楷體" w:eastAsia="標楷體" w:hAnsi="標楷體" w:hint="eastAsia"/>
                <w:sz w:val="20"/>
                <w:szCs w:val="20"/>
              </w:rPr>
              <w:t>1</w:t>
            </w:r>
            <w:r w:rsidRPr="00407C2E">
              <w:rPr>
                <w:rFonts w:ascii="標楷體" w:eastAsia="標楷體" w:hAnsi="標楷體" w:hint="eastAsia"/>
                <w:sz w:val="20"/>
                <w:szCs w:val="20"/>
              </w:rPr>
              <w:t>.</w:t>
            </w:r>
            <w:proofErr w:type="gramStart"/>
            <w:r w:rsidRPr="00407C2E">
              <w:rPr>
                <w:rFonts w:ascii="標楷體" w:eastAsia="標楷體" w:hAnsi="標楷體" w:hint="eastAsia"/>
                <w:sz w:val="20"/>
                <w:szCs w:val="20"/>
              </w:rPr>
              <w:t>輪弧內之</w:t>
            </w:r>
            <w:proofErr w:type="gramEnd"/>
            <w:r w:rsidRPr="00407C2E">
              <w:rPr>
                <w:rFonts w:ascii="標楷體" w:eastAsia="標楷體" w:hAnsi="標楷體" w:hint="eastAsia"/>
                <w:sz w:val="20"/>
                <w:szCs w:val="20"/>
              </w:rPr>
              <w:t>泥土清洗。</w:t>
            </w:r>
          </w:p>
          <w:p w14:paraId="229216C8" w14:textId="77777777" w:rsidR="00833FC2" w:rsidRPr="00407C2E" w:rsidRDefault="00833FC2" w:rsidP="00833FC2">
            <w:pPr>
              <w:spacing w:line="240" w:lineRule="exact"/>
              <w:ind w:left="200" w:hangingChars="100" w:hanging="200"/>
              <w:rPr>
                <w:rFonts w:ascii="標楷體" w:eastAsia="標楷體" w:hAnsi="標楷體"/>
                <w:sz w:val="20"/>
                <w:szCs w:val="20"/>
              </w:rPr>
            </w:pPr>
            <w:r w:rsidRPr="00407C2E">
              <w:rPr>
                <w:rFonts w:ascii="標楷體" w:eastAsia="標楷體" w:hAnsi="標楷體" w:hint="eastAsia"/>
                <w:sz w:val="20"/>
                <w:szCs w:val="20"/>
              </w:rPr>
              <w:t>2.鋼圈清洗與保養。</w:t>
            </w:r>
          </w:p>
          <w:p w14:paraId="5980C9D3" w14:textId="77777777" w:rsidR="00833FC2" w:rsidRPr="00407C2E" w:rsidRDefault="00833FC2" w:rsidP="00833FC2">
            <w:pPr>
              <w:spacing w:line="240" w:lineRule="exact"/>
              <w:ind w:left="200" w:hangingChars="100" w:hanging="200"/>
              <w:rPr>
                <w:rFonts w:ascii="標楷體" w:eastAsia="標楷體" w:hAnsi="標楷體"/>
                <w:sz w:val="20"/>
                <w:szCs w:val="20"/>
              </w:rPr>
            </w:pPr>
            <w:r>
              <w:rPr>
                <w:rFonts w:ascii="標楷體" w:eastAsia="標楷體" w:hAnsi="標楷體" w:hint="eastAsia"/>
                <w:sz w:val="20"/>
                <w:szCs w:val="20"/>
              </w:rPr>
              <w:t>3</w:t>
            </w:r>
            <w:r w:rsidRPr="00407C2E">
              <w:rPr>
                <w:rFonts w:ascii="標楷體" w:eastAsia="標楷體" w:hAnsi="標楷體" w:hint="eastAsia"/>
                <w:sz w:val="20"/>
                <w:szCs w:val="20"/>
              </w:rPr>
              <w:t>.輪胎清洗與保養(擦輪胎油)。</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CB9552" w14:textId="77777777" w:rsidR="00833FC2" w:rsidRDefault="00833FC2" w:rsidP="00C056A8">
            <w:pPr>
              <w:adjustRightInd w:val="0"/>
              <w:snapToGrid w:val="0"/>
              <w:jc w:val="right"/>
              <w:rPr>
                <w:rFonts w:ascii="標楷體" w:eastAsia="標楷體" w:hAnsi="標楷體"/>
                <w:color w:val="000000" w:themeColor="text1"/>
              </w:rPr>
            </w:pPr>
            <w:r>
              <w:rPr>
                <w:rFonts w:ascii="標楷體" w:eastAsia="標楷體" w:hAnsi="標楷體" w:hint="eastAsia"/>
                <w:color w:val="000000" w:themeColor="text1"/>
              </w:rPr>
              <w:t>9</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2C3351" w14:textId="77777777" w:rsidR="00833FC2" w:rsidRPr="002374D3" w:rsidRDefault="00833FC2" w:rsidP="00C056A8">
            <w:pPr>
              <w:snapToGrid w:val="0"/>
              <w:jc w:val="right"/>
              <w:rPr>
                <w:rFonts w:ascii="標楷體" w:eastAsia="標楷體" w:hAnsi="標楷體"/>
                <w:color w:val="000000" w:themeColor="text1"/>
              </w:rPr>
            </w:pPr>
          </w:p>
        </w:tc>
      </w:tr>
      <w:tr w:rsidR="00C056A8" w:rsidRPr="002374D3" w14:paraId="717D9A44" w14:textId="77777777" w:rsidTr="00C056A8">
        <w:trPr>
          <w:gridAfter w:val="1"/>
          <w:wAfter w:w="40" w:type="dxa"/>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D6BF8A" w14:textId="77777777" w:rsidR="00C056A8" w:rsidRPr="002374D3" w:rsidRDefault="00C056A8" w:rsidP="00A47A29">
            <w:pPr>
              <w:autoSpaceDE w:val="0"/>
              <w:adjustRightInd w:val="0"/>
              <w:rPr>
                <w:rFonts w:ascii="標楷體" w:eastAsia="標楷體" w:hAnsi="標楷體" w:cs="標楷體"/>
                <w:color w:val="000000" w:themeColor="text1"/>
                <w:kern w:val="0"/>
              </w:rPr>
            </w:pPr>
            <w:r w:rsidRPr="00407C2E">
              <w:rPr>
                <w:rFonts w:ascii="標楷體" w:eastAsia="標楷體" w:hAnsi="標楷體" w:cs="標楷體" w:hint="eastAsia"/>
                <w:color w:val="000000"/>
                <w:kern w:val="0"/>
              </w:rPr>
              <w:t>車輛外部清潔維護</w:t>
            </w:r>
            <w:r w:rsidR="00833FC2">
              <w:rPr>
                <w:rFonts w:ascii="標楷體" w:eastAsia="標楷體" w:hAnsi="標楷體" w:cs="標楷體" w:hint="eastAsia"/>
                <w:color w:val="000000"/>
                <w:kern w:val="0"/>
              </w:rPr>
              <w:t>-</w:t>
            </w:r>
            <w:proofErr w:type="gramStart"/>
            <w:r w:rsidR="00A47A29">
              <w:rPr>
                <w:rFonts w:ascii="標楷體" w:eastAsia="標楷體" w:hAnsi="標楷體" w:cs="標楷體" w:hint="eastAsia"/>
                <w:color w:val="000000"/>
                <w:kern w:val="0"/>
              </w:rPr>
              <w:t>環車與</w:t>
            </w:r>
            <w:proofErr w:type="gramEnd"/>
            <w:r w:rsidR="00A47A29">
              <w:rPr>
                <w:rFonts w:ascii="標楷體" w:eastAsia="標楷體" w:hAnsi="標楷體" w:cs="標楷體" w:hint="eastAsia"/>
                <w:color w:val="000000"/>
                <w:kern w:val="0"/>
              </w:rPr>
              <w:t>玻璃</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7EFBE8" w14:textId="77777777" w:rsidR="00833FC2" w:rsidRPr="00407C2E" w:rsidRDefault="00833FC2" w:rsidP="00833FC2">
            <w:pPr>
              <w:spacing w:line="240" w:lineRule="exact"/>
              <w:ind w:left="200" w:hangingChars="100" w:hanging="200"/>
              <w:rPr>
                <w:rFonts w:ascii="標楷體" w:eastAsia="標楷體" w:hAnsi="標楷體"/>
                <w:sz w:val="20"/>
                <w:szCs w:val="20"/>
              </w:rPr>
            </w:pPr>
            <w:r>
              <w:rPr>
                <w:rFonts w:ascii="標楷體" w:eastAsia="標楷體" w:hAnsi="標楷體" w:hint="eastAsia"/>
                <w:sz w:val="20"/>
                <w:szCs w:val="20"/>
              </w:rPr>
              <w:t>1</w:t>
            </w:r>
            <w:r w:rsidRPr="00407C2E">
              <w:rPr>
                <w:rFonts w:ascii="標楷體" w:eastAsia="標楷體" w:hAnsi="標楷體" w:hint="eastAsia"/>
                <w:sz w:val="20"/>
                <w:szCs w:val="20"/>
              </w:rPr>
              <w:t>.車輛擦乾、門邊擦拭。</w:t>
            </w:r>
          </w:p>
          <w:p w14:paraId="4E92C6FA" w14:textId="77777777" w:rsidR="00C056A8" w:rsidRPr="00407C2E" w:rsidRDefault="00833FC2" w:rsidP="00C056A8">
            <w:pPr>
              <w:spacing w:line="240" w:lineRule="exact"/>
              <w:rPr>
                <w:rFonts w:ascii="標楷體" w:eastAsia="標楷體" w:hAnsi="標楷體"/>
                <w:sz w:val="20"/>
                <w:szCs w:val="20"/>
              </w:rPr>
            </w:pPr>
            <w:r>
              <w:rPr>
                <w:rFonts w:ascii="標楷體" w:eastAsia="標楷體" w:hAnsi="標楷體" w:hint="eastAsia"/>
                <w:sz w:val="20"/>
                <w:szCs w:val="20"/>
              </w:rPr>
              <w:t>2</w:t>
            </w:r>
            <w:r w:rsidRPr="00407C2E">
              <w:rPr>
                <w:rFonts w:ascii="標楷體" w:eastAsia="標楷體" w:hAnsi="標楷體" w:hint="eastAsia"/>
                <w:sz w:val="20"/>
                <w:szCs w:val="20"/>
              </w:rPr>
              <w:t>.</w:t>
            </w:r>
            <w:proofErr w:type="gramStart"/>
            <w:r w:rsidRPr="00407C2E">
              <w:rPr>
                <w:rFonts w:ascii="標楷體" w:eastAsia="標楷體" w:hAnsi="標楷體" w:hint="eastAsia"/>
                <w:sz w:val="20"/>
                <w:szCs w:val="20"/>
              </w:rPr>
              <w:t>電鍍飾</w:t>
            </w:r>
            <w:proofErr w:type="gramEnd"/>
            <w:r w:rsidRPr="00407C2E">
              <w:rPr>
                <w:rFonts w:ascii="標楷體" w:eastAsia="標楷體" w:hAnsi="標楷體" w:hint="eastAsia"/>
                <w:sz w:val="20"/>
                <w:szCs w:val="20"/>
              </w:rPr>
              <w:t>品清潔與保養。</w:t>
            </w:r>
          </w:p>
          <w:p w14:paraId="6FE83A89" w14:textId="77777777" w:rsidR="00C056A8" w:rsidRPr="00407C2E" w:rsidRDefault="00C056A8" w:rsidP="00C056A8">
            <w:pPr>
              <w:spacing w:line="240" w:lineRule="exact"/>
              <w:rPr>
                <w:rFonts w:ascii="標楷體" w:eastAsia="標楷體" w:hAnsi="標楷體"/>
                <w:sz w:val="20"/>
                <w:szCs w:val="20"/>
              </w:rPr>
            </w:pPr>
            <w:r w:rsidRPr="00407C2E">
              <w:rPr>
                <w:rFonts w:ascii="標楷體" w:eastAsia="標楷體" w:hAnsi="標楷體" w:hint="eastAsia"/>
                <w:sz w:val="20"/>
                <w:szCs w:val="20"/>
              </w:rPr>
              <w:t>3.全車玻璃清潔。</w:t>
            </w:r>
          </w:p>
          <w:p w14:paraId="3B1A922E" w14:textId="77777777" w:rsidR="00C056A8" w:rsidRPr="002374D3" w:rsidRDefault="00C056A8" w:rsidP="00C056A8">
            <w:pPr>
              <w:autoSpaceDE w:val="0"/>
              <w:adjustRightInd w:val="0"/>
              <w:jc w:val="both"/>
              <w:rPr>
                <w:rFonts w:ascii="標楷體" w:eastAsia="標楷體" w:hAnsi="標楷體" w:cs="標楷體"/>
                <w:color w:val="000000" w:themeColor="text1"/>
                <w:kern w:val="0"/>
              </w:rPr>
            </w:pPr>
            <w:r w:rsidRPr="00407C2E">
              <w:rPr>
                <w:rFonts w:ascii="標楷體" w:eastAsia="標楷體" w:hAnsi="標楷體" w:hint="eastAsia"/>
                <w:sz w:val="20"/>
                <w:szCs w:val="20"/>
              </w:rPr>
              <w:t>4.</w:t>
            </w:r>
            <w:proofErr w:type="gramStart"/>
            <w:r w:rsidRPr="00407C2E">
              <w:rPr>
                <w:rFonts w:ascii="標楷體" w:eastAsia="標楷體" w:hAnsi="標楷體" w:hint="eastAsia"/>
                <w:sz w:val="20"/>
                <w:szCs w:val="20"/>
              </w:rPr>
              <w:t>玻璃油膜處理</w:t>
            </w:r>
            <w:proofErr w:type="gramEnd"/>
            <w:r w:rsidRPr="00407C2E">
              <w:rPr>
                <w:rFonts w:ascii="標楷體" w:eastAsia="標楷體" w:hAnsi="標楷體" w:hint="eastAsia"/>
                <w:sz w:val="20"/>
                <w:szCs w:val="20"/>
              </w:rPr>
              <w:t>。</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66C4A8" w14:textId="77777777" w:rsidR="00C056A8" w:rsidRPr="002374D3" w:rsidRDefault="00833FC2" w:rsidP="00C056A8">
            <w:pPr>
              <w:adjustRightInd w:val="0"/>
              <w:snapToGrid w:val="0"/>
              <w:jc w:val="right"/>
              <w:rPr>
                <w:rFonts w:ascii="標楷體" w:eastAsia="標楷體" w:hAnsi="標楷體"/>
                <w:color w:val="000000" w:themeColor="text1"/>
              </w:rPr>
            </w:pPr>
            <w:r>
              <w:rPr>
                <w:rFonts w:ascii="標楷體" w:eastAsia="標楷體" w:hAnsi="標楷體" w:hint="eastAsia"/>
                <w:color w:val="000000" w:themeColor="text1"/>
              </w:rPr>
              <w:t>9</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93219E" w14:textId="77777777" w:rsidR="00C056A8" w:rsidRPr="002374D3" w:rsidRDefault="00C056A8" w:rsidP="00C056A8">
            <w:pPr>
              <w:snapToGrid w:val="0"/>
              <w:jc w:val="right"/>
              <w:rPr>
                <w:rFonts w:ascii="標楷體" w:eastAsia="標楷體" w:hAnsi="標楷體"/>
                <w:color w:val="000000" w:themeColor="text1"/>
              </w:rPr>
            </w:pPr>
          </w:p>
        </w:tc>
      </w:tr>
      <w:tr w:rsidR="00C056A8" w:rsidRPr="002374D3" w14:paraId="7CE46A96" w14:textId="77777777" w:rsidTr="00C056A8">
        <w:trPr>
          <w:gridAfter w:val="1"/>
          <w:wAfter w:w="40" w:type="dxa"/>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9403CF" w14:textId="77777777" w:rsidR="00C056A8" w:rsidRPr="002374D3" w:rsidRDefault="00C056A8" w:rsidP="00C056A8">
            <w:pPr>
              <w:autoSpaceDE w:val="0"/>
              <w:adjustRightInd w:val="0"/>
              <w:rPr>
                <w:rFonts w:ascii="標楷體" w:eastAsia="標楷體" w:hAnsi="標楷體" w:cs="標楷體"/>
                <w:color w:val="000000" w:themeColor="text1"/>
                <w:kern w:val="0"/>
              </w:rPr>
            </w:pPr>
            <w:r w:rsidRPr="00407C2E">
              <w:rPr>
                <w:rFonts w:ascii="標楷體" w:eastAsia="標楷體" w:hAnsi="標楷體" w:cs="標楷體" w:hint="eastAsia"/>
                <w:color w:val="000000"/>
                <w:kern w:val="0"/>
              </w:rPr>
              <w:t>車輛內部清潔與保養</w:t>
            </w:r>
            <w:r>
              <w:rPr>
                <w:rFonts w:ascii="標楷體" w:eastAsia="標楷體" w:hAnsi="標楷體" w:cs="標楷體" w:hint="eastAsia"/>
                <w:color w:val="000000"/>
                <w:kern w:val="0"/>
              </w:rPr>
              <w:t>Ⅰ</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6305A0" w14:textId="77777777" w:rsidR="00C056A8" w:rsidRPr="00407C2E" w:rsidRDefault="00C056A8" w:rsidP="00C056A8">
            <w:pPr>
              <w:spacing w:line="240" w:lineRule="exact"/>
              <w:ind w:left="200" w:hangingChars="100" w:hanging="200"/>
              <w:rPr>
                <w:rFonts w:ascii="標楷體" w:eastAsia="標楷體" w:hAnsi="標楷體"/>
                <w:sz w:val="20"/>
                <w:szCs w:val="20"/>
              </w:rPr>
            </w:pPr>
            <w:r w:rsidRPr="00407C2E">
              <w:rPr>
                <w:rFonts w:ascii="標楷體" w:eastAsia="標楷體" w:hAnsi="標楷體" w:hint="eastAsia"/>
                <w:sz w:val="20"/>
                <w:szCs w:val="20"/>
              </w:rPr>
              <w:t>1.</w:t>
            </w:r>
            <w:proofErr w:type="gramStart"/>
            <w:r w:rsidRPr="00407C2E">
              <w:rPr>
                <w:rFonts w:ascii="標楷體" w:eastAsia="標楷體" w:hAnsi="標楷體" w:hint="eastAsia"/>
                <w:sz w:val="20"/>
                <w:szCs w:val="20"/>
              </w:rPr>
              <w:t>門飾板及</w:t>
            </w:r>
            <w:proofErr w:type="gramEnd"/>
            <w:r w:rsidRPr="00407C2E">
              <w:rPr>
                <w:rFonts w:ascii="標楷體" w:eastAsia="標楷體" w:hAnsi="標楷體" w:hint="eastAsia"/>
                <w:sz w:val="20"/>
                <w:szCs w:val="20"/>
              </w:rPr>
              <w:t>儀表板清潔上蠟。</w:t>
            </w:r>
          </w:p>
          <w:p w14:paraId="40DB947B" w14:textId="77777777" w:rsidR="00C056A8" w:rsidRPr="00407C2E" w:rsidRDefault="00C056A8" w:rsidP="00C056A8">
            <w:pPr>
              <w:spacing w:line="240" w:lineRule="exact"/>
              <w:ind w:left="200" w:hangingChars="100" w:hanging="200"/>
              <w:rPr>
                <w:rFonts w:ascii="標楷體" w:eastAsia="標楷體" w:hAnsi="標楷體"/>
                <w:sz w:val="20"/>
                <w:szCs w:val="20"/>
              </w:rPr>
            </w:pPr>
            <w:r w:rsidRPr="00407C2E">
              <w:rPr>
                <w:rFonts w:ascii="標楷體" w:eastAsia="標楷體" w:hAnsi="標楷體" w:hint="eastAsia"/>
                <w:sz w:val="20"/>
                <w:szCs w:val="20"/>
              </w:rPr>
              <w:t>2.絨布</w:t>
            </w:r>
            <w:proofErr w:type="gramStart"/>
            <w:r w:rsidRPr="00407C2E">
              <w:rPr>
                <w:rFonts w:ascii="標楷體" w:eastAsia="標楷體" w:hAnsi="標楷體" w:hint="eastAsia"/>
                <w:sz w:val="20"/>
                <w:szCs w:val="20"/>
              </w:rPr>
              <w:t>椅</w:t>
            </w:r>
            <w:proofErr w:type="gramEnd"/>
            <w:r w:rsidRPr="00407C2E">
              <w:rPr>
                <w:rFonts w:ascii="標楷體" w:eastAsia="標楷體" w:hAnsi="標楷體" w:hint="eastAsia"/>
                <w:sz w:val="20"/>
                <w:szCs w:val="20"/>
              </w:rPr>
              <w:t>清潔與保養。</w:t>
            </w:r>
          </w:p>
          <w:p w14:paraId="42DC05DB" w14:textId="77777777" w:rsidR="00C056A8" w:rsidRPr="00407C2E" w:rsidRDefault="00C056A8" w:rsidP="00C056A8">
            <w:pPr>
              <w:spacing w:line="240" w:lineRule="exact"/>
              <w:ind w:left="200" w:hangingChars="100" w:hanging="200"/>
              <w:rPr>
                <w:rFonts w:ascii="標楷體" w:eastAsia="標楷體" w:hAnsi="標楷體"/>
                <w:sz w:val="20"/>
                <w:szCs w:val="20"/>
              </w:rPr>
            </w:pPr>
            <w:r w:rsidRPr="00407C2E">
              <w:rPr>
                <w:rFonts w:ascii="標楷體" w:eastAsia="標楷體" w:hAnsi="標楷體" w:hint="eastAsia"/>
                <w:sz w:val="20"/>
                <w:szCs w:val="20"/>
              </w:rPr>
              <w:t>3.皮椅清潔與上蠟保養。</w:t>
            </w:r>
          </w:p>
          <w:p w14:paraId="0DD96DDD" w14:textId="77777777" w:rsidR="00C056A8" w:rsidRPr="00407C2E" w:rsidRDefault="00C056A8" w:rsidP="00C056A8">
            <w:pPr>
              <w:spacing w:line="240" w:lineRule="exact"/>
              <w:ind w:left="200" w:hangingChars="100" w:hanging="200"/>
              <w:rPr>
                <w:rFonts w:ascii="標楷體" w:eastAsia="標楷體" w:hAnsi="標楷體"/>
                <w:sz w:val="20"/>
                <w:szCs w:val="20"/>
              </w:rPr>
            </w:pPr>
            <w:r w:rsidRPr="00407C2E">
              <w:rPr>
                <w:rFonts w:ascii="標楷體" w:eastAsia="標楷體" w:hAnsi="標楷體" w:hint="eastAsia"/>
                <w:sz w:val="20"/>
                <w:szCs w:val="20"/>
              </w:rPr>
              <w:t>4.椅套拆裝及更換。</w:t>
            </w:r>
          </w:p>
          <w:p w14:paraId="69587FD0" w14:textId="77777777" w:rsidR="00C056A8" w:rsidRPr="00407C2E" w:rsidRDefault="00C056A8" w:rsidP="00C056A8">
            <w:pPr>
              <w:spacing w:line="240" w:lineRule="exact"/>
              <w:ind w:left="200" w:hangingChars="100" w:hanging="200"/>
              <w:rPr>
                <w:rFonts w:ascii="標楷體" w:eastAsia="標楷體" w:hAnsi="標楷體"/>
                <w:sz w:val="20"/>
                <w:szCs w:val="20"/>
              </w:rPr>
            </w:pPr>
            <w:r w:rsidRPr="00407C2E">
              <w:rPr>
                <w:rFonts w:ascii="標楷體" w:eastAsia="標楷體" w:hAnsi="標楷體" w:hint="eastAsia"/>
                <w:sz w:val="20"/>
                <w:szCs w:val="20"/>
              </w:rPr>
              <w:t>5.內裝污垢處及冷氣口蒸氣處理。</w:t>
            </w:r>
          </w:p>
          <w:p w14:paraId="032C482D" w14:textId="77777777" w:rsidR="00C056A8" w:rsidRPr="002374D3" w:rsidRDefault="00C056A8" w:rsidP="00C056A8">
            <w:pPr>
              <w:pStyle w:val="Default"/>
              <w:ind w:left="380" w:hangingChars="190" w:hanging="380"/>
              <w:jc w:val="both"/>
              <w:rPr>
                <w:rFonts w:cs="新細明體"/>
                <w:color w:val="000000" w:themeColor="text1"/>
              </w:rPr>
            </w:pPr>
            <w:r w:rsidRPr="00407C2E">
              <w:rPr>
                <w:rFonts w:hint="eastAsia"/>
                <w:sz w:val="20"/>
                <w:szCs w:val="20"/>
              </w:rPr>
              <w:t>6.車內空氣清淨處理(臭氧殺菌處理)。</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D99241" w14:textId="77777777" w:rsidR="00C056A8" w:rsidRPr="002374D3" w:rsidRDefault="00C056A8" w:rsidP="00C056A8">
            <w:pPr>
              <w:adjustRightInd w:val="0"/>
              <w:snapToGrid w:val="0"/>
              <w:jc w:val="right"/>
              <w:rPr>
                <w:rFonts w:ascii="標楷體" w:eastAsia="標楷體" w:hAnsi="標楷體"/>
                <w:color w:val="000000" w:themeColor="text1"/>
              </w:rPr>
            </w:pPr>
            <w:r>
              <w:rPr>
                <w:rFonts w:ascii="標楷體" w:eastAsia="標楷體" w:hAnsi="標楷體" w:hint="eastAsia"/>
                <w:color w:val="000000" w:themeColor="text1"/>
              </w:rPr>
              <w:t>9</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CCB264" w14:textId="77777777" w:rsidR="00C056A8" w:rsidRPr="002374D3" w:rsidRDefault="00C056A8" w:rsidP="00C056A8">
            <w:pPr>
              <w:snapToGrid w:val="0"/>
              <w:jc w:val="right"/>
              <w:rPr>
                <w:rFonts w:ascii="標楷體" w:eastAsia="標楷體" w:hAnsi="標楷體"/>
                <w:color w:val="000000" w:themeColor="text1"/>
              </w:rPr>
            </w:pPr>
          </w:p>
        </w:tc>
      </w:tr>
      <w:tr w:rsidR="00C056A8" w:rsidRPr="002374D3" w14:paraId="5FABD79B" w14:textId="77777777" w:rsidTr="00C056A8">
        <w:trPr>
          <w:gridAfter w:val="1"/>
          <w:wAfter w:w="40" w:type="dxa"/>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D9E889" w14:textId="77777777" w:rsidR="00C056A8" w:rsidRPr="002374D3" w:rsidRDefault="00C056A8" w:rsidP="00C056A8">
            <w:pPr>
              <w:autoSpaceDE w:val="0"/>
              <w:adjustRightInd w:val="0"/>
              <w:rPr>
                <w:rFonts w:ascii="標楷體" w:eastAsia="標楷體" w:hAnsi="標楷體" w:cs="標楷體"/>
                <w:color w:val="000000" w:themeColor="text1"/>
                <w:kern w:val="0"/>
              </w:rPr>
            </w:pPr>
            <w:r w:rsidRPr="00407C2E">
              <w:rPr>
                <w:rFonts w:ascii="標楷體" w:eastAsia="標楷體" w:hAnsi="標楷體" w:cs="標楷體" w:hint="eastAsia"/>
                <w:color w:val="000000"/>
                <w:kern w:val="0"/>
              </w:rPr>
              <w:t>車輛內部清潔與保養</w:t>
            </w:r>
            <w:r>
              <w:rPr>
                <w:rFonts w:ascii="標楷體" w:eastAsia="標楷體" w:hAnsi="標楷體" w:cs="標楷體" w:hint="eastAsia"/>
                <w:color w:val="000000"/>
                <w:kern w:val="0"/>
              </w:rPr>
              <w:t>Ⅱ</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BACD45" w14:textId="77777777" w:rsidR="00C056A8" w:rsidRPr="00407C2E" w:rsidRDefault="00C056A8" w:rsidP="00C056A8">
            <w:pPr>
              <w:spacing w:line="240" w:lineRule="exact"/>
              <w:ind w:left="200" w:hangingChars="100" w:hanging="200"/>
              <w:rPr>
                <w:rFonts w:ascii="標楷體" w:eastAsia="標楷體" w:hAnsi="標楷體"/>
                <w:sz w:val="20"/>
                <w:szCs w:val="20"/>
              </w:rPr>
            </w:pPr>
            <w:r w:rsidRPr="00407C2E">
              <w:rPr>
                <w:rFonts w:ascii="標楷體" w:eastAsia="標楷體" w:hAnsi="標楷體" w:hint="eastAsia"/>
                <w:sz w:val="20"/>
                <w:szCs w:val="20"/>
              </w:rPr>
              <w:t>1.</w:t>
            </w:r>
            <w:proofErr w:type="gramStart"/>
            <w:r w:rsidRPr="00407C2E">
              <w:rPr>
                <w:rFonts w:ascii="標楷體" w:eastAsia="標楷體" w:hAnsi="標楷體" w:hint="eastAsia"/>
                <w:sz w:val="20"/>
                <w:szCs w:val="20"/>
              </w:rPr>
              <w:t>頂蓬清潔</w:t>
            </w:r>
            <w:proofErr w:type="gramEnd"/>
            <w:r w:rsidRPr="00407C2E">
              <w:rPr>
                <w:rFonts w:ascii="標楷體" w:eastAsia="標楷體" w:hAnsi="標楷體" w:hint="eastAsia"/>
                <w:sz w:val="20"/>
                <w:szCs w:val="20"/>
              </w:rPr>
              <w:t>與保養。</w:t>
            </w:r>
          </w:p>
          <w:p w14:paraId="3C61D9C9" w14:textId="77777777" w:rsidR="00C056A8" w:rsidRPr="00407C2E" w:rsidRDefault="00C056A8" w:rsidP="00C056A8">
            <w:pPr>
              <w:spacing w:line="240" w:lineRule="exact"/>
              <w:ind w:left="200" w:hangingChars="100" w:hanging="200"/>
              <w:rPr>
                <w:rFonts w:ascii="標楷體" w:eastAsia="標楷體" w:hAnsi="標楷體"/>
                <w:sz w:val="20"/>
                <w:szCs w:val="20"/>
              </w:rPr>
            </w:pPr>
            <w:r w:rsidRPr="00407C2E">
              <w:rPr>
                <w:rFonts w:ascii="標楷體" w:eastAsia="標楷體" w:hAnsi="標楷體" w:hint="eastAsia"/>
                <w:sz w:val="20"/>
                <w:szCs w:val="20"/>
              </w:rPr>
              <w:t>2.後車箱蒸氣清洗處理。</w:t>
            </w:r>
          </w:p>
          <w:p w14:paraId="10ECC878" w14:textId="77777777" w:rsidR="00C056A8" w:rsidRPr="00407C2E" w:rsidRDefault="00C056A8" w:rsidP="00C056A8">
            <w:pPr>
              <w:spacing w:line="240" w:lineRule="exact"/>
              <w:ind w:left="200" w:hangingChars="100" w:hanging="200"/>
              <w:rPr>
                <w:rFonts w:ascii="標楷體" w:eastAsia="標楷體" w:hAnsi="標楷體"/>
                <w:sz w:val="20"/>
                <w:szCs w:val="20"/>
              </w:rPr>
            </w:pPr>
            <w:r w:rsidRPr="00407C2E">
              <w:rPr>
                <w:rFonts w:ascii="標楷體" w:eastAsia="標楷體" w:hAnsi="標楷體" w:hint="eastAsia"/>
                <w:sz w:val="20"/>
                <w:szCs w:val="20"/>
              </w:rPr>
              <w:t>3.車廂內裝皮革清潔保養。</w:t>
            </w:r>
          </w:p>
          <w:p w14:paraId="66D34BE7" w14:textId="77777777" w:rsidR="00C056A8" w:rsidRPr="00407C2E" w:rsidRDefault="00C056A8" w:rsidP="00C056A8">
            <w:pPr>
              <w:spacing w:line="240" w:lineRule="exact"/>
              <w:ind w:left="200" w:hangingChars="100" w:hanging="200"/>
              <w:rPr>
                <w:rFonts w:ascii="標楷體" w:eastAsia="標楷體" w:hAnsi="標楷體"/>
                <w:sz w:val="20"/>
                <w:szCs w:val="20"/>
              </w:rPr>
            </w:pPr>
            <w:r w:rsidRPr="00407C2E">
              <w:rPr>
                <w:rFonts w:ascii="標楷體" w:eastAsia="標楷體" w:hAnsi="標楷體" w:hint="eastAsia"/>
                <w:sz w:val="20"/>
                <w:szCs w:val="20"/>
              </w:rPr>
              <w:t>4.地毯吸塵與清潔及除臭。</w:t>
            </w:r>
          </w:p>
          <w:p w14:paraId="5313D27B" w14:textId="77777777" w:rsidR="00C056A8" w:rsidRPr="00407C2E" w:rsidRDefault="00C056A8" w:rsidP="00C056A8">
            <w:pPr>
              <w:spacing w:line="240" w:lineRule="exact"/>
              <w:ind w:left="200" w:hangingChars="100" w:hanging="200"/>
              <w:rPr>
                <w:rFonts w:ascii="標楷體" w:eastAsia="標楷體" w:hAnsi="標楷體"/>
                <w:sz w:val="20"/>
                <w:szCs w:val="20"/>
              </w:rPr>
            </w:pPr>
            <w:r w:rsidRPr="00407C2E">
              <w:rPr>
                <w:rFonts w:ascii="標楷體" w:eastAsia="標楷體" w:hAnsi="標楷體" w:hint="eastAsia"/>
                <w:sz w:val="20"/>
                <w:szCs w:val="20"/>
              </w:rPr>
              <w:t>5.腳踏墊清潔。</w:t>
            </w:r>
          </w:p>
          <w:p w14:paraId="3A7E924C" w14:textId="77777777" w:rsidR="00C056A8" w:rsidRPr="002374D3" w:rsidRDefault="00C056A8" w:rsidP="00C056A8">
            <w:pPr>
              <w:pStyle w:val="Default"/>
              <w:ind w:left="380" w:hangingChars="190" w:hanging="380"/>
              <w:jc w:val="both"/>
              <w:rPr>
                <w:rFonts w:cs="新細明體"/>
                <w:color w:val="000000" w:themeColor="text1"/>
              </w:rPr>
            </w:pPr>
            <w:r w:rsidRPr="00407C2E">
              <w:rPr>
                <w:rFonts w:hint="eastAsia"/>
                <w:sz w:val="20"/>
                <w:szCs w:val="20"/>
              </w:rPr>
              <w:t>6.引擎室清潔與電器絕緣保護(</w:t>
            </w:r>
            <w:proofErr w:type="gramStart"/>
            <w:r w:rsidRPr="00407C2E">
              <w:rPr>
                <w:rFonts w:hint="eastAsia"/>
                <w:sz w:val="20"/>
                <w:szCs w:val="20"/>
              </w:rPr>
              <w:t>進氣口遮蔽</w:t>
            </w:r>
            <w:proofErr w:type="gramEnd"/>
            <w:r w:rsidRPr="00407C2E">
              <w:rPr>
                <w:rFonts w:hint="eastAsia"/>
                <w:sz w:val="20"/>
                <w:szCs w:val="20"/>
              </w:rPr>
              <w:t>、</w:t>
            </w:r>
            <w:proofErr w:type="gramStart"/>
            <w:r w:rsidRPr="00407C2E">
              <w:rPr>
                <w:rFonts w:hint="eastAsia"/>
                <w:sz w:val="20"/>
                <w:szCs w:val="20"/>
              </w:rPr>
              <w:t>分電盤</w:t>
            </w:r>
            <w:proofErr w:type="gramEnd"/>
            <w:r w:rsidRPr="00407C2E">
              <w:rPr>
                <w:rFonts w:hint="eastAsia"/>
                <w:sz w:val="20"/>
                <w:szCs w:val="20"/>
              </w:rPr>
              <w:t>遮蔽、發電機遮蔽等)。</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BF50BE" w14:textId="77777777" w:rsidR="00C056A8" w:rsidRPr="002374D3" w:rsidRDefault="00C056A8" w:rsidP="00C056A8">
            <w:pPr>
              <w:adjustRightInd w:val="0"/>
              <w:snapToGrid w:val="0"/>
              <w:jc w:val="right"/>
              <w:rPr>
                <w:rFonts w:ascii="標楷體" w:eastAsia="標楷體" w:hAnsi="標楷體"/>
                <w:color w:val="000000" w:themeColor="text1"/>
              </w:rPr>
            </w:pPr>
            <w:r>
              <w:rPr>
                <w:rFonts w:ascii="標楷體" w:eastAsia="標楷體" w:hAnsi="標楷體" w:hint="eastAsia"/>
                <w:color w:val="000000" w:themeColor="text1"/>
              </w:rPr>
              <w:t>9</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894869" w14:textId="77777777" w:rsidR="00C056A8" w:rsidRPr="002374D3" w:rsidRDefault="00C056A8" w:rsidP="00C056A8">
            <w:pPr>
              <w:snapToGrid w:val="0"/>
              <w:jc w:val="right"/>
              <w:rPr>
                <w:rFonts w:ascii="標楷體" w:eastAsia="標楷體" w:hAnsi="標楷體"/>
                <w:color w:val="000000" w:themeColor="text1"/>
              </w:rPr>
            </w:pPr>
          </w:p>
        </w:tc>
      </w:tr>
      <w:tr w:rsidR="00C056A8" w:rsidRPr="002374D3" w14:paraId="1E10DEEB" w14:textId="77777777" w:rsidTr="00C056A8">
        <w:trPr>
          <w:gridAfter w:val="1"/>
          <w:wAfter w:w="40" w:type="dxa"/>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7B51FD" w14:textId="77777777" w:rsidR="00C056A8" w:rsidRPr="002374D3" w:rsidRDefault="00C056A8" w:rsidP="00C056A8">
            <w:pPr>
              <w:autoSpaceDE w:val="0"/>
              <w:adjustRightInd w:val="0"/>
              <w:rPr>
                <w:rFonts w:ascii="標楷體" w:eastAsia="標楷體" w:hAnsi="標楷體" w:cs="標楷體"/>
                <w:color w:val="000000" w:themeColor="text1"/>
                <w:kern w:val="0"/>
              </w:rPr>
            </w:pPr>
            <w:r w:rsidRPr="00407C2E">
              <w:rPr>
                <w:rFonts w:ascii="標楷體" w:eastAsia="標楷體" w:hAnsi="標楷體" w:cs="標楷體" w:hint="eastAsia"/>
                <w:color w:val="000000"/>
                <w:kern w:val="0"/>
              </w:rPr>
              <w:t>汽車美容工具的使用</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053A57" w14:textId="77777777" w:rsidR="00C056A8" w:rsidRPr="00407C2E" w:rsidRDefault="00C056A8" w:rsidP="00C056A8">
            <w:pPr>
              <w:spacing w:line="240" w:lineRule="exact"/>
              <w:ind w:left="200" w:hangingChars="100" w:hanging="200"/>
              <w:rPr>
                <w:rFonts w:ascii="標楷體" w:eastAsia="標楷體" w:hAnsi="標楷體"/>
                <w:sz w:val="20"/>
                <w:szCs w:val="20"/>
              </w:rPr>
            </w:pPr>
            <w:r w:rsidRPr="00407C2E">
              <w:rPr>
                <w:rFonts w:ascii="標楷體" w:eastAsia="標楷體" w:hAnsi="標楷體" w:hint="eastAsia"/>
                <w:sz w:val="20"/>
                <w:szCs w:val="20"/>
              </w:rPr>
              <w:t>1.氣動震動盤的使用(上、去蠟)。</w:t>
            </w:r>
          </w:p>
          <w:p w14:paraId="2F9BF6DF" w14:textId="77777777" w:rsidR="00C056A8" w:rsidRPr="00407C2E" w:rsidRDefault="00C056A8" w:rsidP="00C056A8">
            <w:pPr>
              <w:spacing w:line="240" w:lineRule="exact"/>
              <w:ind w:left="200" w:hangingChars="100" w:hanging="200"/>
              <w:rPr>
                <w:rFonts w:ascii="標楷體" w:eastAsia="標楷體" w:hAnsi="標楷體"/>
                <w:sz w:val="20"/>
                <w:szCs w:val="20"/>
              </w:rPr>
            </w:pPr>
            <w:r w:rsidRPr="00407C2E">
              <w:rPr>
                <w:rFonts w:ascii="標楷體" w:eastAsia="標楷體" w:hAnsi="標楷體" w:hint="eastAsia"/>
                <w:sz w:val="20"/>
                <w:szCs w:val="20"/>
              </w:rPr>
              <w:t>2.電動打蠟機的使用。</w:t>
            </w:r>
          </w:p>
          <w:p w14:paraId="0D5A85A2" w14:textId="77777777" w:rsidR="00C056A8" w:rsidRPr="00407C2E" w:rsidRDefault="00C056A8" w:rsidP="00C056A8">
            <w:pPr>
              <w:spacing w:line="240" w:lineRule="exact"/>
              <w:ind w:left="200" w:hangingChars="100" w:hanging="200"/>
              <w:rPr>
                <w:rFonts w:ascii="標楷體" w:eastAsia="標楷體" w:hAnsi="標楷體"/>
                <w:sz w:val="20"/>
                <w:szCs w:val="20"/>
              </w:rPr>
            </w:pPr>
            <w:r w:rsidRPr="00407C2E">
              <w:rPr>
                <w:rFonts w:ascii="標楷體" w:eastAsia="標楷體" w:hAnsi="標楷體" w:hint="eastAsia"/>
                <w:sz w:val="20"/>
                <w:szCs w:val="20"/>
              </w:rPr>
              <w:t>3.羊毛輪的使用。</w:t>
            </w:r>
          </w:p>
          <w:p w14:paraId="64C5494D" w14:textId="77777777" w:rsidR="00C056A8" w:rsidRPr="00407C2E" w:rsidRDefault="00C056A8" w:rsidP="00C056A8">
            <w:pPr>
              <w:spacing w:line="240" w:lineRule="exact"/>
              <w:ind w:left="200" w:hangingChars="100" w:hanging="200"/>
              <w:rPr>
                <w:rFonts w:ascii="標楷體" w:eastAsia="標楷體" w:hAnsi="標楷體"/>
                <w:sz w:val="20"/>
                <w:szCs w:val="20"/>
              </w:rPr>
            </w:pPr>
            <w:r w:rsidRPr="00407C2E">
              <w:rPr>
                <w:rFonts w:ascii="標楷體" w:eastAsia="標楷體" w:hAnsi="標楷體" w:hint="eastAsia"/>
                <w:sz w:val="20"/>
                <w:szCs w:val="20"/>
              </w:rPr>
              <w:t>4.海綿輪的使用。</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9A0AAD" w14:textId="77777777" w:rsidR="00C056A8" w:rsidRDefault="00C056A8" w:rsidP="00C056A8">
            <w:pPr>
              <w:adjustRightInd w:val="0"/>
              <w:snapToGrid w:val="0"/>
              <w:jc w:val="right"/>
              <w:rPr>
                <w:rFonts w:ascii="標楷體" w:eastAsia="標楷體" w:hAnsi="標楷體"/>
                <w:color w:val="000000" w:themeColor="text1"/>
              </w:rPr>
            </w:pPr>
            <w:r>
              <w:rPr>
                <w:rFonts w:ascii="標楷體" w:eastAsia="標楷體" w:hAnsi="標楷體" w:hint="eastAsia"/>
                <w:color w:val="000000" w:themeColor="text1"/>
              </w:rPr>
              <w:t>6</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988AC7" w14:textId="77777777" w:rsidR="00C056A8" w:rsidRPr="002374D3" w:rsidRDefault="00C056A8" w:rsidP="00C056A8">
            <w:pPr>
              <w:snapToGrid w:val="0"/>
              <w:jc w:val="right"/>
              <w:rPr>
                <w:rFonts w:ascii="標楷體" w:eastAsia="標楷體" w:hAnsi="標楷體"/>
                <w:color w:val="000000" w:themeColor="text1"/>
              </w:rPr>
            </w:pPr>
          </w:p>
        </w:tc>
      </w:tr>
      <w:tr w:rsidR="00C056A8" w:rsidRPr="002374D3" w14:paraId="1FEB4CDD" w14:textId="77777777" w:rsidTr="00C056A8">
        <w:trPr>
          <w:gridAfter w:val="1"/>
          <w:wAfter w:w="40" w:type="dxa"/>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44A30F" w14:textId="77777777" w:rsidR="00C056A8" w:rsidRDefault="00C056A8" w:rsidP="00C056A8">
            <w:pPr>
              <w:autoSpaceDE w:val="0"/>
              <w:adjustRightInd w:val="0"/>
              <w:rPr>
                <w:rFonts w:ascii="標楷體" w:eastAsia="標楷體" w:hAnsi="標楷體" w:cs="標楷體"/>
                <w:color w:val="000000" w:themeColor="text1"/>
                <w:kern w:val="0"/>
              </w:rPr>
            </w:pPr>
            <w:r w:rsidRPr="00407C2E">
              <w:rPr>
                <w:rFonts w:ascii="標楷體" w:eastAsia="標楷體" w:hAnsi="標楷體" w:cs="標楷體" w:hint="eastAsia"/>
                <w:color w:val="000000"/>
                <w:kern w:val="0"/>
              </w:rPr>
              <w:t>手工打蠟</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302714" w14:textId="77777777" w:rsidR="00C056A8" w:rsidRPr="00407C2E" w:rsidRDefault="00C056A8" w:rsidP="00C056A8">
            <w:pPr>
              <w:spacing w:line="240" w:lineRule="exact"/>
              <w:ind w:left="200" w:hangingChars="100" w:hanging="200"/>
              <w:rPr>
                <w:rFonts w:ascii="標楷體" w:eastAsia="標楷體" w:hAnsi="標楷體"/>
                <w:sz w:val="20"/>
                <w:szCs w:val="20"/>
              </w:rPr>
            </w:pPr>
            <w:r w:rsidRPr="00407C2E">
              <w:rPr>
                <w:rFonts w:ascii="標楷體" w:eastAsia="標楷體" w:hAnsi="標楷體" w:hint="eastAsia"/>
                <w:sz w:val="20"/>
                <w:szCs w:val="20"/>
              </w:rPr>
              <w:t>1.汽車蠟的種類(清潔</w:t>
            </w:r>
            <w:proofErr w:type="gramStart"/>
            <w:r w:rsidRPr="00407C2E">
              <w:rPr>
                <w:rFonts w:ascii="標楷體" w:eastAsia="標楷體" w:hAnsi="標楷體" w:hint="eastAsia"/>
                <w:sz w:val="20"/>
                <w:szCs w:val="20"/>
              </w:rPr>
              <w:t>性蠟品</w:t>
            </w:r>
            <w:proofErr w:type="gramEnd"/>
            <w:r w:rsidRPr="00407C2E">
              <w:rPr>
                <w:rFonts w:ascii="標楷體" w:eastAsia="標楷體" w:hAnsi="標楷體" w:hint="eastAsia"/>
                <w:sz w:val="20"/>
                <w:szCs w:val="20"/>
              </w:rPr>
              <w:t>、研磨</w:t>
            </w:r>
            <w:proofErr w:type="gramStart"/>
            <w:r w:rsidRPr="00407C2E">
              <w:rPr>
                <w:rFonts w:ascii="標楷體" w:eastAsia="標楷體" w:hAnsi="標楷體" w:hint="eastAsia"/>
                <w:sz w:val="20"/>
                <w:szCs w:val="20"/>
              </w:rPr>
              <w:t>性蠟品及保護性蠟品</w:t>
            </w:r>
            <w:proofErr w:type="gramEnd"/>
            <w:r w:rsidRPr="00407C2E">
              <w:rPr>
                <w:rFonts w:ascii="標楷體" w:eastAsia="標楷體" w:hAnsi="標楷體" w:hint="eastAsia"/>
                <w:sz w:val="20"/>
                <w:szCs w:val="20"/>
              </w:rPr>
              <w:t>)及使用。</w:t>
            </w:r>
          </w:p>
          <w:p w14:paraId="6E57FFAE" w14:textId="77777777" w:rsidR="00C056A8" w:rsidRPr="00407C2E" w:rsidRDefault="00C056A8" w:rsidP="00C056A8">
            <w:pPr>
              <w:spacing w:line="240" w:lineRule="exact"/>
              <w:rPr>
                <w:rFonts w:ascii="標楷體" w:eastAsia="標楷體" w:hAnsi="標楷體"/>
                <w:sz w:val="20"/>
                <w:szCs w:val="20"/>
              </w:rPr>
            </w:pPr>
            <w:r w:rsidRPr="00407C2E">
              <w:rPr>
                <w:rFonts w:ascii="標楷體" w:eastAsia="標楷體" w:hAnsi="標楷體" w:hint="eastAsia"/>
                <w:sz w:val="20"/>
                <w:szCs w:val="20"/>
              </w:rPr>
              <w:t>2.研磨劑種類與使用方法。</w:t>
            </w:r>
          </w:p>
          <w:p w14:paraId="40F8B91C" w14:textId="77777777" w:rsidR="00C056A8" w:rsidRPr="00407C2E" w:rsidRDefault="00C056A8" w:rsidP="00C056A8">
            <w:pPr>
              <w:spacing w:line="240" w:lineRule="exact"/>
              <w:rPr>
                <w:rFonts w:ascii="標楷體" w:eastAsia="標楷體" w:hAnsi="標楷體"/>
                <w:sz w:val="20"/>
                <w:szCs w:val="20"/>
              </w:rPr>
            </w:pPr>
            <w:r w:rsidRPr="00407C2E">
              <w:rPr>
                <w:rFonts w:ascii="標楷體" w:eastAsia="標楷體" w:hAnsi="標楷體" w:hint="eastAsia"/>
                <w:sz w:val="20"/>
                <w:szCs w:val="20"/>
              </w:rPr>
              <w:t>3.打蠟棉球的使用方法。</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E24D9A" w14:textId="77777777" w:rsidR="00C056A8" w:rsidRPr="000903FA" w:rsidRDefault="00C056A8" w:rsidP="00C056A8">
            <w:pPr>
              <w:adjustRightInd w:val="0"/>
              <w:snapToGrid w:val="0"/>
              <w:jc w:val="right"/>
              <w:rPr>
                <w:rFonts w:ascii="標楷體" w:eastAsia="標楷體" w:hAnsi="標楷體"/>
                <w:color w:val="000000" w:themeColor="text1"/>
              </w:rPr>
            </w:pPr>
            <w:r>
              <w:rPr>
                <w:rFonts w:ascii="標楷體" w:eastAsia="標楷體" w:hAnsi="標楷體"/>
                <w:color w:val="000000" w:themeColor="text1"/>
              </w:rPr>
              <w:t>9</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C7CC09" w14:textId="77777777" w:rsidR="00C056A8" w:rsidRPr="002374D3" w:rsidRDefault="00C056A8" w:rsidP="00C056A8">
            <w:pPr>
              <w:snapToGrid w:val="0"/>
              <w:jc w:val="right"/>
              <w:rPr>
                <w:rFonts w:ascii="標楷體" w:eastAsia="標楷體" w:hAnsi="標楷體"/>
                <w:color w:val="000000" w:themeColor="text1"/>
              </w:rPr>
            </w:pPr>
          </w:p>
        </w:tc>
      </w:tr>
      <w:tr w:rsidR="00C056A8" w:rsidRPr="002374D3" w14:paraId="45125653" w14:textId="77777777" w:rsidTr="00C056A8">
        <w:trPr>
          <w:gridAfter w:val="1"/>
          <w:wAfter w:w="40" w:type="dxa"/>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F07ABA" w14:textId="77777777" w:rsidR="00C056A8" w:rsidRDefault="00C056A8" w:rsidP="00C056A8">
            <w:pPr>
              <w:autoSpaceDE w:val="0"/>
              <w:adjustRightInd w:val="0"/>
              <w:rPr>
                <w:rFonts w:ascii="標楷體" w:eastAsia="標楷體" w:hAnsi="標楷體" w:cs="標楷體"/>
                <w:color w:val="000000" w:themeColor="text1"/>
                <w:kern w:val="0"/>
              </w:rPr>
            </w:pPr>
            <w:r w:rsidRPr="00407C2E">
              <w:rPr>
                <w:rFonts w:ascii="標楷體" w:eastAsia="標楷體" w:hAnsi="標楷體" w:cs="標楷體" w:hint="eastAsia"/>
                <w:color w:val="000000"/>
                <w:kern w:val="0"/>
              </w:rPr>
              <w:t>機器打蠟</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A0ED23" w14:textId="77777777" w:rsidR="00C056A8" w:rsidRPr="00407C2E" w:rsidRDefault="00C056A8" w:rsidP="00C056A8">
            <w:pPr>
              <w:spacing w:line="240" w:lineRule="exact"/>
              <w:ind w:left="200" w:hangingChars="100" w:hanging="200"/>
              <w:rPr>
                <w:rFonts w:ascii="標楷體" w:eastAsia="標楷體" w:hAnsi="標楷體"/>
                <w:sz w:val="20"/>
                <w:szCs w:val="20"/>
              </w:rPr>
            </w:pPr>
            <w:r w:rsidRPr="00407C2E">
              <w:rPr>
                <w:rFonts w:ascii="標楷體" w:eastAsia="標楷體" w:hAnsi="標楷體" w:hint="eastAsia"/>
                <w:sz w:val="20"/>
                <w:szCs w:val="20"/>
              </w:rPr>
              <w:t>1.氣動上蠟保護層處理。</w:t>
            </w:r>
          </w:p>
          <w:p w14:paraId="6CB64110" w14:textId="77777777" w:rsidR="00C056A8" w:rsidRPr="00407C2E" w:rsidRDefault="00C056A8" w:rsidP="00C056A8">
            <w:pPr>
              <w:spacing w:line="240" w:lineRule="exact"/>
              <w:ind w:left="200" w:hangingChars="100" w:hanging="200"/>
              <w:rPr>
                <w:rFonts w:ascii="標楷體" w:eastAsia="標楷體" w:hAnsi="標楷體"/>
                <w:sz w:val="20"/>
                <w:szCs w:val="20"/>
              </w:rPr>
            </w:pPr>
            <w:r w:rsidRPr="00407C2E">
              <w:rPr>
                <w:rFonts w:ascii="標楷體" w:eastAsia="標楷體" w:hAnsi="標楷體" w:hint="eastAsia"/>
                <w:sz w:val="20"/>
                <w:szCs w:val="20"/>
              </w:rPr>
              <w:t>2.去污拋光研磨處理。</w:t>
            </w:r>
          </w:p>
          <w:p w14:paraId="26EAEB7D" w14:textId="77777777" w:rsidR="00C056A8" w:rsidRPr="00407C2E" w:rsidRDefault="00C056A8" w:rsidP="00C056A8">
            <w:pPr>
              <w:spacing w:line="240" w:lineRule="exact"/>
              <w:ind w:left="200" w:hangingChars="100" w:hanging="200"/>
              <w:rPr>
                <w:rFonts w:ascii="標楷體" w:eastAsia="標楷體" w:hAnsi="標楷體"/>
                <w:sz w:val="20"/>
                <w:szCs w:val="20"/>
              </w:rPr>
            </w:pPr>
            <w:r w:rsidRPr="00407C2E">
              <w:rPr>
                <w:rFonts w:ascii="標楷體" w:eastAsia="標楷體" w:hAnsi="標楷體" w:hint="eastAsia"/>
                <w:sz w:val="20"/>
                <w:szCs w:val="20"/>
              </w:rPr>
              <w:t>3.鏡面拋光處理。</w:t>
            </w:r>
          </w:p>
          <w:p w14:paraId="1D58EAD0" w14:textId="77777777" w:rsidR="00C056A8" w:rsidRPr="00407C2E" w:rsidRDefault="00C056A8" w:rsidP="00C056A8">
            <w:pPr>
              <w:spacing w:line="240" w:lineRule="exact"/>
              <w:ind w:left="200" w:hangingChars="100" w:hanging="200"/>
              <w:rPr>
                <w:rFonts w:ascii="標楷體" w:eastAsia="標楷體" w:hAnsi="標楷體"/>
                <w:sz w:val="20"/>
                <w:szCs w:val="20"/>
              </w:rPr>
            </w:pPr>
            <w:r w:rsidRPr="00407C2E">
              <w:rPr>
                <w:rFonts w:ascii="標楷體" w:eastAsia="標楷體" w:hAnsi="標楷體" w:hint="eastAsia"/>
                <w:sz w:val="20"/>
                <w:szCs w:val="20"/>
              </w:rPr>
              <w:t>4.螺旋紋修復處理。</w:t>
            </w:r>
          </w:p>
          <w:p w14:paraId="7734DD37" w14:textId="77777777" w:rsidR="00C056A8" w:rsidRPr="00407C2E" w:rsidRDefault="00C056A8" w:rsidP="00C056A8">
            <w:pPr>
              <w:spacing w:line="240" w:lineRule="exact"/>
              <w:ind w:left="200" w:hangingChars="100" w:hanging="200"/>
              <w:rPr>
                <w:rFonts w:ascii="標楷體" w:eastAsia="標楷體" w:hAnsi="標楷體"/>
                <w:sz w:val="20"/>
                <w:szCs w:val="20"/>
              </w:rPr>
            </w:pPr>
            <w:r w:rsidRPr="00407C2E">
              <w:rPr>
                <w:rFonts w:ascii="標楷體" w:eastAsia="標楷體" w:hAnsi="標楷體" w:hint="eastAsia"/>
                <w:sz w:val="20"/>
                <w:szCs w:val="20"/>
              </w:rPr>
              <w:t>5.刮傷、附著物處理。</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1774E7" w14:textId="77777777" w:rsidR="00C056A8" w:rsidRDefault="00C056A8" w:rsidP="00C056A8">
            <w:pPr>
              <w:adjustRightInd w:val="0"/>
              <w:snapToGrid w:val="0"/>
              <w:jc w:val="right"/>
              <w:rPr>
                <w:rFonts w:ascii="標楷體" w:eastAsia="標楷體" w:hAnsi="標楷體"/>
                <w:color w:val="000000" w:themeColor="text1"/>
              </w:rPr>
            </w:pPr>
            <w:r>
              <w:rPr>
                <w:rFonts w:ascii="標楷體" w:eastAsia="標楷體" w:hAnsi="標楷體" w:hint="eastAsia"/>
                <w:color w:val="000000" w:themeColor="text1"/>
              </w:rPr>
              <w:t>9</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EC8761" w14:textId="77777777" w:rsidR="00C056A8" w:rsidRPr="002374D3" w:rsidRDefault="00C056A8" w:rsidP="00C056A8">
            <w:pPr>
              <w:snapToGrid w:val="0"/>
              <w:jc w:val="right"/>
              <w:rPr>
                <w:rFonts w:ascii="標楷體" w:eastAsia="標楷體" w:hAnsi="標楷體"/>
                <w:color w:val="000000" w:themeColor="text1"/>
              </w:rPr>
            </w:pPr>
          </w:p>
        </w:tc>
      </w:tr>
      <w:tr w:rsidR="00C056A8" w:rsidRPr="002374D3" w14:paraId="1739B42E" w14:textId="77777777" w:rsidTr="00C056A8">
        <w:trPr>
          <w:gridAfter w:val="1"/>
          <w:wAfter w:w="40" w:type="dxa"/>
          <w:cantSplit/>
          <w:trHeight w:val="445"/>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868FEE" w14:textId="77777777" w:rsidR="00C056A8" w:rsidRPr="002374D3" w:rsidRDefault="00C056A8" w:rsidP="00C056A8">
            <w:pPr>
              <w:jc w:val="center"/>
              <w:rPr>
                <w:rFonts w:ascii="標楷體" w:eastAsia="標楷體" w:hAnsi="標楷體"/>
                <w:color w:val="000000" w:themeColor="text1"/>
              </w:rPr>
            </w:pPr>
            <w:r w:rsidRPr="002374D3">
              <w:rPr>
                <w:rFonts w:ascii="標楷體" w:eastAsia="標楷體" w:hAnsi="標楷體"/>
                <w:color w:val="000000" w:themeColor="text1"/>
              </w:rPr>
              <w:t>合計</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4C9F3D" w14:textId="77777777" w:rsidR="00C056A8" w:rsidRPr="002374D3" w:rsidRDefault="00C056A8" w:rsidP="00C056A8">
            <w:pPr>
              <w:snapToGrid w:val="0"/>
              <w:rPr>
                <w:rFonts w:ascii="標楷體" w:eastAsia="標楷體" w:hAnsi="標楷體"/>
                <w:color w:val="000000" w:themeColor="text1"/>
              </w:rPr>
            </w:pP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85B1B7" w14:textId="77777777" w:rsidR="00C056A8" w:rsidRPr="002374D3" w:rsidRDefault="00C056A8" w:rsidP="00C056A8">
            <w:pPr>
              <w:snapToGrid w:val="0"/>
              <w:jc w:val="right"/>
              <w:rPr>
                <w:rFonts w:ascii="標楷體" w:eastAsia="標楷體" w:hAnsi="標楷體"/>
                <w:color w:val="000000" w:themeColor="text1"/>
              </w:rPr>
            </w:pPr>
            <w:r>
              <w:rPr>
                <w:rFonts w:ascii="標楷體" w:eastAsia="標楷體" w:hAnsi="標楷體"/>
                <w:color w:val="000000" w:themeColor="text1"/>
              </w:rPr>
              <w:t>111</w:t>
            </w:r>
            <w:r w:rsidRPr="002374D3">
              <w:rPr>
                <w:rFonts w:ascii="標楷體" w:eastAsia="標楷體" w:hAnsi="標楷體"/>
                <w:color w:val="000000" w:themeColor="text1"/>
              </w:rPr>
              <w:t>節</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FF890D" w14:textId="77777777" w:rsidR="00C056A8" w:rsidRPr="002374D3" w:rsidRDefault="00C056A8" w:rsidP="00C056A8">
            <w:pPr>
              <w:snapToGrid w:val="0"/>
              <w:jc w:val="right"/>
              <w:rPr>
                <w:rFonts w:ascii="標楷體" w:eastAsia="標楷體" w:hAnsi="標楷體"/>
                <w:color w:val="000000" w:themeColor="text1"/>
              </w:rPr>
            </w:pPr>
          </w:p>
        </w:tc>
      </w:tr>
      <w:tr w:rsidR="00C056A8" w:rsidRPr="008D018B" w14:paraId="31BE8EE5" w14:textId="77777777" w:rsidTr="00C056A8">
        <w:trPr>
          <w:cantSplit/>
          <w:trHeight w:val="479"/>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C2173D" w14:textId="77777777" w:rsidR="00C056A8" w:rsidRPr="002374D3" w:rsidRDefault="00C056A8" w:rsidP="00C056A8">
            <w:pPr>
              <w:snapToGrid w:val="0"/>
              <w:jc w:val="center"/>
              <w:rPr>
                <w:rFonts w:ascii="標楷體" w:eastAsia="標楷體" w:hAnsi="標楷體"/>
                <w:b/>
                <w:color w:val="000000" w:themeColor="text1"/>
              </w:rPr>
            </w:pPr>
            <w:r w:rsidRPr="002374D3">
              <w:rPr>
                <w:rFonts w:ascii="標楷體" w:eastAsia="標楷體" w:hAnsi="標楷體"/>
                <w:b/>
                <w:color w:val="000000" w:themeColor="text1"/>
              </w:rPr>
              <w:t>學習評量</w:t>
            </w:r>
          </w:p>
          <w:p w14:paraId="0002406D" w14:textId="77777777" w:rsidR="00C056A8" w:rsidRPr="002374D3" w:rsidRDefault="00C056A8" w:rsidP="00C056A8">
            <w:pPr>
              <w:jc w:val="center"/>
              <w:rPr>
                <w:rFonts w:ascii="標楷體" w:eastAsia="標楷體" w:hAnsi="標楷體"/>
                <w:b/>
                <w:color w:val="000000" w:themeColor="text1"/>
              </w:rPr>
            </w:pPr>
            <w:r w:rsidRPr="002374D3">
              <w:rPr>
                <w:rFonts w:ascii="標楷體" w:eastAsia="標楷體" w:hAnsi="標楷體"/>
                <w:b/>
                <w:color w:val="000000" w:themeColor="text1"/>
              </w:rPr>
              <w:t>(評量方式)</w:t>
            </w:r>
          </w:p>
        </w:tc>
        <w:tc>
          <w:tcPr>
            <w:tcW w:w="843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16E5117" w14:textId="77777777" w:rsidR="00C056A8" w:rsidRPr="008D018B" w:rsidRDefault="00C056A8" w:rsidP="00C056A8">
            <w:pPr>
              <w:numPr>
                <w:ilvl w:val="0"/>
                <w:numId w:val="27"/>
              </w:numPr>
              <w:suppressAutoHyphens w:val="0"/>
              <w:autoSpaceDE w:val="0"/>
              <w:adjustRightInd w:val="0"/>
              <w:ind w:leftChars="-2" w:left="355"/>
              <w:textAlignment w:val="auto"/>
              <w:rPr>
                <w:rFonts w:ascii="標楷體" w:eastAsia="標楷體" w:hAnsi="標楷體"/>
                <w:sz w:val="20"/>
                <w:szCs w:val="20"/>
              </w:rPr>
            </w:pPr>
            <w:r w:rsidRPr="008D018B">
              <w:rPr>
                <w:rFonts w:ascii="標楷體" w:eastAsia="標楷體" w:hAnsi="標楷體" w:hint="eastAsia"/>
                <w:sz w:val="20"/>
                <w:szCs w:val="20"/>
              </w:rPr>
              <w:t>依學生能力及需求，彈性運用多元評量方式，並強調以學生優勢管道進行評量。</w:t>
            </w:r>
          </w:p>
          <w:p w14:paraId="3029C1BD" w14:textId="77777777" w:rsidR="00C056A8" w:rsidRPr="008D018B" w:rsidRDefault="00C056A8" w:rsidP="00C056A8">
            <w:pPr>
              <w:widowControl/>
              <w:numPr>
                <w:ilvl w:val="0"/>
                <w:numId w:val="28"/>
              </w:numPr>
              <w:shd w:val="clear" w:color="auto" w:fill="FFFFFF"/>
              <w:suppressAutoHyphens w:val="0"/>
              <w:autoSpaceDN/>
              <w:ind w:leftChars="140" w:left="787"/>
              <w:textAlignment w:val="auto"/>
              <w:rPr>
                <w:rFonts w:ascii="標楷體" w:eastAsia="標楷體" w:hAnsi="標楷體"/>
                <w:sz w:val="20"/>
                <w:szCs w:val="20"/>
              </w:rPr>
            </w:pPr>
            <w:r w:rsidRPr="008D018B">
              <w:rPr>
                <w:rFonts w:ascii="標楷體" w:eastAsia="標楷體" w:hAnsi="標楷體" w:hint="eastAsia"/>
                <w:sz w:val="20"/>
                <w:szCs w:val="20"/>
              </w:rPr>
              <w:t>在認知方面的評量，可彈性運用筆試或口述。</w:t>
            </w:r>
          </w:p>
          <w:p w14:paraId="4CFA43F4" w14:textId="77777777" w:rsidR="00C056A8" w:rsidRPr="008D018B" w:rsidRDefault="00C056A8" w:rsidP="00C056A8">
            <w:pPr>
              <w:widowControl/>
              <w:numPr>
                <w:ilvl w:val="0"/>
                <w:numId w:val="28"/>
              </w:numPr>
              <w:shd w:val="clear" w:color="auto" w:fill="FFFFFF"/>
              <w:suppressAutoHyphens w:val="0"/>
              <w:autoSpaceDN/>
              <w:ind w:leftChars="140" w:left="787"/>
              <w:textAlignment w:val="auto"/>
              <w:rPr>
                <w:rFonts w:ascii="標楷體" w:eastAsia="標楷體" w:hAnsi="標楷體"/>
                <w:sz w:val="20"/>
                <w:szCs w:val="20"/>
              </w:rPr>
            </w:pPr>
            <w:r w:rsidRPr="008D018B">
              <w:rPr>
                <w:rFonts w:ascii="標楷體" w:eastAsia="標楷體" w:hAnsi="標楷體" w:hint="eastAsia"/>
                <w:sz w:val="20"/>
                <w:szCs w:val="20"/>
              </w:rPr>
              <w:t>在技能方面的評量，內部及外部清潔技能則同時兼顧操作正確性與速度，並視情況斟酌加重技能分數的比例。</w:t>
            </w:r>
          </w:p>
          <w:p w14:paraId="380DCEBE" w14:textId="77777777" w:rsidR="00C056A8" w:rsidRPr="008D018B" w:rsidRDefault="00C056A8" w:rsidP="00C056A8">
            <w:pPr>
              <w:widowControl/>
              <w:numPr>
                <w:ilvl w:val="0"/>
                <w:numId w:val="28"/>
              </w:numPr>
              <w:shd w:val="clear" w:color="auto" w:fill="FFFFFF"/>
              <w:suppressAutoHyphens w:val="0"/>
              <w:autoSpaceDN/>
              <w:ind w:leftChars="140" w:left="787"/>
              <w:textAlignment w:val="auto"/>
              <w:rPr>
                <w:rFonts w:ascii="標楷體" w:eastAsia="標楷體" w:hAnsi="標楷體"/>
                <w:sz w:val="20"/>
                <w:szCs w:val="20"/>
              </w:rPr>
            </w:pPr>
            <w:r w:rsidRPr="008D018B">
              <w:rPr>
                <w:rFonts w:ascii="標楷體" w:eastAsia="標楷體" w:hAnsi="標楷體" w:hint="eastAsia"/>
                <w:sz w:val="20"/>
                <w:szCs w:val="20"/>
              </w:rPr>
              <w:t>在情意方面的評量，應強調操作器具之安全及良好工作態度的養成，並培養良好之清潔工作態度。</w:t>
            </w:r>
          </w:p>
          <w:p w14:paraId="04C12678" w14:textId="77777777" w:rsidR="00C056A8" w:rsidRDefault="00C056A8" w:rsidP="00C056A8">
            <w:pPr>
              <w:numPr>
                <w:ilvl w:val="0"/>
                <w:numId w:val="27"/>
              </w:numPr>
              <w:suppressAutoHyphens w:val="0"/>
              <w:autoSpaceDE w:val="0"/>
              <w:adjustRightInd w:val="0"/>
              <w:ind w:leftChars="-2" w:left="355"/>
              <w:textAlignment w:val="auto"/>
              <w:rPr>
                <w:rFonts w:ascii="標楷體" w:eastAsia="標楷體" w:hAnsi="標楷體"/>
                <w:sz w:val="20"/>
                <w:szCs w:val="20"/>
              </w:rPr>
            </w:pPr>
            <w:r w:rsidRPr="008D018B">
              <w:rPr>
                <w:rFonts w:ascii="標楷體" w:eastAsia="標楷體" w:hAnsi="標楷體" w:hint="eastAsia"/>
                <w:sz w:val="20"/>
                <w:szCs w:val="20"/>
              </w:rPr>
              <w:t>應兼顧形成性及總結性評量，以確認學生熟練汽車美容專業能力，進而彈性靈活運用之。</w:t>
            </w:r>
          </w:p>
          <w:p w14:paraId="00ED7C19" w14:textId="77777777" w:rsidR="00C056A8" w:rsidRPr="008D018B" w:rsidRDefault="00C056A8" w:rsidP="00C056A8">
            <w:pPr>
              <w:numPr>
                <w:ilvl w:val="0"/>
                <w:numId w:val="27"/>
              </w:numPr>
              <w:suppressAutoHyphens w:val="0"/>
              <w:autoSpaceDE w:val="0"/>
              <w:adjustRightInd w:val="0"/>
              <w:ind w:leftChars="-2" w:left="355"/>
              <w:textAlignment w:val="auto"/>
              <w:rPr>
                <w:rFonts w:ascii="標楷體" w:eastAsia="標楷體" w:hAnsi="標楷體"/>
                <w:sz w:val="20"/>
                <w:szCs w:val="20"/>
              </w:rPr>
            </w:pPr>
            <w:r w:rsidRPr="008D018B">
              <w:rPr>
                <w:rFonts w:ascii="標楷體" w:eastAsia="標楷體" w:hAnsi="標楷體" w:hint="eastAsia"/>
                <w:sz w:val="20"/>
                <w:szCs w:val="20"/>
              </w:rPr>
              <w:t>評量標準應與職場一致，以強化學生將汽車美容</w:t>
            </w:r>
            <w:proofErr w:type="gramStart"/>
            <w:r w:rsidRPr="008D018B">
              <w:rPr>
                <w:rFonts w:ascii="標楷體" w:eastAsia="標楷體" w:hAnsi="標楷體" w:hint="eastAsia"/>
                <w:sz w:val="20"/>
                <w:szCs w:val="20"/>
              </w:rPr>
              <w:t>技能類化到職</w:t>
            </w:r>
            <w:proofErr w:type="gramEnd"/>
            <w:r w:rsidRPr="008D018B">
              <w:rPr>
                <w:rFonts w:ascii="標楷體" w:eastAsia="標楷體" w:hAnsi="標楷體" w:hint="eastAsia"/>
                <w:sz w:val="20"/>
                <w:szCs w:val="20"/>
              </w:rPr>
              <w:t>場的能力。</w:t>
            </w:r>
          </w:p>
        </w:tc>
      </w:tr>
      <w:tr w:rsidR="00C056A8" w:rsidRPr="006F7C19" w14:paraId="27595EE9" w14:textId="77777777" w:rsidTr="00C056A8">
        <w:trPr>
          <w:cantSplit/>
          <w:trHeight w:val="497"/>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7CA96D" w14:textId="77777777" w:rsidR="00C056A8" w:rsidRPr="002374D3" w:rsidRDefault="00C056A8" w:rsidP="00C056A8">
            <w:pPr>
              <w:snapToGrid w:val="0"/>
              <w:jc w:val="center"/>
              <w:rPr>
                <w:rFonts w:ascii="標楷體" w:eastAsia="標楷體" w:hAnsi="標楷體"/>
                <w:b/>
                <w:color w:val="000000" w:themeColor="text1"/>
              </w:rPr>
            </w:pPr>
            <w:r w:rsidRPr="002374D3">
              <w:rPr>
                <w:rFonts w:ascii="標楷體" w:eastAsia="標楷體" w:hAnsi="標楷體"/>
                <w:b/>
                <w:color w:val="000000" w:themeColor="text1"/>
              </w:rPr>
              <w:t>教學資源</w:t>
            </w:r>
          </w:p>
        </w:tc>
        <w:tc>
          <w:tcPr>
            <w:tcW w:w="843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77CB5D2" w14:textId="77777777" w:rsidR="00C056A8" w:rsidRPr="006F7C19" w:rsidRDefault="00C056A8" w:rsidP="00C056A8">
            <w:pPr>
              <w:pStyle w:val="af6"/>
              <w:numPr>
                <w:ilvl w:val="0"/>
                <w:numId w:val="29"/>
              </w:numPr>
              <w:suppressAutoHyphens w:val="0"/>
              <w:autoSpaceDE w:val="0"/>
              <w:adjustRightInd w:val="0"/>
              <w:textAlignment w:val="auto"/>
              <w:rPr>
                <w:rFonts w:ascii="標楷體" w:eastAsia="標楷體" w:hAnsi="標楷體" w:cs="標楷體"/>
                <w:color w:val="000000"/>
                <w:sz w:val="20"/>
                <w:szCs w:val="20"/>
              </w:rPr>
            </w:pPr>
            <w:r w:rsidRPr="006F7C19">
              <w:rPr>
                <w:rFonts w:ascii="標楷體" w:eastAsia="標楷體" w:hAnsi="標楷體" w:cs="標楷體" w:hint="eastAsia"/>
                <w:color w:val="000000"/>
                <w:sz w:val="20"/>
                <w:szCs w:val="20"/>
              </w:rPr>
              <w:t>宜加強與業界之交流，或邀請業界專業人士協同教學，並可安排至各種汽車美容場所參觀見習，以實際瞭解產業發展，進以增加就業機會。</w:t>
            </w:r>
          </w:p>
          <w:p w14:paraId="7657F4DB" w14:textId="77777777" w:rsidR="00C056A8" w:rsidRPr="006F7C19" w:rsidRDefault="00C056A8" w:rsidP="00C056A8">
            <w:pPr>
              <w:pStyle w:val="af6"/>
              <w:numPr>
                <w:ilvl w:val="0"/>
                <w:numId w:val="29"/>
              </w:numPr>
              <w:suppressAutoHyphens w:val="0"/>
              <w:autoSpaceDE w:val="0"/>
              <w:adjustRightInd w:val="0"/>
              <w:textAlignment w:val="auto"/>
              <w:rPr>
                <w:rFonts w:ascii="標楷體" w:eastAsia="標楷體" w:hAnsi="標楷體" w:cs="標楷體"/>
                <w:color w:val="000000"/>
                <w:sz w:val="20"/>
                <w:szCs w:val="20"/>
              </w:rPr>
            </w:pPr>
            <w:r w:rsidRPr="006F7C19">
              <w:rPr>
                <w:rFonts w:ascii="標楷體" w:eastAsia="標楷體" w:hAnsi="標楷體" w:cs="標楷體" w:hint="eastAsia"/>
                <w:color w:val="000000"/>
                <w:sz w:val="20"/>
                <w:szCs w:val="20"/>
              </w:rPr>
              <w:t>廣為蒐集相關職場所面臨的困境與倫理問題，作實際分析討論。並應蒐集相關圖書、商品、多媒體教材、網路資訊、社區資源等，進行與本科相關之各項活動。</w:t>
            </w:r>
          </w:p>
        </w:tc>
      </w:tr>
      <w:tr w:rsidR="00C056A8" w:rsidRPr="00C00F1F" w14:paraId="089E5393" w14:textId="77777777" w:rsidTr="00C056A8">
        <w:trPr>
          <w:cantSplit/>
          <w:trHeight w:val="1489"/>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9AD31C" w14:textId="77777777" w:rsidR="00C056A8" w:rsidRPr="002374D3" w:rsidRDefault="00C056A8" w:rsidP="00C056A8">
            <w:pPr>
              <w:jc w:val="center"/>
              <w:rPr>
                <w:rFonts w:ascii="標楷體" w:eastAsia="標楷體" w:hAnsi="標楷體"/>
                <w:b/>
                <w:color w:val="000000" w:themeColor="text1"/>
              </w:rPr>
            </w:pPr>
            <w:r w:rsidRPr="002374D3">
              <w:rPr>
                <w:rFonts w:ascii="標楷體" w:eastAsia="標楷體" w:hAnsi="標楷體"/>
                <w:b/>
                <w:color w:val="000000" w:themeColor="text1"/>
              </w:rPr>
              <w:lastRenderedPageBreak/>
              <w:t>教</w:t>
            </w:r>
          </w:p>
          <w:p w14:paraId="10A19112" w14:textId="77777777" w:rsidR="00C056A8" w:rsidRPr="002374D3" w:rsidRDefault="00C056A8" w:rsidP="00C056A8">
            <w:pPr>
              <w:jc w:val="center"/>
              <w:rPr>
                <w:rFonts w:ascii="標楷體" w:eastAsia="標楷體" w:hAnsi="標楷體"/>
                <w:b/>
                <w:color w:val="000000" w:themeColor="text1"/>
              </w:rPr>
            </w:pPr>
            <w:r w:rsidRPr="002374D3">
              <w:rPr>
                <w:rFonts w:ascii="標楷體" w:eastAsia="標楷體" w:hAnsi="標楷體"/>
                <w:b/>
                <w:color w:val="000000" w:themeColor="text1"/>
              </w:rPr>
              <w:t>學</w:t>
            </w:r>
          </w:p>
          <w:p w14:paraId="21472659" w14:textId="77777777" w:rsidR="00C056A8" w:rsidRPr="002374D3" w:rsidRDefault="00C056A8" w:rsidP="00C056A8">
            <w:pPr>
              <w:jc w:val="center"/>
              <w:rPr>
                <w:rFonts w:ascii="標楷體" w:eastAsia="標楷體" w:hAnsi="標楷體"/>
                <w:b/>
                <w:color w:val="000000" w:themeColor="text1"/>
              </w:rPr>
            </w:pPr>
            <w:r w:rsidRPr="002374D3">
              <w:rPr>
                <w:rFonts w:ascii="標楷體" w:eastAsia="標楷體" w:hAnsi="標楷體"/>
                <w:b/>
                <w:color w:val="000000" w:themeColor="text1"/>
              </w:rPr>
              <w:t>注</w:t>
            </w:r>
          </w:p>
          <w:p w14:paraId="4196F0C2" w14:textId="77777777" w:rsidR="00C056A8" w:rsidRPr="002374D3" w:rsidRDefault="00C056A8" w:rsidP="00C056A8">
            <w:pPr>
              <w:jc w:val="center"/>
              <w:rPr>
                <w:rFonts w:ascii="標楷體" w:eastAsia="標楷體" w:hAnsi="標楷體"/>
                <w:b/>
                <w:color w:val="000000" w:themeColor="text1"/>
              </w:rPr>
            </w:pPr>
            <w:r w:rsidRPr="002374D3">
              <w:rPr>
                <w:rFonts w:ascii="標楷體" w:eastAsia="標楷體" w:hAnsi="標楷體"/>
                <w:b/>
                <w:color w:val="000000" w:themeColor="text1"/>
              </w:rPr>
              <w:t>意</w:t>
            </w:r>
          </w:p>
          <w:p w14:paraId="569F26CE" w14:textId="77777777" w:rsidR="00C056A8" w:rsidRPr="002374D3" w:rsidRDefault="00C056A8" w:rsidP="00C056A8">
            <w:pPr>
              <w:jc w:val="center"/>
              <w:rPr>
                <w:rFonts w:ascii="標楷體" w:eastAsia="標楷體" w:hAnsi="標楷體"/>
                <w:b/>
                <w:color w:val="000000" w:themeColor="text1"/>
              </w:rPr>
            </w:pPr>
            <w:r w:rsidRPr="002374D3">
              <w:rPr>
                <w:rFonts w:ascii="標楷體" w:eastAsia="標楷體" w:hAnsi="標楷體"/>
                <w:b/>
                <w:color w:val="000000" w:themeColor="text1"/>
              </w:rPr>
              <w:t>事</w:t>
            </w:r>
          </w:p>
          <w:p w14:paraId="32A08EFE" w14:textId="77777777" w:rsidR="00C056A8" w:rsidRPr="002374D3" w:rsidRDefault="00C056A8" w:rsidP="00C056A8">
            <w:pPr>
              <w:jc w:val="center"/>
              <w:rPr>
                <w:rFonts w:ascii="標楷體" w:eastAsia="標楷體" w:hAnsi="標楷體"/>
                <w:color w:val="000000" w:themeColor="text1"/>
              </w:rPr>
            </w:pPr>
            <w:r w:rsidRPr="002374D3">
              <w:rPr>
                <w:rFonts w:ascii="標楷體" w:eastAsia="標楷體" w:hAnsi="標楷體"/>
                <w:b/>
                <w:color w:val="000000" w:themeColor="text1"/>
              </w:rPr>
              <w:t>項</w:t>
            </w:r>
          </w:p>
        </w:tc>
        <w:tc>
          <w:tcPr>
            <w:tcW w:w="843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9A7E2A" w14:textId="77777777" w:rsidR="00C056A8" w:rsidRPr="002374D3" w:rsidRDefault="00C056A8" w:rsidP="00C056A8">
            <w:pPr>
              <w:autoSpaceDE w:val="0"/>
              <w:adjustRightInd w:val="0"/>
              <w:rPr>
                <w:rFonts w:ascii="標楷體" w:eastAsia="標楷體" w:hAnsi="標楷體" w:cs="標楷體"/>
                <w:color w:val="000000" w:themeColor="text1"/>
                <w:kern w:val="0"/>
              </w:rPr>
            </w:pPr>
            <w:r w:rsidRPr="002374D3">
              <w:rPr>
                <w:rFonts w:ascii="標楷體" w:eastAsia="標楷體" w:hAnsi="標楷體" w:cs="標楷體" w:hint="eastAsia"/>
                <w:color w:val="000000" w:themeColor="text1"/>
                <w:kern w:val="0"/>
              </w:rPr>
              <w:t>一、教材編選</w:t>
            </w:r>
          </w:p>
          <w:p w14:paraId="45E6ED92" w14:textId="77777777" w:rsidR="00C056A8" w:rsidRPr="00407C2E" w:rsidRDefault="00C056A8" w:rsidP="00C056A8">
            <w:pPr>
              <w:numPr>
                <w:ilvl w:val="0"/>
                <w:numId w:val="30"/>
              </w:numPr>
              <w:suppressAutoHyphens w:val="0"/>
              <w:autoSpaceDE w:val="0"/>
              <w:adjustRightInd w:val="0"/>
              <w:textAlignment w:val="auto"/>
              <w:rPr>
                <w:rFonts w:ascii="標楷體" w:eastAsia="標楷體" w:hAnsi="標楷體" w:cs="標楷體"/>
                <w:color w:val="000000"/>
                <w:kern w:val="0"/>
                <w:sz w:val="20"/>
                <w:szCs w:val="20"/>
              </w:rPr>
            </w:pPr>
            <w:r w:rsidRPr="00407C2E">
              <w:rPr>
                <w:rFonts w:ascii="標楷體" w:eastAsia="標楷體" w:hAnsi="標楷體" w:cs="標楷體" w:hint="eastAsia"/>
                <w:color w:val="000000"/>
                <w:kern w:val="0"/>
                <w:sz w:val="20"/>
                <w:szCs w:val="20"/>
              </w:rPr>
              <w:t>編選適合學生能力與程度之教材，盡可能從學生生活經驗中取材，且結合實習場所及業界現有設備，以紙本或數位化內容呈現教材內容，盼以激發其學習興趣。</w:t>
            </w:r>
          </w:p>
          <w:p w14:paraId="4734CB7C" w14:textId="77777777" w:rsidR="00C056A8" w:rsidRDefault="00C056A8" w:rsidP="00C056A8">
            <w:pPr>
              <w:numPr>
                <w:ilvl w:val="0"/>
                <w:numId w:val="30"/>
              </w:numPr>
              <w:suppressAutoHyphens w:val="0"/>
              <w:autoSpaceDE w:val="0"/>
              <w:adjustRightInd w:val="0"/>
              <w:textAlignment w:val="auto"/>
              <w:rPr>
                <w:rFonts w:ascii="標楷體" w:eastAsia="標楷體" w:hAnsi="標楷體" w:cs="標楷體"/>
                <w:color w:val="000000"/>
                <w:kern w:val="0"/>
                <w:sz w:val="20"/>
                <w:szCs w:val="20"/>
              </w:rPr>
            </w:pPr>
            <w:r w:rsidRPr="00407C2E">
              <w:rPr>
                <w:rFonts w:ascii="標楷體" w:eastAsia="標楷體" w:hAnsi="標楷體" w:cs="標楷體" w:hint="eastAsia"/>
                <w:color w:val="000000"/>
                <w:kern w:val="0"/>
                <w:sz w:val="20"/>
                <w:szCs w:val="20"/>
              </w:rPr>
              <w:t>教材由教師依學生特殊需求自行編寫或選擇適宜之教科書。</w:t>
            </w:r>
          </w:p>
          <w:p w14:paraId="4F6F3EE5" w14:textId="77777777" w:rsidR="00C056A8" w:rsidRPr="00C00F1F" w:rsidRDefault="00C056A8" w:rsidP="00C056A8">
            <w:pPr>
              <w:numPr>
                <w:ilvl w:val="0"/>
                <w:numId w:val="30"/>
              </w:numPr>
              <w:suppressAutoHyphens w:val="0"/>
              <w:autoSpaceDE w:val="0"/>
              <w:adjustRightInd w:val="0"/>
              <w:textAlignment w:val="auto"/>
              <w:rPr>
                <w:rFonts w:ascii="標楷體" w:eastAsia="標楷體" w:hAnsi="標楷體" w:cs="標楷體"/>
                <w:color w:val="000000"/>
                <w:kern w:val="0"/>
                <w:sz w:val="20"/>
                <w:szCs w:val="20"/>
              </w:rPr>
            </w:pPr>
            <w:r w:rsidRPr="00C00F1F">
              <w:rPr>
                <w:rFonts w:ascii="標楷體" w:eastAsia="標楷體" w:hAnsi="標楷體" w:cs="標楷體" w:hint="eastAsia"/>
                <w:color w:val="000000"/>
                <w:kern w:val="0"/>
                <w:sz w:val="20"/>
                <w:szCs w:val="20"/>
              </w:rPr>
              <w:t>蒐集汽車及汽車美容業之相關圖片、表格、宣傳刊物等作為輔助教材。</w:t>
            </w:r>
          </w:p>
          <w:p w14:paraId="79CCB1C7" w14:textId="77777777" w:rsidR="00C056A8" w:rsidRPr="002374D3" w:rsidRDefault="00C056A8" w:rsidP="00C056A8">
            <w:pPr>
              <w:autoSpaceDE w:val="0"/>
              <w:adjustRightInd w:val="0"/>
              <w:rPr>
                <w:rFonts w:ascii="標楷體" w:eastAsia="標楷體" w:hAnsi="標楷體" w:cs="標楷體"/>
                <w:color w:val="000000" w:themeColor="text1"/>
                <w:kern w:val="0"/>
              </w:rPr>
            </w:pPr>
            <w:r w:rsidRPr="002374D3">
              <w:rPr>
                <w:rFonts w:ascii="標楷體" w:eastAsia="標楷體" w:hAnsi="標楷體" w:cs="標楷體" w:hint="eastAsia"/>
                <w:color w:val="000000" w:themeColor="text1"/>
                <w:kern w:val="0"/>
              </w:rPr>
              <w:t>二、教學方法</w:t>
            </w:r>
          </w:p>
          <w:p w14:paraId="3CCD1049" w14:textId="77777777" w:rsidR="00C056A8" w:rsidRPr="00407C2E" w:rsidRDefault="00C056A8" w:rsidP="00C056A8">
            <w:pPr>
              <w:numPr>
                <w:ilvl w:val="0"/>
                <w:numId w:val="31"/>
              </w:numPr>
              <w:suppressAutoHyphens w:val="0"/>
              <w:autoSpaceDE w:val="0"/>
              <w:adjustRightInd w:val="0"/>
              <w:textAlignment w:val="auto"/>
              <w:rPr>
                <w:rFonts w:ascii="標楷體" w:eastAsia="標楷體" w:hAnsi="標楷體" w:cs="標楷體"/>
                <w:color w:val="000000"/>
                <w:kern w:val="0"/>
                <w:sz w:val="20"/>
                <w:szCs w:val="20"/>
              </w:rPr>
            </w:pPr>
            <w:r w:rsidRPr="00407C2E">
              <w:rPr>
                <w:rFonts w:ascii="標楷體" w:eastAsia="標楷體" w:hAnsi="標楷體" w:cs="標楷體" w:hint="eastAsia"/>
                <w:color w:val="000000"/>
                <w:kern w:val="0"/>
                <w:sz w:val="20"/>
                <w:szCs w:val="20"/>
              </w:rPr>
              <w:t>可依照學生的特殊需求、能力及學校設備，彈性調整上課內容及進度。</w:t>
            </w:r>
          </w:p>
          <w:p w14:paraId="21F69710" w14:textId="77777777" w:rsidR="00C056A8" w:rsidRPr="00407C2E" w:rsidRDefault="00C056A8" w:rsidP="00C056A8">
            <w:pPr>
              <w:numPr>
                <w:ilvl w:val="0"/>
                <w:numId w:val="31"/>
              </w:numPr>
              <w:suppressAutoHyphens w:val="0"/>
              <w:autoSpaceDE w:val="0"/>
              <w:adjustRightInd w:val="0"/>
              <w:textAlignment w:val="auto"/>
              <w:rPr>
                <w:rFonts w:ascii="標楷體" w:eastAsia="標楷體" w:hAnsi="標楷體" w:cs="標楷體"/>
                <w:color w:val="000000"/>
                <w:kern w:val="0"/>
                <w:sz w:val="20"/>
                <w:szCs w:val="20"/>
              </w:rPr>
            </w:pPr>
            <w:r w:rsidRPr="00407C2E">
              <w:rPr>
                <w:rFonts w:ascii="標楷體" w:eastAsia="標楷體" w:hAnsi="標楷體" w:cs="標楷體" w:hint="eastAsia"/>
                <w:color w:val="000000"/>
                <w:kern w:val="0"/>
                <w:sz w:val="20"/>
                <w:szCs w:val="20"/>
              </w:rPr>
              <w:t>教法宜多元化而有彈性，以示範、多媒體教學、實際演練、角色扮演等方式進行討論分析。教學著重觀念的啟發、實務分析及良好服務態度的養成。</w:t>
            </w:r>
          </w:p>
          <w:p w14:paraId="0C0E12CA" w14:textId="77777777" w:rsidR="00C056A8" w:rsidRPr="00407C2E" w:rsidRDefault="00C056A8" w:rsidP="00C056A8">
            <w:pPr>
              <w:numPr>
                <w:ilvl w:val="0"/>
                <w:numId w:val="31"/>
              </w:numPr>
              <w:suppressAutoHyphens w:val="0"/>
              <w:autoSpaceDE w:val="0"/>
              <w:adjustRightInd w:val="0"/>
              <w:textAlignment w:val="auto"/>
              <w:rPr>
                <w:rFonts w:ascii="標楷體" w:eastAsia="標楷體" w:hAnsi="標楷體" w:cs="標楷體"/>
                <w:color w:val="000000"/>
                <w:kern w:val="0"/>
                <w:sz w:val="20"/>
                <w:szCs w:val="20"/>
              </w:rPr>
            </w:pPr>
            <w:r w:rsidRPr="00407C2E">
              <w:rPr>
                <w:rFonts w:ascii="標楷體" w:eastAsia="標楷體" w:hAnsi="標楷體" w:cs="標楷體" w:hint="eastAsia"/>
                <w:color w:val="000000"/>
                <w:kern w:val="0"/>
                <w:sz w:val="20"/>
                <w:szCs w:val="20"/>
              </w:rPr>
              <w:t>教學時</w:t>
            </w:r>
            <w:proofErr w:type="gramStart"/>
            <w:r w:rsidRPr="00407C2E">
              <w:rPr>
                <w:rFonts w:ascii="標楷體" w:eastAsia="標楷體" w:hAnsi="標楷體" w:cs="標楷體" w:hint="eastAsia"/>
                <w:color w:val="000000"/>
                <w:kern w:val="0"/>
                <w:sz w:val="20"/>
                <w:szCs w:val="20"/>
              </w:rPr>
              <w:t>儘</w:t>
            </w:r>
            <w:proofErr w:type="gramEnd"/>
            <w:r w:rsidRPr="00407C2E">
              <w:rPr>
                <w:rFonts w:ascii="標楷體" w:eastAsia="標楷體" w:hAnsi="標楷體" w:cs="標楷體" w:hint="eastAsia"/>
                <w:color w:val="000000"/>
                <w:kern w:val="0"/>
                <w:sz w:val="20"/>
                <w:szCs w:val="20"/>
              </w:rPr>
              <w:t>利用多媒體，並強調觀察、示範、模仿及演練或操作，以提高學生實作的能力。</w:t>
            </w:r>
          </w:p>
          <w:p w14:paraId="12F377EC" w14:textId="77777777" w:rsidR="00C056A8" w:rsidRPr="00407C2E" w:rsidRDefault="00C056A8" w:rsidP="00C056A8">
            <w:pPr>
              <w:numPr>
                <w:ilvl w:val="0"/>
                <w:numId w:val="31"/>
              </w:numPr>
              <w:suppressAutoHyphens w:val="0"/>
              <w:autoSpaceDE w:val="0"/>
              <w:adjustRightInd w:val="0"/>
              <w:textAlignment w:val="auto"/>
              <w:rPr>
                <w:rFonts w:ascii="標楷體" w:eastAsia="標楷體" w:hAnsi="標楷體" w:cs="標楷體"/>
                <w:color w:val="000000"/>
                <w:kern w:val="0"/>
                <w:sz w:val="20"/>
                <w:szCs w:val="20"/>
              </w:rPr>
            </w:pPr>
            <w:r w:rsidRPr="00407C2E">
              <w:rPr>
                <w:rFonts w:ascii="標楷體" w:eastAsia="標楷體" w:hAnsi="標楷體" w:cs="標楷體" w:hint="eastAsia"/>
                <w:color w:val="000000"/>
                <w:kern w:val="0"/>
                <w:sz w:val="20"/>
                <w:szCs w:val="20"/>
              </w:rPr>
              <w:t>依課程安排學生分組進行實作練習，並藉由小組與同儕間之活動，強化學生個別之優勢能力及團隊合作能力。</w:t>
            </w:r>
          </w:p>
          <w:p w14:paraId="0FA0F2DC" w14:textId="77777777" w:rsidR="00C056A8" w:rsidRDefault="00C056A8" w:rsidP="00C056A8">
            <w:pPr>
              <w:numPr>
                <w:ilvl w:val="0"/>
                <w:numId w:val="31"/>
              </w:numPr>
              <w:suppressAutoHyphens w:val="0"/>
              <w:autoSpaceDE w:val="0"/>
              <w:adjustRightInd w:val="0"/>
              <w:textAlignment w:val="auto"/>
              <w:rPr>
                <w:rFonts w:ascii="標楷體" w:eastAsia="標楷體" w:hAnsi="標楷體" w:cs="標楷體"/>
                <w:color w:val="000000"/>
                <w:kern w:val="0"/>
                <w:sz w:val="20"/>
                <w:szCs w:val="20"/>
              </w:rPr>
            </w:pPr>
            <w:r w:rsidRPr="00407C2E">
              <w:rPr>
                <w:rFonts w:ascii="標楷體" w:eastAsia="標楷體" w:hAnsi="標楷體" w:cs="標楷體" w:hint="eastAsia"/>
                <w:color w:val="000000"/>
                <w:kern w:val="0"/>
                <w:sz w:val="20"/>
                <w:szCs w:val="20"/>
              </w:rPr>
              <w:t>課程進行中應隨時留意學生學習狀況，給予適當引導與增強，以提升學生之學習動機。</w:t>
            </w:r>
          </w:p>
          <w:p w14:paraId="214C567A" w14:textId="3E7FCCDC" w:rsidR="00AA0395" w:rsidRPr="00AA0395" w:rsidRDefault="00AA0395" w:rsidP="00C056A8">
            <w:pPr>
              <w:numPr>
                <w:ilvl w:val="0"/>
                <w:numId w:val="31"/>
              </w:numPr>
              <w:suppressAutoHyphens w:val="0"/>
              <w:autoSpaceDE w:val="0"/>
              <w:adjustRightInd w:val="0"/>
              <w:textAlignment w:val="auto"/>
              <w:rPr>
                <w:rFonts w:ascii="標楷體" w:eastAsia="標楷體" w:hAnsi="標楷體" w:cs="標楷體"/>
                <w:color w:val="000000"/>
                <w:kern w:val="0"/>
                <w:sz w:val="20"/>
                <w:szCs w:val="20"/>
              </w:rPr>
            </w:pPr>
            <w:r w:rsidRPr="00AA0395">
              <w:rPr>
                <w:rFonts w:ascii="標楷體" w:eastAsia="標楷體" w:hAnsi="標楷體" w:cs="標楷體" w:hint="eastAsia"/>
                <w:color w:val="000000" w:themeColor="text1"/>
                <w:kern w:val="0"/>
                <w:sz w:val="20"/>
                <w:szCs w:val="20"/>
              </w:rPr>
              <w:t>依據學生之學習特性與個別差異，可彈性調整課程大綱之內容與學習時數，</w:t>
            </w:r>
            <w:r w:rsidRPr="00AA0395">
              <w:rPr>
                <w:rFonts w:ascii="標楷體" w:eastAsia="標楷體" w:hAnsi="標楷體"/>
                <w:sz w:val="20"/>
                <w:szCs w:val="20"/>
              </w:rPr>
              <w:t>運用簡化、減量、 分解、替代、重組等方式，決定適合之學習內容</w:t>
            </w:r>
            <w:r w:rsidRPr="00AA0395">
              <w:rPr>
                <w:rFonts w:ascii="標楷體" w:eastAsia="標楷體" w:hAnsi="標楷體" w:hint="eastAsia"/>
                <w:sz w:val="20"/>
                <w:szCs w:val="20"/>
              </w:rPr>
              <w:t>。</w:t>
            </w:r>
          </w:p>
        </w:tc>
      </w:tr>
    </w:tbl>
    <w:p w14:paraId="3CF8EC4B" w14:textId="77777777" w:rsidR="00C056A8" w:rsidRDefault="00C056A8">
      <w:pPr>
        <w:pStyle w:val="afffb"/>
        <w:spacing w:before="120" w:after="120" w:line="240" w:lineRule="auto"/>
        <w:ind w:left="0" w:firstLine="720"/>
        <w:sectPr w:rsidR="00C056A8">
          <w:pgSz w:w="11906" w:h="16838"/>
          <w:pgMar w:top="1134" w:right="1134" w:bottom="1134" w:left="1134" w:header="720" w:footer="720" w:gutter="0"/>
          <w:cols w:space="720"/>
        </w:sectPr>
      </w:pPr>
    </w:p>
    <w:p w14:paraId="31448D45" w14:textId="5A7772CB" w:rsidR="00AA0395" w:rsidRDefault="00AA0395" w:rsidP="006B0F84">
      <w:pPr>
        <w:pStyle w:val="t1"/>
        <w:spacing w:after="120" w:line="400" w:lineRule="exact"/>
        <w:jc w:val="left"/>
        <w:rPr>
          <w:bCs/>
          <w:color w:val="000000" w:themeColor="text1"/>
          <w:sz w:val="32"/>
          <w:szCs w:val="32"/>
        </w:rPr>
      </w:pPr>
      <w:r>
        <w:rPr>
          <w:bCs/>
        </w:rPr>
        <w:lastRenderedPageBreak/>
        <w:t>表11-2-3</w:t>
      </w:r>
      <w:r>
        <w:t>-</w:t>
      </w:r>
      <w:r>
        <w:rPr>
          <w:rFonts w:hint="eastAsia"/>
        </w:rPr>
        <w:t>6</w:t>
      </w:r>
      <w:r>
        <w:rPr>
          <w:bCs/>
        </w:rPr>
        <w:t xml:space="preserve">  國立嘉義特殊教育學校</w:t>
      </w:r>
      <w:r>
        <w:rPr>
          <w:rFonts w:hint="eastAsia"/>
          <w:bCs/>
        </w:rPr>
        <w:t xml:space="preserve"> </w:t>
      </w:r>
      <w:r>
        <w:rPr>
          <w:bCs/>
          <w:szCs w:val="28"/>
        </w:rPr>
        <w:t>校</w:t>
      </w:r>
      <w:r>
        <w:t>訂科目教學大綱</w:t>
      </w:r>
    </w:p>
    <w:tbl>
      <w:tblPr>
        <w:tblW w:w="9951" w:type="dxa"/>
        <w:jc w:val="center"/>
        <w:tblLayout w:type="fixed"/>
        <w:tblCellMar>
          <w:left w:w="10" w:type="dxa"/>
          <w:right w:w="10" w:type="dxa"/>
        </w:tblCellMar>
        <w:tblLook w:val="0000" w:firstRow="0" w:lastRow="0" w:firstColumn="0" w:lastColumn="0" w:noHBand="0" w:noVBand="0"/>
      </w:tblPr>
      <w:tblGrid>
        <w:gridCol w:w="1521"/>
        <w:gridCol w:w="1577"/>
        <w:gridCol w:w="6"/>
        <w:gridCol w:w="234"/>
        <w:gridCol w:w="1538"/>
        <w:gridCol w:w="1512"/>
        <w:gridCol w:w="27"/>
        <w:gridCol w:w="1244"/>
        <w:gridCol w:w="294"/>
        <w:gridCol w:w="1958"/>
        <w:gridCol w:w="40"/>
      </w:tblGrid>
      <w:tr w:rsidR="00AA0395" w:rsidRPr="002374D3" w14:paraId="7865A302" w14:textId="77777777" w:rsidTr="00213DAF">
        <w:trPr>
          <w:gridAfter w:val="1"/>
          <w:wAfter w:w="40" w:type="dxa"/>
          <w:cantSplit/>
          <w:trHeight w:val="420"/>
          <w:jc w:val="center"/>
        </w:trPr>
        <w:tc>
          <w:tcPr>
            <w:tcW w:w="15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EC6C14" w14:textId="77777777" w:rsidR="00AA0395" w:rsidRPr="002374D3" w:rsidRDefault="00AA0395" w:rsidP="00213DAF">
            <w:pPr>
              <w:jc w:val="center"/>
              <w:rPr>
                <w:rFonts w:ascii="標楷體" w:eastAsia="標楷體" w:hAnsi="標楷體"/>
                <w:b/>
                <w:color w:val="000000" w:themeColor="text1"/>
              </w:rPr>
            </w:pPr>
            <w:r w:rsidRPr="002374D3">
              <w:rPr>
                <w:rFonts w:ascii="標楷體" w:eastAsia="標楷體" w:hAnsi="標楷體"/>
                <w:b/>
                <w:color w:val="000000" w:themeColor="text1"/>
              </w:rPr>
              <w:t>科目名稱</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FB1733" w14:textId="77777777" w:rsidR="00AA0395" w:rsidRPr="002374D3" w:rsidRDefault="00AA0395" w:rsidP="00213DAF">
            <w:pPr>
              <w:jc w:val="center"/>
              <w:rPr>
                <w:rFonts w:ascii="標楷體" w:eastAsia="標楷體" w:hAnsi="標楷體"/>
                <w:color w:val="000000" w:themeColor="text1"/>
              </w:rPr>
            </w:pPr>
            <w:r w:rsidRPr="002374D3">
              <w:rPr>
                <w:rFonts w:ascii="標楷體" w:eastAsia="標楷體" w:hAnsi="標楷體"/>
                <w:color w:val="000000" w:themeColor="text1"/>
              </w:rPr>
              <w:t>中文名稱</w:t>
            </w:r>
          </w:p>
        </w:tc>
        <w:tc>
          <w:tcPr>
            <w:tcW w:w="681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B5FADB" w14:textId="77777777" w:rsidR="00AA0395" w:rsidRPr="002374D3" w:rsidRDefault="00AA0395" w:rsidP="00213DAF">
            <w:pPr>
              <w:rPr>
                <w:rFonts w:ascii="標楷體" w:eastAsia="標楷體" w:hAnsi="標楷體"/>
                <w:color w:val="000000" w:themeColor="text1"/>
              </w:rPr>
            </w:pPr>
            <w:r w:rsidRPr="002374D3">
              <w:rPr>
                <w:rFonts w:ascii="標楷體" w:eastAsia="標楷體" w:hAnsi="標楷體" w:hint="eastAsia"/>
                <w:color w:val="000000" w:themeColor="text1"/>
              </w:rPr>
              <w:t>農園藝實習</w:t>
            </w:r>
          </w:p>
        </w:tc>
      </w:tr>
      <w:tr w:rsidR="00AA0395" w:rsidRPr="002374D3" w14:paraId="215FA62C" w14:textId="77777777" w:rsidTr="00213DAF">
        <w:trPr>
          <w:gridAfter w:val="1"/>
          <w:wAfter w:w="40" w:type="dxa"/>
          <w:cantSplit/>
          <w:trHeight w:val="465"/>
          <w:jc w:val="center"/>
        </w:trPr>
        <w:tc>
          <w:tcPr>
            <w:tcW w:w="15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2B82E1" w14:textId="77777777" w:rsidR="00AA0395" w:rsidRPr="002374D3" w:rsidRDefault="00AA0395" w:rsidP="00213DAF">
            <w:pPr>
              <w:jc w:val="center"/>
              <w:rPr>
                <w:rFonts w:ascii="標楷體" w:eastAsia="標楷體" w:hAnsi="標楷體"/>
                <w:color w:val="000000" w:themeColor="text1"/>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48D505" w14:textId="77777777" w:rsidR="00AA0395" w:rsidRPr="002374D3" w:rsidRDefault="00AA0395" w:rsidP="00213DAF">
            <w:pPr>
              <w:jc w:val="center"/>
              <w:rPr>
                <w:rFonts w:ascii="標楷體" w:eastAsia="標楷體" w:hAnsi="標楷體"/>
                <w:color w:val="000000" w:themeColor="text1"/>
              </w:rPr>
            </w:pPr>
            <w:r w:rsidRPr="002374D3">
              <w:rPr>
                <w:rFonts w:ascii="標楷體" w:eastAsia="標楷體" w:hAnsi="標楷體"/>
                <w:color w:val="000000" w:themeColor="text1"/>
              </w:rPr>
              <w:t>英文名稱</w:t>
            </w:r>
          </w:p>
        </w:tc>
        <w:tc>
          <w:tcPr>
            <w:tcW w:w="681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20EE39" w14:textId="77777777" w:rsidR="00AA0395" w:rsidRPr="002374D3" w:rsidRDefault="00AA0395" w:rsidP="00213DAF">
            <w:pPr>
              <w:rPr>
                <w:rFonts w:ascii="標楷體" w:eastAsia="標楷體" w:hAnsi="標楷體"/>
                <w:color w:val="000000" w:themeColor="text1"/>
              </w:rPr>
            </w:pPr>
            <w:r w:rsidRPr="002374D3">
              <w:rPr>
                <w:rFonts w:ascii="標楷體" w:eastAsia="標楷體" w:hAnsi="標楷體"/>
                <w:color w:val="000000" w:themeColor="text1"/>
              </w:rPr>
              <w:t>Agricultural and gardening functional internship</w:t>
            </w:r>
          </w:p>
        </w:tc>
      </w:tr>
      <w:tr w:rsidR="00AA0395" w:rsidRPr="002374D3" w14:paraId="13415AFA" w14:textId="77777777" w:rsidTr="00213DAF">
        <w:trPr>
          <w:gridAfter w:val="1"/>
          <w:wAfter w:w="40" w:type="dxa"/>
          <w:cantSplit/>
          <w:trHeight w:val="427"/>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76B8EE" w14:textId="77777777" w:rsidR="00AA0395" w:rsidRPr="002374D3" w:rsidRDefault="00AA0395" w:rsidP="00213DAF">
            <w:pPr>
              <w:jc w:val="center"/>
              <w:rPr>
                <w:color w:val="000000" w:themeColor="text1"/>
              </w:rPr>
            </w:pPr>
            <w:r w:rsidRPr="002374D3">
              <w:rPr>
                <w:rFonts w:ascii="標楷體" w:eastAsia="標楷體" w:hAnsi="標楷體" w:cs="標楷體"/>
                <w:color w:val="000000" w:themeColor="text1"/>
              </w:rPr>
              <w:t>師資來源</w:t>
            </w:r>
          </w:p>
        </w:tc>
        <w:tc>
          <w:tcPr>
            <w:tcW w:w="839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A17639" w14:textId="77777777" w:rsidR="00AA0395" w:rsidRPr="002374D3" w:rsidRDefault="00AA0395" w:rsidP="00213DAF">
            <w:pPr>
              <w:rPr>
                <w:color w:val="000000" w:themeColor="text1"/>
              </w:rPr>
            </w:pPr>
            <w:r w:rsidRPr="002374D3">
              <w:rPr>
                <w:rFonts w:ascii="標楷體" w:eastAsia="標楷體" w:hAnsi="標楷體" w:cs="Wingdings 2" w:hint="eastAsia"/>
                <w:color w:val="000000" w:themeColor="text1"/>
              </w:rPr>
              <w:t>■</w:t>
            </w:r>
            <w:proofErr w:type="gramStart"/>
            <w:r w:rsidRPr="002374D3">
              <w:rPr>
                <w:rFonts w:ascii="標楷體" w:eastAsia="標楷體" w:hAnsi="標楷體"/>
                <w:color w:val="000000" w:themeColor="text1"/>
              </w:rPr>
              <w:t>內聘</w:t>
            </w:r>
            <w:proofErr w:type="gramEnd"/>
            <w:r w:rsidRPr="002374D3">
              <w:rPr>
                <w:rFonts w:ascii="標楷體" w:eastAsia="標楷體" w:hAnsi="標楷體"/>
                <w:color w:val="000000" w:themeColor="text1"/>
              </w:rPr>
              <w:t xml:space="preserve">  </w:t>
            </w:r>
            <w:r w:rsidRPr="002374D3">
              <w:rPr>
                <w:rFonts w:ascii="標楷體" w:eastAsia="標楷體" w:hAnsi="標楷體"/>
                <w:color w:val="000000" w:themeColor="text1"/>
              </w:rPr>
              <w:tab/>
            </w:r>
            <w:r w:rsidRPr="002374D3">
              <w:rPr>
                <w:rFonts w:ascii="Wingdings" w:eastAsia="Wingdings" w:hAnsi="Wingdings" w:cs="Wingdings"/>
                <w:color w:val="000000" w:themeColor="text1"/>
              </w:rPr>
              <w:t></w:t>
            </w:r>
            <w:r w:rsidRPr="002374D3">
              <w:rPr>
                <w:rFonts w:ascii="標楷體" w:eastAsia="標楷體" w:hAnsi="標楷體"/>
                <w:color w:val="000000" w:themeColor="text1"/>
              </w:rPr>
              <w:t>外聘</w:t>
            </w:r>
          </w:p>
        </w:tc>
      </w:tr>
      <w:tr w:rsidR="00AA0395" w:rsidRPr="002374D3" w14:paraId="46008991" w14:textId="77777777" w:rsidTr="00213DAF">
        <w:trPr>
          <w:gridAfter w:val="1"/>
          <w:wAfter w:w="40" w:type="dxa"/>
          <w:cantSplit/>
          <w:trHeight w:val="345"/>
          <w:jc w:val="center"/>
        </w:trPr>
        <w:tc>
          <w:tcPr>
            <w:tcW w:w="15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4BDC72" w14:textId="77777777" w:rsidR="00AA0395" w:rsidRPr="002374D3" w:rsidRDefault="00AA0395" w:rsidP="00213DAF">
            <w:pPr>
              <w:jc w:val="center"/>
              <w:rPr>
                <w:rFonts w:ascii="標楷體" w:eastAsia="標楷體" w:hAnsi="標楷體"/>
                <w:color w:val="000000" w:themeColor="text1"/>
              </w:rPr>
            </w:pPr>
            <w:r w:rsidRPr="002374D3">
              <w:rPr>
                <w:rFonts w:ascii="標楷體" w:eastAsia="標楷體" w:hAnsi="標楷體"/>
                <w:color w:val="000000" w:themeColor="text1"/>
              </w:rPr>
              <w:t>科目屬性</w:t>
            </w:r>
          </w:p>
        </w:tc>
        <w:tc>
          <w:tcPr>
            <w:tcW w:w="15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54E105" w14:textId="77777777" w:rsidR="00AA0395" w:rsidRPr="002374D3" w:rsidRDefault="00AA0395" w:rsidP="00213DAF">
            <w:pPr>
              <w:jc w:val="center"/>
              <w:rPr>
                <w:rFonts w:ascii="標楷體" w:eastAsia="標楷體" w:hAnsi="標楷體"/>
                <w:color w:val="000000" w:themeColor="text1"/>
              </w:rPr>
            </w:pPr>
            <w:r w:rsidRPr="002374D3">
              <w:rPr>
                <w:rFonts w:ascii="標楷體" w:eastAsia="標楷體" w:hAnsi="標楷體"/>
                <w:color w:val="000000" w:themeColor="text1"/>
              </w:rPr>
              <w:t>必／選修</w:t>
            </w:r>
          </w:p>
        </w:tc>
        <w:tc>
          <w:tcPr>
            <w:tcW w:w="680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497454" w14:textId="77777777" w:rsidR="00AA0395" w:rsidRPr="002374D3" w:rsidRDefault="00AA0395" w:rsidP="00213DAF">
            <w:pPr>
              <w:rPr>
                <w:color w:val="000000" w:themeColor="text1"/>
              </w:rPr>
            </w:pPr>
            <w:r w:rsidRPr="002374D3">
              <w:rPr>
                <w:rFonts w:ascii="標楷體" w:eastAsia="標楷體" w:hAnsi="標楷體"/>
                <w:color w:val="000000" w:themeColor="text1"/>
              </w:rPr>
              <w:t xml:space="preserve"> </w:t>
            </w:r>
            <w:r w:rsidRPr="002374D3">
              <w:rPr>
                <w:rFonts w:ascii="Wingdings 2" w:eastAsia="Wingdings 2" w:hAnsi="Wingdings 2" w:cs="Wingdings 2"/>
                <w:color w:val="000000" w:themeColor="text1"/>
              </w:rPr>
              <w:t></w:t>
            </w:r>
            <w:r w:rsidRPr="002374D3">
              <w:rPr>
                <w:rFonts w:ascii="標楷體" w:eastAsia="標楷體" w:hAnsi="標楷體"/>
                <w:color w:val="000000" w:themeColor="text1"/>
              </w:rPr>
              <w:t xml:space="preserve">必修      </w:t>
            </w:r>
            <w:r w:rsidRPr="002374D3">
              <w:rPr>
                <w:rFonts w:ascii="標楷體" w:eastAsia="標楷體" w:hAnsi="標楷體" w:cs="Wingdings 2" w:hint="eastAsia"/>
                <w:color w:val="000000" w:themeColor="text1"/>
              </w:rPr>
              <w:t>■</w:t>
            </w:r>
            <w:r w:rsidRPr="002374D3">
              <w:rPr>
                <w:rFonts w:ascii="標楷體" w:eastAsia="標楷體" w:hAnsi="標楷體"/>
                <w:color w:val="000000" w:themeColor="text1"/>
              </w:rPr>
              <w:t>選修</w:t>
            </w:r>
          </w:p>
        </w:tc>
      </w:tr>
      <w:tr w:rsidR="00AA0395" w:rsidRPr="002374D3" w14:paraId="582B1C2E" w14:textId="77777777" w:rsidTr="00213DAF">
        <w:trPr>
          <w:gridAfter w:val="1"/>
          <w:wAfter w:w="40" w:type="dxa"/>
          <w:cantSplit/>
          <w:trHeight w:val="360"/>
          <w:jc w:val="center"/>
        </w:trPr>
        <w:tc>
          <w:tcPr>
            <w:tcW w:w="15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AA4B5B" w14:textId="77777777" w:rsidR="00AA0395" w:rsidRPr="002374D3" w:rsidRDefault="00AA0395" w:rsidP="00213DAF">
            <w:pPr>
              <w:jc w:val="center"/>
              <w:rPr>
                <w:rFonts w:ascii="標楷體" w:eastAsia="標楷體" w:hAnsi="標楷體"/>
                <w:color w:val="000000" w:themeColor="text1"/>
              </w:rPr>
            </w:pPr>
          </w:p>
        </w:tc>
        <w:tc>
          <w:tcPr>
            <w:tcW w:w="839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19A712" w14:textId="77777777" w:rsidR="00AA0395" w:rsidRPr="002374D3" w:rsidRDefault="00AA0395" w:rsidP="00213DAF">
            <w:pPr>
              <w:rPr>
                <w:color w:val="000000" w:themeColor="text1"/>
              </w:rPr>
            </w:pPr>
            <w:r w:rsidRPr="002374D3">
              <w:rPr>
                <w:rFonts w:ascii="標楷體" w:eastAsia="標楷體" w:hAnsi="標楷體"/>
                <w:color w:val="000000" w:themeColor="text1"/>
              </w:rPr>
              <w:t>實習科目(</w:t>
            </w:r>
            <w:r w:rsidRPr="002374D3">
              <w:rPr>
                <w:rFonts w:ascii="Wingdings" w:eastAsia="Wingdings" w:hAnsi="Wingdings" w:cs="Wingdings"/>
                <w:color w:val="000000" w:themeColor="text1"/>
              </w:rPr>
              <w:sym w:font="Wingdings" w:char="F0FE"/>
            </w:r>
            <w:r w:rsidRPr="002374D3">
              <w:rPr>
                <w:rFonts w:ascii="標楷體" w:eastAsia="標楷體" w:hAnsi="標楷體"/>
                <w:color w:val="000000" w:themeColor="text1"/>
              </w:rPr>
              <w:t xml:space="preserve">分組  </w:t>
            </w:r>
            <w:r w:rsidRPr="002374D3">
              <w:rPr>
                <w:rFonts w:ascii="Wingdings 2" w:eastAsia="Wingdings 2" w:hAnsi="Wingdings 2" w:cs="Wingdings 2"/>
                <w:color w:val="000000" w:themeColor="text1"/>
              </w:rPr>
              <w:t></w:t>
            </w:r>
            <w:r w:rsidRPr="002374D3">
              <w:rPr>
                <w:rFonts w:ascii="標楷體" w:eastAsia="標楷體" w:hAnsi="標楷體"/>
                <w:color w:val="000000" w:themeColor="text1"/>
              </w:rPr>
              <w:t>不分組)</w:t>
            </w:r>
          </w:p>
        </w:tc>
      </w:tr>
      <w:tr w:rsidR="00AA0395" w:rsidRPr="002374D3" w14:paraId="55F696C4" w14:textId="77777777" w:rsidTr="00213DAF">
        <w:trPr>
          <w:gridAfter w:val="1"/>
          <w:wAfter w:w="40" w:type="dxa"/>
          <w:cantSplit/>
          <w:trHeight w:val="420"/>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E4E4DC" w14:textId="77777777" w:rsidR="00AA0395" w:rsidRPr="002374D3" w:rsidRDefault="00AA0395" w:rsidP="00213DAF">
            <w:pPr>
              <w:snapToGrid w:val="0"/>
              <w:jc w:val="center"/>
              <w:rPr>
                <w:rFonts w:ascii="標楷體" w:eastAsia="標楷體" w:hAnsi="標楷體"/>
                <w:color w:val="000000" w:themeColor="text1"/>
              </w:rPr>
            </w:pPr>
            <w:r w:rsidRPr="002374D3">
              <w:rPr>
                <w:rFonts w:ascii="標楷體" w:eastAsia="標楷體" w:hAnsi="標楷體"/>
                <w:color w:val="000000" w:themeColor="text1"/>
              </w:rPr>
              <w:t>科目來源</w:t>
            </w:r>
          </w:p>
        </w:tc>
        <w:tc>
          <w:tcPr>
            <w:tcW w:w="839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2C7EB9" w14:textId="77777777" w:rsidR="00AA0395" w:rsidRPr="002374D3" w:rsidRDefault="00AA0395" w:rsidP="00213DAF">
            <w:pPr>
              <w:snapToGrid w:val="0"/>
              <w:rPr>
                <w:color w:val="000000" w:themeColor="text1"/>
              </w:rPr>
            </w:pPr>
            <w:r w:rsidRPr="002374D3">
              <w:rPr>
                <w:rFonts w:ascii="Wingdings 2" w:eastAsia="Wingdings 2" w:hAnsi="Wingdings 2" w:cs="Wingdings 2"/>
                <w:color w:val="000000" w:themeColor="text1"/>
              </w:rPr>
              <w:t></w:t>
            </w:r>
            <w:proofErr w:type="gramStart"/>
            <w:r w:rsidRPr="002374D3">
              <w:rPr>
                <w:rFonts w:ascii="標楷體" w:eastAsia="標楷體" w:hAnsi="標楷體"/>
                <w:color w:val="000000" w:themeColor="text1"/>
              </w:rPr>
              <w:t>群科中心</w:t>
            </w:r>
            <w:proofErr w:type="gramEnd"/>
            <w:r w:rsidRPr="002374D3">
              <w:rPr>
                <w:rFonts w:ascii="標楷體" w:eastAsia="標楷體" w:hAnsi="標楷體"/>
                <w:color w:val="000000" w:themeColor="text1"/>
              </w:rPr>
              <w:t>學校公告--校訂參考科目</w:t>
            </w:r>
          </w:p>
          <w:p w14:paraId="56065EE4" w14:textId="77777777" w:rsidR="00AA0395" w:rsidRPr="002374D3" w:rsidRDefault="00AA0395" w:rsidP="00213DAF">
            <w:pPr>
              <w:snapToGrid w:val="0"/>
              <w:rPr>
                <w:color w:val="000000" w:themeColor="text1"/>
              </w:rPr>
            </w:pPr>
            <w:r w:rsidRPr="002374D3">
              <w:rPr>
                <w:rFonts w:ascii="標楷體" w:eastAsia="標楷體" w:hAnsi="標楷體" w:cs="Wingdings 2" w:hint="eastAsia"/>
                <w:color w:val="000000" w:themeColor="text1"/>
              </w:rPr>
              <w:t>■</w:t>
            </w:r>
            <w:r w:rsidRPr="002374D3">
              <w:rPr>
                <w:rFonts w:ascii="標楷體" w:eastAsia="標楷體" w:hAnsi="標楷體"/>
                <w:color w:val="000000" w:themeColor="text1"/>
              </w:rPr>
              <w:t>學校自行規劃科目</w:t>
            </w:r>
          </w:p>
          <w:p w14:paraId="4D7328F1" w14:textId="77777777" w:rsidR="00AA0395" w:rsidRPr="002374D3" w:rsidRDefault="00AA0395" w:rsidP="00213DAF">
            <w:pPr>
              <w:snapToGrid w:val="0"/>
              <w:ind w:left="-19" w:firstLine="19"/>
              <w:rPr>
                <w:color w:val="000000" w:themeColor="text1"/>
              </w:rPr>
            </w:pPr>
            <w:r w:rsidRPr="002374D3">
              <w:rPr>
                <w:rFonts w:ascii="Wingdings 2" w:eastAsia="Wingdings 2" w:hAnsi="Wingdings 2" w:cs="Wingdings 2"/>
                <w:color w:val="000000" w:themeColor="text1"/>
              </w:rPr>
              <w:t></w:t>
            </w:r>
            <w:r w:rsidRPr="002374D3">
              <w:rPr>
                <w:rFonts w:ascii="標楷體" w:eastAsia="標楷體" w:hAnsi="標楷體"/>
                <w:color w:val="000000" w:themeColor="text1"/>
              </w:rPr>
              <w:t>其他</w:t>
            </w:r>
            <w:r w:rsidRPr="002374D3">
              <w:rPr>
                <w:rFonts w:ascii="標楷體" w:eastAsia="標楷體" w:hAnsi="標楷體"/>
                <w:color w:val="000000" w:themeColor="text1"/>
                <w:u w:val="single"/>
              </w:rPr>
              <w:t xml:space="preserve">                 </w:t>
            </w:r>
          </w:p>
        </w:tc>
      </w:tr>
      <w:tr w:rsidR="00AA0395" w:rsidRPr="002374D3" w14:paraId="4BF197E4" w14:textId="77777777" w:rsidTr="00213DAF">
        <w:trPr>
          <w:trHeight w:val="617"/>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02C8A6" w14:textId="77777777" w:rsidR="00AA0395" w:rsidRPr="002374D3" w:rsidRDefault="00AA0395" w:rsidP="00213DAF">
            <w:pPr>
              <w:snapToGrid w:val="0"/>
              <w:jc w:val="center"/>
              <w:rPr>
                <w:b/>
                <w:color w:val="000000" w:themeColor="text1"/>
              </w:rPr>
            </w:pPr>
            <w:r w:rsidRPr="002374D3">
              <w:rPr>
                <w:rFonts w:ascii="標楷體" w:eastAsia="標楷體" w:hAnsi="標楷體" w:cs="標楷體"/>
                <w:b/>
                <w:color w:val="000000" w:themeColor="text1"/>
              </w:rPr>
              <w:t>學生圖像</w:t>
            </w:r>
          </w:p>
        </w:tc>
        <w:tc>
          <w:tcPr>
            <w:tcW w:w="843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0" w:type="dxa"/>
            </w:tcMar>
            <w:vAlign w:val="center"/>
          </w:tcPr>
          <w:p w14:paraId="35D87447" w14:textId="77777777" w:rsidR="00AA0395" w:rsidRPr="002374D3" w:rsidRDefault="00AA0395" w:rsidP="00213DAF">
            <w:pPr>
              <w:rPr>
                <w:rFonts w:ascii="標楷體" w:eastAsia="標楷體" w:hAnsi="標楷體"/>
                <w:strike/>
                <w:color w:val="000000" w:themeColor="text1"/>
              </w:rPr>
            </w:pPr>
            <w:r w:rsidRPr="002374D3">
              <w:rPr>
                <w:rFonts w:ascii="Wingdings 2" w:eastAsia="Wingdings 2" w:hAnsi="Wingdings 2" w:cs="Wingdings 2"/>
                <w:color w:val="000000" w:themeColor="text1"/>
              </w:rPr>
              <w:t></w:t>
            </w:r>
            <w:r w:rsidRPr="002374D3">
              <w:rPr>
                <w:rFonts w:ascii="標楷體" w:eastAsia="標楷體" w:hAnsi="標楷體" w:cs="Wingdings 2" w:hint="eastAsia"/>
                <w:color w:val="000000" w:themeColor="text1"/>
              </w:rPr>
              <w:t>品格素養能力</w:t>
            </w:r>
            <w:r w:rsidRPr="002374D3">
              <w:rPr>
                <w:rFonts w:ascii="Wingdings 2" w:eastAsia="Wingdings 2" w:hAnsi="Wingdings 2" w:cs="Wingdings 2"/>
                <w:color w:val="000000" w:themeColor="text1"/>
              </w:rPr>
              <w:t></w:t>
            </w:r>
            <w:r w:rsidRPr="002374D3">
              <w:rPr>
                <w:rFonts w:ascii="標楷體" w:eastAsia="標楷體" w:hAnsi="標楷體" w:cs="Wingdings 2" w:hint="eastAsia"/>
                <w:color w:val="000000" w:themeColor="text1"/>
              </w:rPr>
              <w:t>生活管理能力■職業工作能力■人際互動能力</w:t>
            </w:r>
          </w:p>
        </w:tc>
      </w:tr>
      <w:tr w:rsidR="00AA0395" w:rsidRPr="002374D3" w14:paraId="4AAD9DB1" w14:textId="77777777" w:rsidTr="00213DAF">
        <w:trPr>
          <w:gridAfter w:val="1"/>
          <w:wAfter w:w="40" w:type="dxa"/>
          <w:cantSplit/>
          <w:trHeight w:val="52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5CE657" w14:textId="77777777" w:rsidR="00AA0395" w:rsidRPr="002374D3" w:rsidRDefault="00AA0395" w:rsidP="00213DAF">
            <w:pPr>
              <w:jc w:val="center"/>
              <w:rPr>
                <w:rFonts w:ascii="標楷體" w:eastAsia="標楷體" w:hAnsi="標楷體"/>
                <w:b/>
                <w:color w:val="000000" w:themeColor="text1"/>
              </w:rPr>
            </w:pPr>
            <w:r w:rsidRPr="002374D3">
              <w:rPr>
                <w:rFonts w:ascii="標楷體" w:eastAsia="標楷體" w:hAnsi="標楷體"/>
                <w:b/>
                <w:color w:val="000000" w:themeColor="text1"/>
              </w:rPr>
              <w:t>適用科別</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FD4949" w14:textId="77777777" w:rsidR="00AA0395" w:rsidRPr="002374D3" w:rsidRDefault="00AA0395" w:rsidP="00213DAF">
            <w:pPr>
              <w:jc w:val="center"/>
              <w:rPr>
                <w:rFonts w:ascii="標楷體" w:eastAsia="標楷體" w:hAnsi="標楷體"/>
                <w:color w:val="000000" w:themeColor="text1"/>
              </w:rPr>
            </w:pPr>
            <w:r w:rsidRPr="002374D3">
              <w:rPr>
                <w:rFonts w:ascii="標楷體" w:eastAsia="標楷體" w:hAnsi="標楷體" w:hint="eastAsia"/>
                <w:color w:val="000000" w:themeColor="text1"/>
              </w:rPr>
              <w:t>綜合職能</w:t>
            </w:r>
            <w:r w:rsidRPr="002374D3">
              <w:rPr>
                <w:rFonts w:ascii="標楷體" w:eastAsia="標楷體" w:hAnsi="標楷體"/>
                <w:color w:val="000000" w:themeColor="text1"/>
              </w:rPr>
              <w:t>科</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F13968" w14:textId="77777777" w:rsidR="00AA0395" w:rsidRPr="002374D3" w:rsidRDefault="00AA0395" w:rsidP="00213DAF">
            <w:pPr>
              <w:jc w:val="center"/>
              <w:rPr>
                <w:color w:val="000000" w:themeColor="text1"/>
              </w:rPr>
            </w:pPr>
            <w:r w:rsidRPr="002374D3">
              <w:rPr>
                <w:rFonts w:ascii="標楷體" w:eastAsia="標楷體" w:hAnsi="標楷體" w:hint="eastAsia"/>
                <w:color w:val="000000" w:themeColor="text1"/>
              </w:rPr>
              <w:t>綜合職能</w:t>
            </w:r>
            <w:r w:rsidRPr="002374D3">
              <w:rPr>
                <w:rFonts w:ascii="標楷體" w:eastAsia="標楷體" w:hAnsi="標楷體"/>
                <w:color w:val="000000" w:themeColor="text1"/>
              </w:rPr>
              <w:t>科</w:t>
            </w:r>
          </w:p>
        </w:tc>
        <w:tc>
          <w:tcPr>
            <w:tcW w:w="15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3413FD" w14:textId="77777777" w:rsidR="00AA0395" w:rsidRPr="002374D3" w:rsidRDefault="00AA0395" w:rsidP="00213DAF">
            <w:pPr>
              <w:jc w:val="center"/>
              <w:rPr>
                <w:rFonts w:ascii="標楷體" w:eastAsia="標楷體" w:hAnsi="標楷體"/>
                <w:color w:val="000000" w:themeColor="text1"/>
              </w:rPr>
            </w:pPr>
            <w:r w:rsidRPr="002374D3">
              <w:rPr>
                <w:rFonts w:ascii="標楷體" w:eastAsia="標楷體" w:hAnsi="標楷體" w:hint="eastAsia"/>
                <w:color w:val="000000" w:themeColor="text1"/>
              </w:rPr>
              <w:t>綜合職能</w:t>
            </w:r>
            <w:r w:rsidRPr="002374D3">
              <w:rPr>
                <w:rFonts w:ascii="標楷體" w:eastAsia="標楷體" w:hAnsi="標楷體"/>
                <w:color w:val="000000" w:themeColor="text1"/>
              </w:rPr>
              <w:t>科</w:t>
            </w:r>
          </w:p>
        </w:tc>
        <w:tc>
          <w:tcPr>
            <w:tcW w:w="15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EF9625" w14:textId="77777777" w:rsidR="00AA0395" w:rsidRPr="002374D3" w:rsidRDefault="00AA0395" w:rsidP="00213DAF">
            <w:pPr>
              <w:jc w:val="center"/>
              <w:rPr>
                <w:rFonts w:ascii="標楷體" w:eastAsia="標楷體" w:hAnsi="標楷體"/>
                <w:color w:val="000000" w:themeColor="text1"/>
              </w:rPr>
            </w:pPr>
            <w:r w:rsidRPr="002374D3">
              <w:rPr>
                <w:rFonts w:ascii="標楷體" w:eastAsia="標楷體" w:hAnsi="標楷體" w:hint="eastAsia"/>
                <w:color w:val="000000" w:themeColor="text1"/>
              </w:rPr>
              <w:t>綜合職能</w:t>
            </w:r>
            <w:r w:rsidRPr="002374D3">
              <w:rPr>
                <w:rFonts w:ascii="標楷體" w:eastAsia="標楷體" w:hAnsi="標楷體"/>
                <w:color w:val="000000" w:themeColor="text1"/>
              </w:rPr>
              <w:t>科</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5FDCFC" w14:textId="77777777" w:rsidR="00AA0395" w:rsidRPr="002374D3" w:rsidRDefault="00AA0395" w:rsidP="00213DAF">
            <w:pPr>
              <w:jc w:val="center"/>
              <w:rPr>
                <w:rFonts w:ascii="標楷體" w:eastAsia="標楷體" w:hAnsi="標楷體"/>
                <w:color w:val="000000" w:themeColor="text1"/>
              </w:rPr>
            </w:pPr>
            <w:r w:rsidRPr="002374D3">
              <w:rPr>
                <w:rFonts w:ascii="標楷體" w:eastAsia="標楷體" w:hAnsi="標楷體"/>
                <w:color w:val="000000" w:themeColor="text1"/>
              </w:rPr>
              <w:t>科</w:t>
            </w:r>
          </w:p>
        </w:tc>
      </w:tr>
      <w:tr w:rsidR="00AA0395" w:rsidRPr="002374D3" w14:paraId="0245FCB7" w14:textId="77777777" w:rsidTr="00213DAF">
        <w:trPr>
          <w:gridAfter w:val="1"/>
          <w:wAfter w:w="40" w:type="dxa"/>
          <w:cantSplit/>
          <w:trHeight w:val="349"/>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876998" w14:textId="77777777" w:rsidR="00AA0395" w:rsidRPr="002374D3" w:rsidRDefault="00AA0395" w:rsidP="00213DAF">
            <w:pPr>
              <w:jc w:val="center"/>
              <w:rPr>
                <w:rFonts w:ascii="標楷體" w:eastAsia="標楷體" w:hAnsi="標楷體"/>
                <w:b/>
                <w:color w:val="000000" w:themeColor="text1"/>
              </w:rPr>
            </w:pPr>
            <w:r w:rsidRPr="002374D3">
              <w:rPr>
                <w:rFonts w:ascii="標楷體" w:eastAsia="標楷體" w:hAnsi="標楷體"/>
                <w:b/>
                <w:color w:val="000000" w:themeColor="text1"/>
              </w:rPr>
              <w:t>學分數</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2EA9AF9" w14:textId="77777777" w:rsidR="00AA0395" w:rsidRPr="002374D3" w:rsidRDefault="00AA0395" w:rsidP="00213DAF">
            <w:pPr>
              <w:jc w:val="center"/>
              <w:rPr>
                <w:color w:val="000000" w:themeColor="text1"/>
              </w:rPr>
            </w:pPr>
            <w:r w:rsidRPr="002374D3">
              <w:rPr>
                <w:rFonts w:ascii="標楷體" w:eastAsia="標楷體" w:hAnsi="標楷體" w:cs="Calibri" w:hint="eastAsia"/>
                <w:color w:val="000000" w:themeColor="text1"/>
              </w:rPr>
              <w:t>8</w:t>
            </w:r>
            <w:r>
              <w:rPr>
                <w:rFonts w:ascii="標楷體" w:eastAsia="標楷體" w:hAnsi="標楷體" w:cs="Calibri" w:hint="eastAsia"/>
                <w:color w:val="000000" w:themeColor="text1"/>
              </w:rPr>
              <w:t>/8</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D48297C" w14:textId="77777777" w:rsidR="00AA0395" w:rsidRPr="002374D3" w:rsidRDefault="00AA0395" w:rsidP="00213DAF">
            <w:pPr>
              <w:jc w:val="center"/>
              <w:rPr>
                <w:color w:val="000000" w:themeColor="text1"/>
              </w:rPr>
            </w:pPr>
          </w:p>
        </w:tc>
        <w:tc>
          <w:tcPr>
            <w:tcW w:w="15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6C55FD" w14:textId="77777777" w:rsidR="00AA0395" w:rsidRPr="002374D3" w:rsidRDefault="00AA0395" w:rsidP="00213DAF">
            <w:pPr>
              <w:jc w:val="center"/>
              <w:rPr>
                <w:rFonts w:ascii="標楷體" w:eastAsia="標楷體" w:hAnsi="標楷體"/>
                <w:color w:val="000000" w:themeColor="text1"/>
              </w:rPr>
            </w:pPr>
          </w:p>
        </w:tc>
        <w:tc>
          <w:tcPr>
            <w:tcW w:w="15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2B7985" w14:textId="77777777" w:rsidR="00AA0395" w:rsidRPr="002374D3" w:rsidRDefault="00AA0395" w:rsidP="00213DAF">
            <w:pPr>
              <w:jc w:val="center"/>
              <w:rPr>
                <w:rFonts w:ascii="標楷體" w:eastAsia="標楷體" w:hAnsi="標楷體"/>
                <w:color w:val="000000" w:themeColor="text1"/>
              </w:rPr>
            </w:pP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E1960A" w14:textId="77777777" w:rsidR="00AA0395" w:rsidRPr="002374D3" w:rsidRDefault="00AA0395" w:rsidP="00213DAF">
            <w:pPr>
              <w:jc w:val="center"/>
              <w:rPr>
                <w:rFonts w:ascii="標楷體" w:eastAsia="標楷體" w:hAnsi="標楷體"/>
                <w:color w:val="000000" w:themeColor="text1"/>
              </w:rPr>
            </w:pPr>
          </w:p>
        </w:tc>
      </w:tr>
      <w:tr w:rsidR="00AA0395" w:rsidRPr="002374D3" w14:paraId="0D7CBF71" w14:textId="77777777" w:rsidTr="00213DAF">
        <w:trPr>
          <w:gridAfter w:val="1"/>
          <w:wAfter w:w="40" w:type="dxa"/>
          <w:cantSplit/>
          <w:trHeight w:val="682"/>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FCAE5A" w14:textId="77777777" w:rsidR="00AA0395" w:rsidRPr="002374D3" w:rsidRDefault="00AA0395" w:rsidP="00213DAF">
            <w:pPr>
              <w:snapToGrid w:val="0"/>
              <w:jc w:val="center"/>
              <w:rPr>
                <w:rFonts w:ascii="標楷體" w:eastAsia="標楷體" w:hAnsi="標楷體"/>
                <w:b/>
                <w:color w:val="000000" w:themeColor="text1"/>
              </w:rPr>
            </w:pPr>
            <w:r w:rsidRPr="002374D3">
              <w:rPr>
                <w:rFonts w:ascii="標楷體" w:eastAsia="標楷體" w:hAnsi="標楷體"/>
                <w:b/>
                <w:color w:val="000000" w:themeColor="text1"/>
              </w:rPr>
              <w:t>開課</w:t>
            </w:r>
          </w:p>
          <w:p w14:paraId="65B9A38A" w14:textId="77777777" w:rsidR="00AA0395" w:rsidRPr="002374D3" w:rsidRDefault="00AA0395" w:rsidP="00213DAF">
            <w:pPr>
              <w:snapToGrid w:val="0"/>
              <w:jc w:val="center"/>
              <w:rPr>
                <w:rFonts w:ascii="標楷體" w:eastAsia="標楷體" w:hAnsi="標楷體"/>
                <w:b/>
                <w:color w:val="000000" w:themeColor="text1"/>
              </w:rPr>
            </w:pPr>
            <w:r w:rsidRPr="002374D3">
              <w:rPr>
                <w:rFonts w:ascii="標楷體" w:eastAsia="標楷體" w:hAnsi="標楷體"/>
                <w:b/>
                <w:color w:val="000000" w:themeColor="text1"/>
              </w:rPr>
              <w:t>年級/學期</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C3C4BE" w14:textId="77777777" w:rsidR="00AA0395" w:rsidRPr="002374D3" w:rsidRDefault="00AA0395" w:rsidP="00213DAF">
            <w:pPr>
              <w:snapToGrid w:val="0"/>
              <w:jc w:val="center"/>
              <w:rPr>
                <w:color w:val="000000" w:themeColor="text1"/>
              </w:rPr>
            </w:pPr>
            <w:r w:rsidRPr="002374D3">
              <w:rPr>
                <w:rFonts w:ascii="標楷體" w:eastAsia="標楷體" w:hAnsi="標楷體"/>
                <w:color w:val="000000" w:themeColor="text1"/>
              </w:rPr>
              <w:t>第</w:t>
            </w:r>
            <w:r w:rsidRPr="002374D3">
              <w:rPr>
                <w:rFonts w:ascii="標楷體" w:eastAsia="標楷體" w:hAnsi="標楷體" w:cs="Calibri" w:hint="eastAsia"/>
                <w:color w:val="000000" w:themeColor="text1"/>
              </w:rPr>
              <w:t>二</w:t>
            </w:r>
            <w:r w:rsidRPr="002374D3">
              <w:rPr>
                <w:rFonts w:ascii="標楷體" w:eastAsia="標楷體" w:hAnsi="標楷體"/>
                <w:color w:val="000000" w:themeColor="text1"/>
              </w:rPr>
              <w:t>學年</w:t>
            </w:r>
          </w:p>
          <w:p w14:paraId="7A5F7E2B" w14:textId="77777777" w:rsidR="00AA0395" w:rsidRPr="002374D3" w:rsidRDefault="00AA0395" w:rsidP="00213DAF">
            <w:pPr>
              <w:snapToGrid w:val="0"/>
              <w:jc w:val="center"/>
              <w:rPr>
                <w:rFonts w:ascii="標楷體" w:eastAsia="標楷體" w:hAnsi="標楷體"/>
                <w:color w:val="000000" w:themeColor="text1"/>
              </w:rPr>
            </w:pPr>
            <w:r w:rsidRPr="002374D3">
              <w:rPr>
                <w:rFonts w:ascii="標楷體" w:eastAsia="標楷體" w:hAnsi="標楷體"/>
                <w:color w:val="000000" w:themeColor="text1"/>
              </w:rPr>
              <w:t>第一</w:t>
            </w:r>
            <w:r>
              <w:rPr>
                <w:rFonts w:ascii="標楷體" w:eastAsia="標楷體" w:hAnsi="標楷體" w:hint="eastAsia"/>
                <w:color w:val="000000" w:themeColor="text1"/>
              </w:rPr>
              <w:t>、二</w:t>
            </w:r>
            <w:r w:rsidRPr="002374D3">
              <w:rPr>
                <w:rFonts w:ascii="標楷體" w:eastAsia="標楷體" w:hAnsi="標楷體"/>
                <w:color w:val="000000" w:themeColor="text1"/>
              </w:rPr>
              <w:t>學期</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782CF6" w14:textId="77777777" w:rsidR="00AA0395" w:rsidRPr="002374D3" w:rsidRDefault="00AA0395" w:rsidP="00213DAF">
            <w:pPr>
              <w:snapToGrid w:val="0"/>
              <w:jc w:val="center"/>
              <w:rPr>
                <w:rFonts w:ascii="標楷體" w:eastAsia="標楷體" w:hAnsi="標楷體"/>
                <w:color w:val="000000" w:themeColor="text1"/>
              </w:rPr>
            </w:pPr>
            <w:r w:rsidRPr="002374D3">
              <w:rPr>
                <w:rFonts w:ascii="標楷體" w:eastAsia="標楷體" w:hAnsi="標楷體"/>
                <w:color w:val="000000" w:themeColor="text1"/>
              </w:rPr>
              <w:t>○○學年</w:t>
            </w:r>
          </w:p>
          <w:p w14:paraId="69619E13" w14:textId="77777777" w:rsidR="00AA0395" w:rsidRPr="002374D3" w:rsidRDefault="00AA0395" w:rsidP="00213DAF">
            <w:pPr>
              <w:snapToGrid w:val="0"/>
              <w:jc w:val="center"/>
              <w:rPr>
                <w:rFonts w:ascii="標楷體" w:eastAsia="標楷體" w:hAnsi="標楷體"/>
                <w:color w:val="000000" w:themeColor="text1"/>
              </w:rPr>
            </w:pPr>
            <w:r w:rsidRPr="002374D3">
              <w:rPr>
                <w:rFonts w:ascii="標楷體" w:eastAsia="標楷體" w:hAnsi="標楷體"/>
                <w:color w:val="000000" w:themeColor="text1"/>
              </w:rPr>
              <w:t>○○學期</w:t>
            </w:r>
          </w:p>
        </w:tc>
        <w:tc>
          <w:tcPr>
            <w:tcW w:w="15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FA2E65" w14:textId="77777777" w:rsidR="00AA0395" w:rsidRPr="002374D3" w:rsidRDefault="00AA0395" w:rsidP="00213DAF">
            <w:pPr>
              <w:snapToGrid w:val="0"/>
              <w:jc w:val="center"/>
              <w:rPr>
                <w:rFonts w:ascii="標楷體" w:eastAsia="標楷體" w:hAnsi="標楷體"/>
                <w:color w:val="000000" w:themeColor="text1"/>
              </w:rPr>
            </w:pPr>
            <w:r w:rsidRPr="002374D3">
              <w:rPr>
                <w:rFonts w:ascii="標楷體" w:eastAsia="標楷體" w:hAnsi="標楷體"/>
                <w:color w:val="000000" w:themeColor="text1"/>
              </w:rPr>
              <w:t>○○學年</w:t>
            </w:r>
          </w:p>
          <w:p w14:paraId="78D2BD51" w14:textId="77777777" w:rsidR="00AA0395" w:rsidRPr="002374D3" w:rsidRDefault="00AA0395" w:rsidP="00213DAF">
            <w:pPr>
              <w:snapToGrid w:val="0"/>
              <w:jc w:val="center"/>
              <w:rPr>
                <w:rFonts w:ascii="標楷體" w:eastAsia="標楷體" w:hAnsi="標楷體"/>
                <w:color w:val="000000" w:themeColor="text1"/>
              </w:rPr>
            </w:pPr>
            <w:r w:rsidRPr="002374D3">
              <w:rPr>
                <w:rFonts w:ascii="標楷體" w:eastAsia="標楷體" w:hAnsi="標楷體"/>
                <w:color w:val="000000" w:themeColor="text1"/>
              </w:rPr>
              <w:t>○○學期</w:t>
            </w:r>
          </w:p>
        </w:tc>
        <w:tc>
          <w:tcPr>
            <w:tcW w:w="15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B5CA74" w14:textId="77777777" w:rsidR="00AA0395" w:rsidRPr="002374D3" w:rsidRDefault="00AA0395" w:rsidP="00213DAF">
            <w:pPr>
              <w:snapToGrid w:val="0"/>
              <w:jc w:val="center"/>
              <w:rPr>
                <w:rFonts w:ascii="標楷體" w:eastAsia="標楷體" w:hAnsi="標楷體"/>
                <w:color w:val="000000" w:themeColor="text1"/>
              </w:rPr>
            </w:pPr>
            <w:r w:rsidRPr="002374D3">
              <w:rPr>
                <w:rFonts w:ascii="標楷體" w:eastAsia="標楷體" w:hAnsi="標楷體"/>
                <w:color w:val="000000" w:themeColor="text1"/>
              </w:rPr>
              <w:t>○○學年</w:t>
            </w:r>
          </w:p>
          <w:p w14:paraId="2424B1EA" w14:textId="77777777" w:rsidR="00AA0395" w:rsidRPr="002374D3" w:rsidRDefault="00AA0395" w:rsidP="00213DAF">
            <w:pPr>
              <w:snapToGrid w:val="0"/>
              <w:jc w:val="center"/>
              <w:rPr>
                <w:rFonts w:ascii="標楷體" w:eastAsia="標楷體" w:hAnsi="標楷體"/>
                <w:color w:val="000000" w:themeColor="text1"/>
              </w:rPr>
            </w:pPr>
            <w:r w:rsidRPr="002374D3">
              <w:rPr>
                <w:rFonts w:ascii="標楷體" w:eastAsia="標楷體" w:hAnsi="標楷體"/>
                <w:color w:val="000000" w:themeColor="text1"/>
              </w:rPr>
              <w:t>○○學期</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CA1575" w14:textId="77777777" w:rsidR="00AA0395" w:rsidRPr="002374D3" w:rsidRDefault="00AA0395" w:rsidP="00213DAF">
            <w:pPr>
              <w:snapToGrid w:val="0"/>
              <w:jc w:val="center"/>
              <w:rPr>
                <w:rFonts w:ascii="標楷體" w:eastAsia="標楷體" w:hAnsi="標楷體"/>
                <w:color w:val="000000" w:themeColor="text1"/>
              </w:rPr>
            </w:pPr>
            <w:r w:rsidRPr="002374D3">
              <w:rPr>
                <w:rFonts w:ascii="標楷體" w:eastAsia="標楷體" w:hAnsi="標楷體"/>
                <w:color w:val="000000" w:themeColor="text1"/>
              </w:rPr>
              <w:t>○○學年</w:t>
            </w:r>
          </w:p>
          <w:p w14:paraId="19A5ECDE" w14:textId="77777777" w:rsidR="00AA0395" w:rsidRPr="002374D3" w:rsidRDefault="00AA0395" w:rsidP="00213DAF">
            <w:pPr>
              <w:snapToGrid w:val="0"/>
              <w:jc w:val="center"/>
              <w:rPr>
                <w:rFonts w:ascii="標楷體" w:eastAsia="標楷體" w:hAnsi="標楷體"/>
                <w:color w:val="000000" w:themeColor="text1"/>
              </w:rPr>
            </w:pPr>
            <w:r w:rsidRPr="002374D3">
              <w:rPr>
                <w:rFonts w:ascii="標楷體" w:eastAsia="標楷體" w:hAnsi="標楷體"/>
                <w:color w:val="000000" w:themeColor="text1"/>
              </w:rPr>
              <w:t>○○學期</w:t>
            </w:r>
          </w:p>
        </w:tc>
      </w:tr>
      <w:tr w:rsidR="00AA0395" w:rsidRPr="002374D3" w14:paraId="3027AD81" w14:textId="77777777" w:rsidTr="00213DAF">
        <w:trPr>
          <w:gridAfter w:val="1"/>
          <w:wAfter w:w="40" w:type="dxa"/>
          <w:cantSplit/>
          <w:trHeight w:val="92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C90DC6" w14:textId="77777777" w:rsidR="00AA0395" w:rsidRPr="002374D3" w:rsidRDefault="00AA0395" w:rsidP="00213DAF">
            <w:pPr>
              <w:pStyle w:val="Default"/>
              <w:jc w:val="center"/>
              <w:rPr>
                <w:rFonts w:cs="Times New Roman"/>
                <w:b/>
                <w:color w:val="000000" w:themeColor="text1"/>
                <w:sz w:val="23"/>
                <w:szCs w:val="23"/>
              </w:rPr>
            </w:pPr>
            <w:r w:rsidRPr="002374D3">
              <w:rPr>
                <w:rFonts w:cs="Times New Roman"/>
                <w:b/>
                <w:color w:val="000000" w:themeColor="text1"/>
                <w:sz w:val="23"/>
                <w:szCs w:val="23"/>
              </w:rPr>
              <w:t>建議先修</w:t>
            </w:r>
          </w:p>
          <w:p w14:paraId="0D220F7E" w14:textId="77777777" w:rsidR="00AA0395" w:rsidRPr="002374D3" w:rsidRDefault="00AA0395" w:rsidP="00213DAF">
            <w:pPr>
              <w:pStyle w:val="Default"/>
              <w:jc w:val="center"/>
              <w:rPr>
                <w:rFonts w:cs="Times New Roman"/>
                <w:b/>
                <w:color w:val="000000" w:themeColor="text1"/>
                <w:sz w:val="23"/>
                <w:szCs w:val="23"/>
              </w:rPr>
            </w:pPr>
            <w:r w:rsidRPr="002374D3">
              <w:rPr>
                <w:rFonts w:cs="Times New Roman"/>
                <w:b/>
                <w:color w:val="000000" w:themeColor="text1"/>
                <w:sz w:val="23"/>
                <w:szCs w:val="23"/>
              </w:rPr>
              <w:t>科目</w:t>
            </w:r>
          </w:p>
        </w:tc>
        <w:tc>
          <w:tcPr>
            <w:tcW w:w="839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B90ED7" w14:textId="77777777" w:rsidR="00AA0395" w:rsidRPr="002374D3" w:rsidRDefault="00AA0395" w:rsidP="00213DAF">
            <w:pPr>
              <w:snapToGrid w:val="0"/>
              <w:rPr>
                <w:color w:val="000000" w:themeColor="text1"/>
              </w:rPr>
            </w:pPr>
            <w:r w:rsidRPr="002374D3">
              <w:rPr>
                <w:rFonts w:ascii="Wingdings 2" w:eastAsia="Wingdings 2" w:hAnsi="Wingdings 2" w:cs="Wingdings 2"/>
                <w:color w:val="000000" w:themeColor="text1"/>
              </w:rPr>
              <w:t></w:t>
            </w:r>
            <w:r w:rsidRPr="002374D3">
              <w:rPr>
                <w:rFonts w:ascii="標楷體" w:eastAsia="標楷體" w:hAnsi="標楷體"/>
                <w:color w:val="000000" w:themeColor="text1"/>
              </w:rPr>
              <w:t>無</w:t>
            </w:r>
          </w:p>
          <w:p w14:paraId="4C7B458A" w14:textId="77777777" w:rsidR="00AA0395" w:rsidRPr="002374D3" w:rsidRDefault="00AA0395" w:rsidP="00213DAF">
            <w:pPr>
              <w:snapToGrid w:val="0"/>
              <w:rPr>
                <w:color w:val="000000" w:themeColor="text1"/>
              </w:rPr>
            </w:pPr>
            <w:r w:rsidRPr="002374D3">
              <w:rPr>
                <w:rFonts w:ascii="標楷體" w:eastAsia="標楷體" w:hAnsi="標楷體" w:cs="Wingdings 2" w:hint="eastAsia"/>
                <w:color w:val="000000" w:themeColor="text1"/>
              </w:rPr>
              <w:t>■</w:t>
            </w:r>
            <w:r w:rsidRPr="002374D3">
              <w:rPr>
                <w:rFonts w:ascii="標楷體" w:eastAsia="標楷體" w:hAnsi="標楷體"/>
                <w:color w:val="000000" w:themeColor="text1"/>
              </w:rPr>
              <w:t>有，科目</w:t>
            </w:r>
            <w:r w:rsidRPr="00BE7ADC">
              <w:rPr>
                <w:rFonts w:ascii="標楷體" w:eastAsia="標楷體" w:hAnsi="標楷體"/>
                <w:color w:val="000000" w:themeColor="text1"/>
                <w:u w:val="single"/>
              </w:rPr>
              <w:t>_</w:t>
            </w:r>
            <w:r w:rsidRPr="00BE7ADC">
              <w:rPr>
                <w:rFonts w:ascii="標楷體" w:eastAsia="標楷體" w:hAnsi="標楷體" w:hint="eastAsia"/>
                <w:u w:val="single"/>
              </w:rPr>
              <w:t>農園藝種植維護實作</w:t>
            </w:r>
            <w:r w:rsidRPr="00BE7ADC">
              <w:rPr>
                <w:rFonts w:ascii="標楷體" w:eastAsia="標楷體" w:hAnsi="標楷體"/>
                <w:color w:val="000000" w:themeColor="text1"/>
                <w:u w:val="single"/>
              </w:rPr>
              <w:t>_</w:t>
            </w:r>
          </w:p>
        </w:tc>
      </w:tr>
      <w:tr w:rsidR="00AA0395" w:rsidRPr="002374D3" w14:paraId="3FAFB26D" w14:textId="77777777" w:rsidTr="00213DAF">
        <w:trPr>
          <w:gridAfter w:val="1"/>
          <w:wAfter w:w="40" w:type="dxa"/>
          <w:cantSplit/>
          <w:trHeight w:val="749"/>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37F6B1" w14:textId="77777777" w:rsidR="00AA0395" w:rsidRPr="002374D3" w:rsidRDefault="00AA0395" w:rsidP="00213DAF">
            <w:pPr>
              <w:snapToGrid w:val="0"/>
              <w:jc w:val="center"/>
              <w:rPr>
                <w:rFonts w:ascii="標楷體" w:eastAsia="標楷體" w:hAnsi="標楷體" w:cs="標楷體"/>
                <w:b/>
                <w:color w:val="000000" w:themeColor="text1"/>
              </w:rPr>
            </w:pPr>
            <w:r w:rsidRPr="002374D3">
              <w:rPr>
                <w:rFonts w:ascii="標楷體" w:eastAsia="標楷體" w:hAnsi="標楷體" w:cs="標楷體"/>
                <w:b/>
                <w:color w:val="000000" w:themeColor="text1"/>
              </w:rPr>
              <w:t>教學目標</w:t>
            </w:r>
          </w:p>
          <w:p w14:paraId="66FFD36B" w14:textId="77777777" w:rsidR="00AA0395" w:rsidRPr="002374D3" w:rsidRDefault="00AA0395" w:rsidP="00213DAF">
            <w:pPr>
              <w:jc w:val="center"/>
              <w:rPr>
                <w:b/>
                <w:color w:val="000000" w:themeColor="text1"/>
              </w:rPr>
            </w:pPr>
            <w:r w:rsidRPr="002374D3">
              <w:rPr>
                <w:rFonts w:ascii="標楷體" w:eastAsia="標楷體" w:hAnsi="標楷體" w:cs="標楷體"/>
                <w:b/>
                <w:color w:val="000000" w:themeColor="text1"/>
              </w:rPr>
              <w:t>(教學重點)</w:t>
            </w:r>
          </w:p>
        </w:tc>
        <w:tc>
          <w:tcPr>
            <w:tcW w:w="839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F5E9818" w14:textId="77777777" w:rsidR="00AA0395" w:rsidRPr="002374D3" w:rsidRDefault="00AA0395" w:rsidP="00213DAF">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一、加強農業實務類職業技能的實作。</w:t>
            </w:r>
          </w:p>
          <w:p w14:paraId="6AFDC3F5" w14:textId="77777777" w:rsidR="00AA0395" w:rsidRPr="002374D3" w:rsidRDefault="00AA0395" w:rsidP="00213DAF">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二、涵養學生建立正確的職業態度。</w:t>
            </w:r>
          </w:p>
          <w:p w14:paraId="245375C8" w14:textId="77777777" w:rsidR="00AA0395" w:rsidRPr="002374D3" w:rsidRDefault="00AA0395" w:rsidP="00213DAF">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三、培養職業生活適應能力。</w:t>
            </w:r>
          </w:p>
          <w:p w14:paraId="30DA432A" w14:textId="77777777" w:rsidR="00AA0395" w:rsidRPr="002374D3" w:rsidRDefault="00AA0395" w:rsidP="00213DAF">
            <w:pPr>
              <w:autoSpaceDE w:val="0"/>
              <w:adjustRightInd w:val="0"/>
              <w:rPr>
                <w:rFonts w:ascii="標楷體" w:eastAsia="標楷體" w:hAnsi="標楷體" w:cs="新細明體"/>
                <w:color w:val="000000" w:themeColor="text1"/>
              </w:rPr>
            </w:pPr>
            <w:r w:rsidRPr="002374D3">
              <w:rPr>
                <w:rFonts w:ascii="標楷體" w:eastAsia="標楷體" w:hAnsi="標楷體" w:cs="新細明體" w:hint="eastAsia"/>
                <w:color w:val="000000" w:themeColor="text1"/>
                <w:kern w:val="0"/>
              </w:rPr>
              <w:t>四、</w:t>
            </w:r>
            <w:r w:rsidRPr="002374D3">
              <w:rPr>
                <w:rFonts w:ascii="標楷體" w:eastAsia="標楷體" w:hAnsi="標楷體" w:cs="新細明體" w:hint="eastAsia"/>
                <w:color w:val="000000" w:themeColor="text1"/>
              </w:rPr>
              <w:t>落實個別化職業教育轉銜計畫，為具就業潛能的學生做好畢業後就業</w:t>
            </w:r>
          </w:p>
          <w:p w14:paraId="404F5D00" w14:textId="77777777" w:rsidR="00AA0395" w:rsidRPr="002374D3" w:rsidRDefault="00AA0395" w:rsidP="00213DAF">
            <w:pPr>
              <w:snapToGrid w:val="0"/>
              <w:rPr>
                <w:rFonts w:ascii="標楷體" w:eastAsia="標楷體" w:hAnsi="標楷體"/>
                <w:dstrike/>
                <w:color w:val="000000" w:themeColor="text1"/>
              </w:rPr>
            </w:pPr>
            <w:r w:rsidRPr="002374D3">
              <w:rPr>
                <w:rFonts w:ascii="標楷體" w:eastAsia="標楷體" w:hAnsi="標楷體" w:cs="新細明體" w:hint="eastAsia"/>
                <w:color w:val="000000" w:themeColor="text1"/>
              </w:rPr>
              <w:t xml:space="preserve">    相關能力之準備。</w:t>
            </w:r>
          </w:p>
        </w:tc>
      </w:tr>
      <w:tr w:rsidR="00AA0395" w:rsidRPr="002374D3" w14:paraId="4C932BF1" w14:textId="77777777" w:rsidTr="00213DAF">
        <w:trPr>
          <w:gridAfter w:val="1"/>
          <w:wAfter w:w="40" w:type="dxa"/>
          <w:cantSplit/>
          <w:trHeight w:val="128"/>
          <w:jc w:val="center"/>
        </w:trPr>
        <w:tc>
          <w:tcPr>
            <w:tcW w:w="9911"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5CC8E0" w14:textId="77777777" w:rsidR="00AA0395" w:rsidRPr="002374D3" w:rsidRDefault="00AA0395" w:rsidP="00213DAF">
            <w:pPr>
              <w:snapToGrid w:val="0"/>
              <w:rPr>
                <w:rFonts w:ascii="標楷體" w:eastAsia="標楷體" w:hAnsi="標楷體"/>
                <w:b/>
                <w:color w:val="000000" w:themeColor="text1"/>
              </w:rPr>
            </w:pPr>
            <w:r w:rsidRPr="002374D3">
              <w:rPr>
                <w:rFonts w:ascii="標楷體" w:eastAsia="標楷體" w:hAnsi="標楷體"/>
                <w:b/>
                <w:color w:val="000000" w:themeColor="text1"/>
              </w:rPr>
              <w:t>教學內容</w:t>
            </w:r>
          </w:p>
        </w:tc>
      </w:tr>
      <w:tr w:rsidR="00AA0395" w:rsidRPr="002374D3" w14:paraId="1DD5620D" w14:textId="77777777" w:rsidTr="00213DAF">
        <w:trPr>
          <w:gridAfter w:val="1"/>
          <w:wAfter w:w="40" w:type="dxa"/>
          <w:cantSplit/>
          <w:trHeight w:val="269"/>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098BFA" w14:textId="77777777" w:rsidR="00AA0395" w:rsidRPr="002374D3" w:rsidRDefault="00AA0395" w:rsidP="00213DAF">
            <w:pPr>
              <w:jc w:val="center"/>
              <w:rPr>
                <w:color w:val="000000" w:themeColor="text1"/>
              </w:rPr>
            </w:pPr>
            <w:r w:rsidRPr="002374D3">
              <w:rPr>
                <w:rFonts w:ascii="標楷體" w:eastAsia="標楷體" w:hAnsi="標楷體"/>
                <w:color w:val="000000" w:themeColor="text1"/>
                <w:spacing w:val="-20"/>
              </w:rPr>
              <w:t>主要單元(進度)</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A4BBDFB" w14:textId="77777777" w:rsidR="00AA0395" w:rsidRPr="002374D3" w:rsidRDefault="00AA0395" w:rsidP="00213DAF">
            <w:pPr>
              <w:snapToGrid w:val="0"/>
              <w:jc w:val="center"/>
              <w:rPr>
                <w:rFonts w:ascii="標楷體" w:eastAsia="標楷體" w:hAnsi="標楷體"/>
                <w:color w:val="000000" w:themeColor="text1"/>
              </w:rPr>
            </w:pPr>
            <w:r w:rsidRPr="002374D3">
              <w:rPr>
                <w:rFonts w:ascii="標楷體" w:eastAsia="標楷體" w:hAnsi="標楷體"/>
                <w:color w:val="000000" w:themeColor="text1"/>
              </w:rPr>
              <w:t>內容細項</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C3F696" w14:textId="77777777" w:rsidR="00AA0395" w:rsidRPr="002374D3" w:rsidRDefault="00AA0395" w:rsidP="00213DAF">
            <w:pPr>
              <w:snapToGrid w:val="0"/>
              <w:rPr>
                <w:rFonts w:ascii="標楷體" w:eastAsia="標楷體" w:hAnsi="標楷體"/>
                <w:color w:val="000000" w:themeColor="text1"/>
              </w:rPr>
            </w:pPr>
            <w:r w:rsidRPr="002374D3">
              <w:rPr>
                <w:rFonts w:ascii="標楷體" w:eastAsia="標楷體" w:hAnsi="標楷體"/>
                <w:color w:val="000000" w:themeColor="text1"/>
              </w:rPr>
              <w:t>分配節數</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D7BF5F" w14:textId="77777777" w:rsidR="00AA0395" w:rsidRPr="002374D3" w:rsidRDefault="00AA0395" w:rsidP="00213DAF">
            <w:pPr>
              <w:snapToGrid w:val="0"/>
              <w:jc w:val="center"/>
              <w:rPr>
                <w:rFonts w:ascii="標楷體" w:eastAsia="標楷體" w:hAnsi="標楷體"/>
                <w:color w:val="000000" w:themeColor="text1"/>
              </w:rPr>
            </w:pPr>
            <w:r w:rsidRPr="002374D3">
              <w:rPr>
                <w:rFonts w:ascii="標楷體" w:eastAsia="標楷體" w:hAnsi="標楷體"/>
                <w:color w:val="000000" w:themeColor="text1"/>
              </w:rPr>
              <w:t>備註</w:t>
            </w:r>
          </w:p>
        </w:tc>
      </w:tr>
      <w:tr w:rsidR="00AA0395" w:rsidRPr="002374D3" w14:paraId="4D1EDAE7" w14:textId="77777777" w:rsidTr="00213DAF">
        <w:trPr>
          <w:gridAfter w:val="1"/>
          <w:wAfter w:w="40" w:type="dxa"/>
          <w:cantSplit/>
          <w:trHeight w:val="72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1F4B97" w14:textId="77777777" w:rsidR="00AA0395" w:rsidRPr="002374D3" w:rsidRDefault="00AA0395" w:rsidP="00213DAF">
            <w:pPr>
              <w:autoSpaceDE w:val="0"/>
              <w:adjustRightInd w:val="0"/>
              <w:rPr>
                <w:rFonts w:ascii="標楷體" w:eastAsia="標楷體" w:hAnsi="標楷體" w:cs="標楷體"/>
                <w:color w:val="000000" w:themeColor="text1"/>
                <w:kern w:val="0"/>
              </w:rPr>
            </w:pPr>
            <w:r w:rsidRPr="002374D3">
              <w:rPr>
                <w:rFonts w:ascii="標楷體" w:eastAsia="標楷體" w:hAnsi="標楷體" w:cs="新細明體" w:hint="eastAsia"/>
                <w:color w:val="000000" w:themeColor="text1"/>
                <w:kern w:val="0"/>
              </w:rPr>
              <w:t>職業實習制度</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1A3A28B" w14:textId="77777777" w:rsidR="00AA0395" w:rsidRPr="002374D3" w:rsidRDefault="00AA0395" w:rsidP="00213DAF">
            <w:pPr>
              <w:autoSpaceDE w:val="0"/>
              <w:adjustRightInd w:val="0"/>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1.</w:t>
            </w:r>
            <w:r w:rsidRPr="002374D3">
              <w:rPr>
                <w:rFonts w:ascii="標楷體" w:eastAsia="標楷體" w:hAnsi="標楷體" w:cs="新細明體" w:hint="eastAsia"/>
                <w:color w:val="000000" w:themeColor="text1"/>
                <w:kern w:val="0"/>
              </w:rPr>
              <w:t>了解工作常規</w:t>
            </w:r>
          </w:p>
          <w:p w14:paraId="6D9F7B4C" w14:textId="77777777" w:rsidR="00AA0395" w:rsidRPr="002374D3" w:rsidRDefault="00AA0395" w:rsidP="00213DAF">
            <w:pPr>
              <w:autoSpaceDE w:val="0"/>
              <w:adjustRightInd w:val="0"/>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2.</w:t>
            </w:r>
            <w:r w:rsidRPr="002374D3">
              <w:rPr>
                <w:rFonts w:ascii="標楷體" w:eastAsia="標楷體" w:hAnsi="標楷體" w:cs="新細明體" w:hint="eastAsia"/>
                <w:color w:val="000000" w:themeColor="text1"/>
                <w:kern w:val="0"/>
              </w:rPr>
              <w:t>了解成績考核辦法</w:t>
            </w:r>
          </w:p>
          <w:p w14:paraId="1A49F36B" w14:textId="77777777" w:rsidR="00AA0395" w:rsidRPr="002374D3" w:rsidRDefault="00AA0395" w:rsidP="00213DAF">
            <w:pPr>
              <w:autoSpaceDE w:val="0"/>
              <w:adjustRightInd w:val="0"/>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3.</w:t>
            </w:r>
            <w:r w:rsidRPr="002374D3">
              <w:rPr>
                <w:rFonts w:ascii="標楷體" w:eastAsia="標楷體" w:hAnsi="標楷體" w:cs="新細明體" w:hint="eastAsia"/>
                <w:color w:val="000000" w:themeColor="text1"/>
                <w:kern w:val="0"/>
              </w:rPr>
              <w:t>了解請假辦法</w:t>
            </w:r>
          </w:p>
          <w:p w14:paraId="220C1D6D" w14:textId="77777777" w:rsidR="00AA0395" w:rsidRPr="002374D3" w:rsidRDefault="00AA0395" w:rsidP="00213DAF">
            <w:pPr>
              <w:autoSpaceDE w:val="0"/>
              <w:adjustRightInd w:val="0"/>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4.了解實習日程</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5D19200" w14:textId="77777777" w:rsidR="00AA0395" w:rsidRPr="002374D3" w:rsidRDefault="00AA0395" w:rsidP="00213DAF">
            <w:pPr>
              <w:adjustRightInd w:val="0"/>
              <w:snapToGrid w:val="0"/>
              <w:rPr>
                <w:rFonts w:ascii="標楷體" w:eastAsia="標楷體" w:hAnsi="標楷體"/>
                <w:color w:val="000000" w:themeColor="text1"/>
              </w:rPr>
            </w:pPr>
            <w:r>
              <w:rPr>
                <w:rFonts w:ascii="標楷體" w:eastAsia="標楷體" w:hAnsi="標楷體" w:hint="eastAsia"/>
                <w:color w:val="000000" w:themeColor="text1"/>
              </w:rPr>
              <w:t>4</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DAD4B5" w14:textId="77777777" w:rsidR="00AA0395" w:rsidRPr="002374D3" w:rsidRDefault="00AA0395" w:rsidP="00213DAF">
            <w:pPr>
              <w:snapToGrid w:val="0"/>
              <w:rPr>
                <w:rFonts w:ascii="標楷體" w:eastAsia="標楷體" w:hAnsi="標楷體"/>
                <w:color w:val="000000" w:themeColor="text1"/>
              </w:rPr>
            </w:pPr>
          </w:p>
        </w:tc>
      </w:tr>
      <w:tr w:rsidR="00AA0395" w:rsidRPr="002374D3" w14:paraId="38875C7E" w14:textId="77777777" w:rsidTr="00213DAF">
        <w:trPr>
          <w:gridAfter w:val="1"/>
          <w:wAfter w:w="40" w:type="dxa"/>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C09DC5" w14:textId="77777777" w:rsidR="00AA0395" w:rsidRPr="002374D3" w:rsidRDefault="00AA0395" w:rsidP="00213DAF">
            <w:pPr>
              <w:autoSpaceDE w:val="0"/>
              <w:adjustRightInd w:val="0"/>
              <w:rPr>
                <w:rFonts w:ascii="標楷體" w:eastAsia="標楷體" w:hAnsi="標楷體" w:cs="標楷體"/>
                <w:color w:val="000000" w:themeColor="text1"/>
                <w:kern w:val="0"/>
              </w:rPr>
            </w:pPr>
            <w:r w:rsidRPr="002374D3">
              <w:rPr>
                <w:rFonts w:ascii="標楷體" w:eastAsia="標楷體" w:hAnsi="標楷體" w:cs="新細明體" w:hint="eastAsia"/>
                <w:color w:val="000000" w:themeColor="text1"/>
                <w:kern w:val="0"/>
              </w:rPr>
              <w:t>職場實習內容</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F715DD6" w14:textId="77777777" w:rsidR="00AA0395" w:rsidRPr="002374D3" w:rsidRDefault="00AA0395" w:rsidP="00213DAF">
            <w:pPr>
              <w:autoSpaceDE w:val="0"/>
              <w:adjustRightInd w:val="0"/>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1.</w:t>
            </w:r>
            <w:r w:rsidRPr="002374D3">
              <w:rPr>
                <w:rFonts w:ascii="標楷體" w:eastAsia="標楷體" w:hAnsi="標楷體" w:cs="新細明體" w:hint="eastAsia"/>
                <w:color w:val="000000" w:themeColor="text1"/>
                <w:kern w:val="0"/>
              </w:rPr>
              <w:t>認識實習地點</w:t>
            </w:r>
          </w:p>
          <w:p w14:paraId="3B29E1B0" w14:textId="77777777" w:rsidR="00AA0395" w:rsidRPr="002374D3" w:rsidRDefault="00AA0395" w:rsidP="00213DAF">
            <w:pPr>
              <w:autoSpaceDE w:val="0"/>
              <w:adjustRightInd w:val="0"/>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2.</w:t>
            </w:r>
            <w:r w:rsidRPr="002374D3">
              <w:rPr>
                <w:rFonts w:ascii="標楷體" w:eastAsia="標楷體" w:hAnsi="標楷體" w:cs="新細明體" w:hint="eastAsia"/>
                <w:color w:val="000000" w:themeColor="text1"/>
                <w:kern w:val="0"/>
              </w:rPr>
              <w:t>了解職場位置</w:t>
            </w:r>
          </w:p>
          <w:p w14:paraId="50C3FC05" w14:textId="77777777" w:rsidR="00AA0395" w:rsidRPr="002374D3" w:rsidRDefault="00AA0395" w:rsidP="00213DAF">
            <w:pPr>
              <w:autoSpaceDE w:val="0"/>
              <w:adjustRightInd w:val="0"/>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3.</w:t>
            </w:r>
            <w:r w:rsidRPr="002374D3">
              <w:rPr>
                <w:rFonts w:ascii="標楷體" w:eastAsia="標楷體" w:hAnsi="標楷體" w:cs="新細明體" w:hint="eastAsia"/>
                <w:color w:val="000000" w:themeColor="text1"/>
                <w:kern w:val="0"/>
              </w:rPr>
              <w:t>辨認職場設備名稱</w:t>
            </w:r>
          </w:p>
          <w:p w14:paraId="09A838EA" w14:textId="77777777" w:rsidR="00AA0395" w:rsidRPr="002374D3" w:rsidRDefault="00AA0395" w:rsidP="00213DAF">
            <w:pPr>
              <w:autoSpaceDE w:val="0"/>
              <w:adjustRightInd w:val="0"/>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4.</w:t>
            </w:r>
            <w:r w:rsidRPr="002374D3">
              <w:rPr>
                <w:rFonts w:ascii="標楷體" w:eastAsia="標楷體" w:hAnsi="標楷體" w:cs="新細明體" w:hint="eastAsia"/>
                <w:color w:val="000000" w:themeColor="text1"/>
                <w:kern w:val="0"/>
              </w:rPr>
              <w:t>了解職場設備功能</w:t>
            </w:r>
          </w:p>
          <w:p w14:paraId="159C2E78" w14:textId="77777777" w:rsidR="00AA0395" w:rsidRPr="002374D3" w:rsidRDefault="00AA0395" w:rsidP="00213DAF">
            <w:pPr>
              <w:autoSpaceDE w:val="0"/>
              <w:adjustRightInd w:val="0"/>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5.</w:t>
            </w:r>
            <w:r w:rsidRPr="002374D3">
              <w:rPr>
                <w:rFonts w:ascii="標楷體" w:eastAsia="標楷體" w:hAnsi="標楷體" w:cs="新細明體" w:hint="eastAsia"/>
                <w:color w:val="000000" w:themeColor="text1"/>
                <w:kern w:val="0"/>
              </w:rPr>
              <w:t>了解實習主要工作內容</w:t>
            </w:r>
          </w:p>
          <w:p w14:paraId="23AF73AF" w14:textId="77777777" w:rsidR="00AA0395" w:rsidRPr="002374D3" w:rsidRDefault="00AA0395" w:rsidP="00213DAF">
            <w:pPr>
              <w:autoSpaceDE w:val="0"/>
              <w:adjustRightInd w:val="0"/>
              <w:rPr>
                <w:rFonts w:ascii="標楷體" w:eastAsia="標楷體" w:hAnsi="標楷體" w:cs="標楷體"/>
                <w:color w:val="000000" w:themeColor="text1"/>
                <w:kern w:val="0"/>
              </w:rPr>
            </w:pPr>
            <w:r>
              <w:rPr>
                <w:rFonts w:ascii="標楷體" w:eastAsia="標楷體" w:hAnsi="標楷體" w:cs="新細明體" w:hint="eastAsia"/>
                <w:color w:val="000000" w:themeColor="text1"/>
                <w:kern w:val="0"/>
              </w:rPr>
              <w:t>6.</w:t>
            </w:r>
            <w:r w:rsidRPr="002374D3">
              <w:rPr>
                <w:rFonts w:ascii="標楷體" w:eastAsia="標楷體" w:hAnsi="標楷體" w:cs="新細明體" w:hint="eastAsia"/>
                <w:color w:val="000000" w:themeColor="text1"/>
                <w:kern w:val="0"/>
              </w:rPr>
              <w:t>了解職場規定</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CF5BBFF" w14:textId="77777777" w:rsidR="00AA0395" w:rsidRPr="002374D3" w:rsidRDefault="00AA0395" w:rsidP="00213DAF">
            <w:pPr>
              <w:adjustRightInd w:val="0"/>
              <w:snapToGrid w:val="0"/>
              <w:rPr>
                <w:rFonts w:ascii="標楷體" w:eastAsia="標楷體" w:hAnsi="標楷體"/>
                <w:color w:val="000000" w:themeColor="text1"/>
              </w:rPr>
            </w:pPr>
            <w:r>
              <w:rPr>
                <w:rFonts w:ascii="標楷體" w:eastAsia="標楷體" w:hAnsi="標楷體" w:hint="eastAsia"/>
                <w:color w:val="000000" w:themeColor="text1"/>
              </w:rPr>
              <w:t>8</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A39DAB0" w14:textId="77777777" w:rsidR="00AA0395" w:rsidRPr="002374D3" w:rsidRDefault="00AA0395" w:rsidP="00213DAF">
            <w:pPr>
              <w:snapToGrid w:val="0"/>
              <w:rPr>
                <w:rFonts w:ascii="標楷體" w:eastAsia="標楷體" w:hAnsi="標楷體"/>
                <w:color w:val="000000" w:themeColor="text1"/>
              </w:rPr>
            </w:pPr>
          </w:p>
        </w:tc>
      </w:tr>
      <w:tr w:rsidR="00AA0395" w:rsidRPr="002374D3" w14:paraId="62E22BDC" w14:textId="77777777" w:rsidTr="00213DAF">
        <w:trPr>
          <w:gridAfter w:val="1"/>
          <w:wAfter w:w="40" w:type="dxa"/>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F41D59" w14:textId="77777777" w:rsidR="00AA0395" w:rsidRPr="002374D3" w:rsidRDefault="00AA0395" w:rsidP="00213DAF">
            <w:pPr>
              <w:autoSpaceDE w:val="0"/>
              <w:adjustRightInd w:val="0"/>
              <w:rPr>
                <w:rFonts w:ascii="標楷體" w:eastAsia="標楷體" w:hAnsi="標楷體" w:cs="標楷體"/>
                <w:color w:val="000000" w:themeColor="text1"/>
                <w:kern w:val="0"/>
              </w:rPr>
            </w:pPr>
            <w:r w:rsidRPr="002374D3">
              <w:rPr>
                <w:rFonts w:ascii="標楷體" w:eastAsia="標楷體" w:hAnsi="標楷體" w:cs="標楷體" w:hint="eastAsia"/>
                <w:color w:val="000000" w:themeColor="text1"/>
                <w:kern w:val="0"/>
              </w:rPr>
              <w:t>認識職場環境</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F16B56D" w14:textId="77777777" w:rsidR="00AA0395" w:rsidRPr="002374D3" w:rsidRDefault="00AA0395" w:rsidP="00213DAF">
            <w:pPr>
              <w:autoSpaceDE w:val="0"/>
              <w:adjustRightInd w:val="0"/>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1.</w:t>
            </w:r>
            <w:r w:rsidRPr="002374D3">
              <w:rPr>
                <w:rFonts w:ascii="標楷體" w:eastAsia="標楷體" w:hAnsi="標楷體" w:cs="新細明體" w:hint="eastAsia"/>
                <w:color w:val="000000" w:themeColor="text1"/>
                <w:kern w:val="0"/>
              </w:rPr>
              <w:t>硬體設備的介紹</w:t>
            </w:r>
          </w:p>
          <w:p w14:paraId="453AE51F" w14:textId="77777777" w:rsidR="00AA0395" w:rsidRDefault="00AA0395" w:rsidP="00213DAF">
            <w:pPr>
              <w:autoSpaceDE w:val="0"/>
              <w:adjustRightInd w:val="0"/>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2.</w:t>
            </w:r>
            <w:r w:rsidRPr="002374D3">
              <w:rPr>
                <w:rFonts w:ascii="標楷體" w:eastAsia="標楷體" w:hAnsi="標楷體" w:cs="新細明體" w:hint="eastAsia"/>
                <w:color w:val="000000" w:themeColor="text1"/>
                <w:kern w:val="0"/>
              </w:rPr>
              <w:t>認識實習職場現場工作夥伴和指導員</w:t>
            </w:r>
          </w:p>
          <w:p w14:paraId="7F74BDE2" w14:textId="77777777" w:rsidR="00AA0395" w:rsidRDefault="00AA0395" w:rsidP="00213DAF">
            <w:pPr>
              <w:autoSpaceDE w:val="0"/>
              <w:adjustRightInd w:val="0"/>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3.</w:t>
            </w:r>
            <w:proofErr w:type="gramStart"/>
            <w:r>
              <w:rPr>
                <w:rFonts w:ascii="標楷體" w:eastAsia="標楷體" w:hAnsi="標楷體" w:cs="新細明體" w:hint="eastAsia"/>
                <w:color w:val="000000" w:themeColor="text1"/>
                <w:kern w:val="0"/>
              </w:rPr>
              <w:t>職場動線</w:t>
            </w:r>
            <w:proofErr w:type="gramEnd"/>
            <w:r>
              <w:rPr>
                <w:rFonts w:ascii="標楷體" w:eastAsia="標楷體" w:hAnsi="標楷體" w:cs="新細明體" w:hint="eastAsia"/>
                <w:color w:val="000000" w:themeColor="text1"/>
                <w:kern w:val="0"/>
              </w:rPr>
              <w:t>介紹</w:t>
            </w:r>
          </w:p>
          <w:p w14:paraId="3CA58F52" w14:textId="77777777" w:rsidR="00AA0395" w:rsidRDefault="00AA0395" w:rsidP="00213DAF">
            <w:pPr>
              <w:autoSpaceDE w:val="0"/>
              <w:adjustRightInd w:val="0"/>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4.職場生活場域(盥洗、廁所、用餐、飲水</w:t>
            </w:r>
            <w:r>
              <w:rPr>
                <w:rFonts w:ascii="標楷體" w:eastAsia="標楷體" w:hAnsi="標楷體" w:cs="新細明體"/>
                <w:color w:val="000000" w:themeColor="text1"/>
                <w:kern w:val="0"/>
              </w:rPr>
              <w:t>…</w:t>
            </w:r>
            <w:r>
              <w:rPr>
                <w:rFonts w:ascii="標楷體" w:eastAsia="標楷體" w:hAnsi="標楷體" w:cs="新細明體" w:hint="eastAsia"/>
                <w:color w:val="000000" w:themeColor="text1"/>
                <w:kern w:val="0"/>
              </w:rPr>
              <w:t>等)</w:t>
            </w:r>
          </w:p>
          <w:p w14:paraId="36781F2C" w14:textId="77777777" w:rsidR="00AA0395" w:rsidRPr="002374D3" w:rsidRDefault="00AA0395" w:rsidP="00213DAF">
            <w:pPr>
              <w:autoSpaceDE w:val="0"/>
              <w:adjustRightInd w:val="0"/>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5.</w:t>
            </w:r>
            <w:r w:rsidRPr="002374D3">
              <w:rPr>
                <w:rFonts w:ascii="標楷體" w:eastAsia="標楷體" w:hAnsi="標楷體" w:cs="新細明體" w:hint="eastAsia"/>
                <w:color w:val="000000" w:themeColor="text1"/>
                <w:kern w:val="0"/>
              </w:rPr>
              <w:t>認識鄰近職場之社區資源</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950A16B" w14:textId="77777777" w:rsidR="00AA0395" w:rsidRPr="002374D3" w:rsidRDefault="00AA0395" w:rsidP="00213DAF">
            <w:pPr>
              <w:adjustRightInd w:val="0"/>
              <w:snapToGrid w:val="0"/>
              <w:rPr>
                <w:rFonts w:ascii="標楷體" w:eastAsia="標楷體" w:hAnsi="標楷體"/>
                <w:color w:val="000000" w:themeColor="text1"/>
              </w:rPr>
            </w:pPr>
            <w:r>
              <w:rPr>
                <w:rFonts w:ascii="標楷體" w:eastAsia="標楷體" w:hAnsi="標楷體" w:hint="eastAsia"/>
                <w:color w:val="000000" w:themeColor="text1"/>
              </w:rPr>
              <w:t>8</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54D55D1" w14:textId="77777777" w:rsidR="00AA0395" w:rsidRPr="002374D3" w:rsidRDefault="00AA0395" w:rsidP="00213DAF">
            <w:pPr>
              <w:snapToGrid w:val="0"/>
              <w:rPr>
                <w:rFonts w:ascii="標楷體" w:eastAsia="標楷體" w:hAnsi="標楷體"/>
                <w:color w:val="000000" w:themeColor="text1"/>
              </w:rPr>
            </w:pPr>
          </w:p>
        </w:tc>
      </w:tr>
      <w:tr w:rsidR="00AA0395" w:rsidRPr="002374D3" w14:paraId="0DA3D95D" w14:textId="77777777" w:rsidTr="00213DAF">
        <w:trPr>
          <w:gridAfter w:val="1"/>
          <w:wAfter w:w="40" w:type="dxa"/>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B97735" w14:textId="77777777" w:rsidR="00AA0395" w:rsidRPr="002374D3" w:rsidRDefault="00AA0395" w:rsidP="00213DAF">
            <w:pPr>
              <w:autoSpaceDE w:val="0"/>
              <w:adjustRightInd w:val="0"/>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lastRenderedPageBreak/>
              <w:t>交通能力訓練</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B1EEF63" w14:textId="77777777" w:rsidR="00AA0395" w:rsidRDefault="00AA0395" w:rsidP="00213DAF">
            <w:pPr>
              <w:autoSpaceDE w:val="0"/>
              <w:adjustRightInd w:val="0"/>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1.認識通勤路線</w:t>
            </w:r>
          </w:p>
          <w:p w14:paraId="6CD29F93" w14:textId="77777777" w:rsidR="00AA0395" w:rsidRDefault="00AA0395" w:rsidP="00213DAF">
            <w:pPr>
              <w:autoSpaceDE w:val="0"/>
              <w:adjustRightInd w:val="0"/>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2.認識通勤路線上之各類公共運輸</w:t>
            </w:r>
          </w:p>
          <w:p w14:paraId="6740B8EB" w14:textId="77777777" w:rsidR="00AA0395" w:rsidRDefault="00AA0395" w:rsidP="00213DAF">
            <w:pPr>
              <w:autoSpaceDE w:val="0"/>
              <w:adjustRightInd w:val="0"/>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3.交通能力訓練</w:t>
            </w:r>
          </w:p>
          <w:p w14:paraId="39030C94" w14:textId="77777777" w:rsidR="00AA0395" w:rsidRPr="000B6FF3" w:rsidRDefault="00AA0395" w:rsidP="00213DAF">
            <w:pPr>
              <w:autoSpaceDE w:val="0"/>
              <w:adjustRightInd w:val="0"/>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4.交通安全守則</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506513F" w14:textId="77777777" w:rsidR="00AA0395" w:rsidRDefault="00AA0395" w:rsidP="00213DAF">
            <w:pPr>
              <w:adjustRightInd w:val="0"/>
              <w:snapToGrid w:val="0"/>
              <w:rPr>
                <w:rFonts w:ascii="標楷體" w:eastAsia="標楷體" w:hAnsi="標楷體"/>
                <w:color w:val="000000" w:themeColor="text1"/>
              </w:rPr>
            </w:pPr>
            <w:r>
              <w:rPr>
                <w:rFonts w:ascii="標楷體" w:eastAsia="標楷體" w:hAnsi="標楷體" w:hint="eastAsia"/>
                <w:color w:val="000000" w:themeColor="text1"/>
              </w:rPr>
              <w:t>8</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E67C2AB" w14:textId="77777777" w:rsidR="00AA0395" w:rsidRPr="002374D3" w:rsidRDefault="00AA0395" w:rsidP="00213DAF">
            <w:pPr>
              <w:snapToGrid w:val="0"/>
              <w:rPr>
                <w:rFonts w:ascii="標楷體" w:eastAsia="標楷體" w:hAnsi="標楷體"/>
                <w:color w:val="000000" w:themeColor="text1"/>
              </w:rPr>
            </w:pPr>
          </w:p>
        </w:tc>
      </w:tr>
      <w:tr w:rsidR="00AA0395" w:rsidRPr="002374D3" w14:paraId="1380D20B" w14:textId="77777777" w:rsidTr="00213DAF">
        <w:trPr>
          <w:gridAfter w:val="1"/>
          <w:wAfter w:w="40" w:type="dxa"/>
          <w:cantSplit/>
          <w:trHeight w:val="2185"/>
          <w:jc w:val="center"/>
        </w:trPr>
        <w:tc>
          <w:tcPr>
            <w:tcW w:w="1521"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61D683F3" w14:textId="77777777" w:rsidR="00AA0395" w:rsidRPr="002374D3" w:rsidRDefault="00AA0395" w:rsidP="00213DAF">
            <w:pPr>
              <w:autoSpaceDE w:val="0"/>
              <w:adjustRightInd w:val="0"/>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社會技能-溝通能力</w:t>
            </w:r>
          </w:p>
        </w:tc>
        <w:tc>
          <w:tcPr>
            <w:tcW w:w="4867" w:type="dxa"/>
            <w:gridSpan w:val="5"/>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14:paraId="7D90DFD5" w14:textId="77777777" w:rsidR="00AA0395" w:rsidRPr="002374D3" w:rsidRDefault="00AA0395" w:rsidP="00213DAF">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1.理解工作指示</w:t>
            </w:r>
          </w:p>
          <w:p w14:paraId="39E7F76C" w14:textId="77777777" w:rsidR="00AA0395" w:rsidRPr="002374D3" w:rsidRDefault="00AA0395" w:rsidP="00213DAF">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2.傳達工作指示</w:t>
            </w:r>
          </w:p>
          <w:p w14:paraId="130BCC9E" w14:textId="77777777" w:rsidR="00AA0395" w:rsidRPr="002374D3" w:rsidRDefault="00AA0395" w:rsidP="00213DAF">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3.描述個人工作狀況</w:t>
            </w:r>
          </w:p>
          <w:p w14:paraId="46B58FD5" w14:textId="77777777" w:rsidR="00AA0395" w:rsidRPr="002374D3" w:rsidRDefault="00AA0395" w:rsidP="00213DAF">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4.回答工作相關問題</w:t>
            </w:r>
          </w:p>
          <w:p w14:paraId="3E5BAE54" w14:textId="77777777" w:rsidR="00AA0395" w:rsidRPr="002374D3" w:rsidRDefault="00AA0395" w:rsidP="00213DAF">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5.表達需求與尋求協助</w:t>
            </w:r>
          </w:p>
          <w:p w14:paraId="5E3B9F16" w14:textId="77777777" w:rsidR="00AA0395" w:rsidRPr="002374D3" w:rsidRDefault="00AA0395" w:rsidP="00213DAF">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6.閱讀與工作相關之文件</w:t>
            </w:r>
          </w:p>
          <w:p w14:paraId="3052EF47" w14:textId="77777777" w:rsidR="00AA0395" w:rsidRDefault="00AA0395" w:rsidP="00213DAF">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7.填寫工作相關表格</w:t>
            </w:r>
          </w:p>
          <w:p w14:paraId="78B239ED" w14:textId="77777777" w:rsidR="00AA0395" w:rsidRPr="002374D3" w:rsidRDefault="00AA0395" w:rsidP="00213DAF">
            <w:pPr>
              <w:autoSpaceDE w:val="0"/>
              <w:adjustRightInd w:val="0"/>
              <w:jc w:val="both"/>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8</w:t>
            </w:r>
            <w:r w:rsidRPr="002374D3">
              <w:rPr>
                <w:rFonts w:ascii="標楷體" w:eastAsia="標楷體" w:hAnsi="標楷體" w:cs="新細明體" w:hint="eastAsia"/>
                <w:color w:val="000000" w:themeColor="text1"/>
                <w:kern w:val="0"/>
              </w:rPr>
              <w:t>.穿戴合宜裝扮得體</w:t>
            </w:r>
          </w:p>
          <w:p w14:paraId="68652FB5" w14:textId="77777777" w:rsidR="00AA0395" w:rsidRPr="002374D3" w:rsidRDefault="00AA0395" w:rsidP="00213DAF">
            <w:pPr>
              <w:autoSpaceDE w:val="0"/>
              <w:adjustRightInd w:val="0"/>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9</w:t>
            </w:r>
            <w:r w:rsidRPr="002374D3">
              <w:rPr>
                <w:rFonts w:ascii="標楷體" w:eastAsia="標楷體" w:hAnsi="標楷體" w:cs="新細明體" w:hint="eastAsia"/>
                <w:color w:val="000000" w:themeColor="text1"/>
                <w:kern w:val="0"/>
              </w:rPr>
              <w:t>.表現合宜的互動禮儀</w:t>
            </w:r>
          </w:p>
        </w:tc>
        <w:tc>
          <w:tcPr>
            <w:tcW w:w="1271" w:type="dxa"/>
            <w:gridSpan w:val="2"/>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14:paraId="0CE42147" w14:textId="77777777" w:rsidR="00AA0395" w:rsidRPr="002374D3" w:rsidRDefault="00AA0395" w:rsidP="00213DAF">
            <w:pPr>
              <w:adjustRightInd w:val="0"/>
              <w:snapToGrid w:val="0"/>
              <w:rPr>
                <w:rFonts w:ascii="標楷體" w:eastAsia="標楷體" w:hAnsi="標楷體"/>
                <w:color w:val="000000" w:themeColor="text1"/>
              </w:rPr>
            </w:pPr>
            <w:r>
              <w:rPr>
                <w:rFonts w:ascii="標楷體" w:eastAsia="標楷體" w:hAnsi="標楷體" w:hint="eastAsia"/>
                <w:color w:val="000000" w:themeColor="text1"/>
              </w:rPr>
              <w:t>8</w:t>
            </w:r>
          </w:p>
        </w:tc>
        <w:tc>
          <w:tcPr>
            <w:tcW w:w="2252" w:type="dxa"/>
            <w:gridSpan w:val="2"/>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14:paraId="26DD5133" w14:textId="77777777" w:rsidR="00AA0395" w:rsidRPr="002374D3" w:rsidRDefault="00AA0395" w:rsidP="00213DAF">
            <w:pPr>
              <w:snapToGrid w:val="0"/>
              <w:rPr>
                <w:rFonts w:ascii="標楷體" w:eastAsia="標楷體" w:hAnsi="標楷體"/>
                <w:color w:val="000000" w:themeColor="text1"/>
              </w:rPr>
            </w:pPr>
          </w:p>
        </w:tc>
      </w:tr>
      <w:tr w:rsidR="00AA0395" w:rsidRPr="002374D3" w14:paraId="6459E4B3" w14:textId="77777777" w:rsidTr="00213DAF">
        <w:trPr>
          <w:gridAfter w:val="1"/>
          <w:wAfter w:w="40" w:type="dxa"/>
          <w:cantSplit/>
          <w:trHeight w:val="1971"/>
          <w:jc w:val="center"/>
        </w:trPr>
        <w:tc>
          <w:tcPr>
            <w:tcW w:w="1521"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5006B288" w14:textId="77777777" w:rsidR="00AA0395" w:rsidRPr="002374D3" w:rsidRDefault="00AA0395" w:rsidP="00213DAF">
            <w:pPr>
              <w:autoSpaceDE w:val="0"/>
              <w:adjustRightInd w:val="0"/>
              <w:rPr>
                <w:rFonts w:ascii="標楷體" w:eastAsia="標楷體" w:hAnsi="標楷體" w:cs="標楷體"/>
                <w:color w:val="000000" w:themeColor="text1"/>
                <w:kern w:val="0"/>
              </w:rPr>
            </w:pPr>
            <w:r w:rsidRPr="002374D3">
              <w:rPr>
                <w:rFonts w:ascii="標楷體" w:eastAsia="標楷體" w:hAnsi="標楷體" w:cs="標楷體" w:hint="eastAsia"/>
                <w:color w:val="000000" w:themeColor="text1"/>
                <w:kern w:val="0"/>
              </w:rPr>
              <w:t>工作</w:t>
            </w:r>
            <w:r>
              <w:rPr>
                <w:rFonts w:ascii="標楷體" w:eastAsia="標楷體" w:hAnsi="標楷體" w:cs="標楷體" w:hint="eastAsia"/>
                <w:color w:val="000000" w:themeColor="text1"/>
                <w:kern w:val="0"/>
              </w:rPr>
              <w:t>與衛生</w:t>
            </w:r>
            <w:r w:rsidRPr="002374D3">
              <w:rPr>
                <w:rFonts w:ascii="標楷體" w:eastAsia="標楷體" w:hAnsi="標楷體" w:cs="標楷體" w:hint="eastAsia"/>
                <w:color w:val="000000" w:themeColor="text1"/>
                <w:kern w:val="0"/>
              </w:rPr>
              <w:t>安全</w:t>
            </w:r>
          </w:p>
        </w:tc>
        <w:tc>
          <w:tcPr>
            <w:tcW w:w="4867" w:type="dxa"/>
            <w:gridSpan w:val="5"/>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14:paraId="2BFBF0A3" w14:textId="77777777" w:rsidR="00AA0395" w:rsidRPr="002374D3" w:rsidRDefault="00AA0395" w:rsidP="00213DAF">
            <w:pPr>
              <w:autoSpaceDE w:val="0"/>
              <w:adjustRightInd w:val="0"/>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1.</w:t>
            </w:r>
            <w:r w:rsidRPr="002374D3">
              <w:rPr>
                <w:rFonts w:ascii="標楷體" w:eastAsia="標楷體" w:hAnsi="標楷體" w:cs="新細明體" w:hint="eastAsia"/>
                <w:color w:val="000000" w:themeColor="text1"/>
                <w:kern w:val="0"/>
              </w:rPr>
              <w:t>正確使用</w:t>
            </w:r>
            <w:r>
              <w:rPr>
                <w:rFonts w:ascii="標楷體" w:eastAsia="標楷體" w:hAnsi="標楷體" w:cs="新細明體" w:hint="eastAsia"/>
                <w:color w:val="000000" w:themeColor="text1"/>
                <w:kern w:val="0"/>
              </w:rPr>
              <w:t>機具設備</w:t>
            </w:r>
          </w:p>
          <w:p w14:paraId="7B4B5FE6" w14:textId="77777777" w:rsidR="00AA0395" w:rsidRDefault="00AA0395" w:rsidP="00213DAF">
            <w:pPr>
              <w:autoSpaceDE w:val="0"/>
              <w:adjustRightInd w:val="0"/>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2.</w:t>
            </w:r>
            <w:r w:rsidRPr="002374D3">
              <w:rPr>
                <w:rFonts w:ascii="標楷體" w:eastAsia="標楷體" w:hAnsi="標楷體" w:cs="新細明體" w:hint="eastAsia"/>
                <w:color w:val="000000" w:themeColor="text1"/>
                <w:kern w:val="0"/>
              </w:rPr>
              <w:t>辨識工作場所中的安全標誌</w:t>
            </w:r>
          </w:p>
          <w:p w14:paraId="15AAEDB9" w14:textId="77777777" w:rsidR="00AA0395" w:rsidRDefault="00AA0395" w:rsidP="00213DAF">
            <w:pPr>
              <w:autoSpaceDE w:val="0"/>
              <w:adjustRightInd w:val="0"/>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3.</w:t>
            </w:r>
            <w:r w:rsidRPr="002374D3">
              <w:rPr>
                <w:rFonts w:ascii="標楷體" w:eastAsia="標楷體" w:hAnsi="標楷體" w:cs="新細明體" w:hint="eastAsia"/>
                <w:color w:val="000000" w:themeColor="text1"/>
                <w:kern w:val="0"/>
              </w:rPr>
              <w:t>認識職場危險區域</w:t>
            </w:r>
          </w:p>
          <w:p w14:paraId="596E8CBA" w14:textId="77777777" w:rsidR="00AA0395" w:rsidRPr="002374D3" w:rsidRDefault="00AA0395" w:rsidP="00213DAF">
            <w:pPr>
              <w:autoSpaceDE w:val="0"/>
              <w:adjustRightInd w:val="0"/>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4.</w:t>
            </w:r>
            <w:r w:rsidRPr="002374D3">
              <w:rPr>
                <w:rFonts w:ascii="標楷體" w:eastAsia="標楷體" w:hAnsi="標楷體" w:cs="新細明體" w:hint="eastAsia"/>
                <w:color w:val="000000" w:themeColor="text1"/>
                <w:kern w:val="0"/>
              </w:rPr>
              <w:t>會使用工作場所的逃生設備</w:t>
            </w:r>
          </w:p>
          <w:p w14:paraId="01199018" w14:textId="77777777" w:rsidR="00AA0395" w:rsidRPr="002374D3" w:rsidRDefault="00AA0395" w:rsidP="00213DAF">
            <w:pPr>
              <w:autoSpaceDE w:val="0"/>
              <w:adjustRightInd w:val="0"/>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5.</w:t>
            </w:r>
            <w:r w:rsidRPr="002374D3">
              <w:rPr>
                <w:rFonts w:ascii="標楷體" w:eastAsia="標楷體" w:hAnsi="標楷體" w:cs="新細明體" w:hint="eastAsia"/>
                <w:color w:val="000000" w:themeColor="text1"/>
                <w:kern w:val="0"/>
              </w:rPr>
              <w:t>遵守工作場所的安全規定</w:t>
            </w:r>
          </w:p>
          <w:p w14:paraId="4CB99800" w14:textId="77777777" w:rsidR="00AA0395" w:rsidRDefault="00AA0395" w:rsidP="00213DAF">
            <w:pPr>
              <w:autoSpaceDE w:val="0"/>
              <w:adjustRightInd w:val="0"/>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6.</w:t>
            </w:r>
            <w:r w:rsidRPr="002374D3">
              <w:rPr>
                <w:rFonts w:ascii="標楷體" w:eastAsia="標楷體" w:hAnsi="標楷體" w:cs="新細明體" w:hint="eastAsia"/>
                <w:color w:val="000000" w:themeColor="text1"/>
                <w:kern w:val="0"/>
              </w:rPr>
              <w:t>危險物品使用須知</w:t>
            </w:r>
          </w:p>
          <w:p w14:paraId="07090315" w14:textId="77777777" w:rsidR="00AA0395" w:rsidRPr="002374D3" w:rsidRDefault="00AA0395" w:rsidP="00213DAF">
            <w:pPr>
              <w:autoSpaceDE w:val="0"/>
              <w:adjustRightInd w:val="0"/>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7.</w:t>
            </w:r>
            <w:r w:rsidRPr="002374D3">
              <w:rPr>
                <w:rFonts w:ascii="標楷體" w:eastAsia="標楷體" w:hAnsi="標楷體" w:cs="新細明體" w:hint="eastAsia"/>
                <w:color w:val="000000" w:themeColor="text1"/>
                <w:kern w:val="0"/>
              </w:rPr>
              <w:t>養成良好的衛生習慣</w:t>
            </w:r>
          </w:p>
          <w:p w14:paraId="7FC7FBB7" w14:textId="77777777" w:rsidR="00AA0395" w:rsidRPr="002374D3" w:rsidRDefault="00AA0395" w:rsidP="00213DAF">
            <w:pPr>
              <w:autoSpaceDE w:val="0"/>
              <w:adjustRightInd w:val="0"/>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8.</w:t>
            </w:r>
            <w:r w:rsidRPr="002374D3">
              <w:rPr>
                <w:rFonts w:ascii="標楷體" w:eastAsia="標楷體" w:hAnsi="標楷體" w:cs="新細明體" w:hint="eastAsia"/>
                <w:color w:val="000000" w:themeColor="text1"/>
                <w:kern w:val="0"/>
              </w:rPr>
              <w:t>遵守工作場所的衛生</w:t>
            </w:r>
            <w:r>
              <w:rPr>
                <w:rFonts w:ascii="標楷體" w:eastAsia="標楷體" w:hAnsi="標楷體" w:cs="新細明體" w:hint="eastAsia"/>
                <w:color w:val="000000" w:themeColor="text1"/>
                <w:kern w:val="0"/>
              </w:rPr>
              <w:t>規定</w:t>
            </w:r>
          </w:p>
          <w:p w14:paraId="36109970" w14:textId="77777777" w:rsidR="00AA0395" w:rsidRPr="002374D3" w:rsidRDefault="00AA0395" w:rsidP="00213DAF">
            <w:pPr>
              <w:autoSpaceDE w:val="0"/>
              <w:adjustRightInd w:val="0"/>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9.</w:t>
            </w:r>
            <w:r w:rsidRPr="002374D3">
              <w:rPr>
                <w:rFonts w:ascii="標楷體" w:eastAsia="標楷體" w:hAnsi="標楷體" w:cs="新細明體" w:hint="eastAsia"/>
                <w:color w:val="000000" w:themeColor="text1"/>
                <w:kern w:val="0"/>
              </w:rPr>
              <w:t>了解疾病與工作場所衛生全的關係</w:t>
            </w:r>
          </w:p>
          <w:p w14:paraId="35DB1E34" w14:textId="77777777" w:rsidR="00AA0395" w:rsidRPr="002374D3" w:rsidRDefault="00AA0395" w:rsidP="00213DAF">
            <w:pPr>
              <w:autoSpaceDE w:val="0"/>
              <w:adjustRightInd w:val="0"/>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10.</w:t>
            </w:r>
            <w:r w:rsidRPr="002374D3">
              <w:rPr>
                <w:rFonts w:ascii="標楷體" w:eastAsia="標楷體" w:hAnsi="標楷體" w:cs="新細明體" w:hint="eastAsia"/>
                <w:color w:val="000000" w:themeColor="text1"/>
                <w:kern w:val="0"/>
              </w:rPr>
              <w:t>職業病的防治</w:t>
            </w:r>
          </w:p>
        </w:tc>
        <w:tc>
          <w:tcPr>
            <w:tcW w:w="1271" w:type="dxa"/>
            <w:gridSpan w:val="2"/>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14:paraId="3222736E" w14:textId="77777777" w:rsidR="00AA0395" w:rsidRPr="002374D3" w:rsidRDefault="00AA0395" w:rsidP="00213DAF">
            <w:pPr>
              <w:adjustRightInd w:val="0"/>
              <w:snapToGrid w:val="0"/>
              <w:rPr>
                <w:rFonts w:ascii="標楷體" w:eastAsia="標楷體" w:hAnsi="標楷體"/>
                <w:color w:val="000000" w:themeColor="text1"/>
              </w:rPr>
            </w:pPr>
            <w:r>
              <w:rPr>
                <w:rFonts w:ascii="標楷體" w:eastAsia="標楷體" w:hAnsi="標楷體" w:hint="eastAsia"/>
                <w:color w:val="000000" w:themeColor="text1"/>
              </w:rPr>
              <w:t>8</w:t>
            </w:r>
          </w:p>
        </w:tc>
        <w:tc>
          <w:tcPr>
            <w:tcW w:w="2252" w:type="dxa"/>
            <w:gridSpan w:val="2"/>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14:paraId="6EB301D3" w14:textId="77777777" w:rsidR="00AA0395" w:rsidRPr="002374D3" w:rsidRDefault="00AA0395" w:rsidP="00213DAF">
            <w:pPr>
              <w:snapToGrid w:val="0"/>
              <w:rPr>
                <w:rFonts w:ascii="標楷體" w:eastAsia="標楷體" w:hAnsi="標楷體"/>
                <w:color w:val="000000" w:themeColor="text1"/>
              </w:rPr>
            </w:pPr>
          </w:p>
        </w:tc>
      </w:tr>
      <w:tr w:rsidR="00AA0395" w:rsidRPr="002374D3" w14:paraId="409EB222" w14:textId="77777777" w:rsidTr="00213DAF">
        <w:trPr>
          <w:gridAfter w:val="1"/>
          <w:wAfter w:w="40" w:type="dxa"/>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A79A31" w14:textId="77777777" w:rsidR="00AA0395" w:rsidRPr="002374D3" w:rsidRDefault="00AA0395" w:rsidP="00213DAF">
            <w:pPr>
              <w:autoSpaceDE w:val="0"/>
              <w:adjustRightInd w:val="0"/>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基礎</w:t>
            </w:r>
            <w:r w:rsidRPr="002374D3">
              <w:rPr>
                <w:rFonts w:ascii="標楷體" w:eastAsia="標楷體" w:hAnsi="標楷體" w:cs="標楷體" w:hint="eastAsia"/>
                <w:color w:val="000000" w:themeColor="text1"/>
                <w:kern w:val="0"/>
              </w:rPr>
              <w:t>農藝類技能</w:t>
            </w:r>
            <w:r>
              <w:rPr>
                <w:rFonts w:ascii="標楷體" w:eastAsia="標楷體" w:hAnsi="標楷體" w:cs="標楷體" w:hint="eastAsia"/>
                <w:color w:val="000000" w:themeColor="text1"/>
                <w:kern w:val="0"/>
              </w:rPr>
              <w:t>1-整地</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D32A9C" w14:textId="77777777" w:rsidR="00AA0395" w:rsidRPr="00A2473F" w:rsidRDefault="00AA0395" w:rsidP="00213DAF">
            <w:pPr>
              <w:autoSpaceDE w:val="0"/>
              <w:adjustRightInd w:val="0"/>
              <w:jc w:val="both"/>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1.作畦</w:t>
            </w:r>
          </w:p>
          <w:p w14:paraId="77167038" w14:textId="77777777" w:rsidR="00AA0395" w:rsidRDefault="00AA0395" w:rsidP="00213DAF">
            <w:pPr>
              <w:autoSpaceDE w:val="0"/>
              <w:adjustRightInd w:val="0"/>
              <w:jc w:val="both"/>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2.</w:t>
            </w:r>
            <w:r w:rsidRPr="00F41BBE">
              <w:rPr>
                <w:rFonts w:ascii="標楷體" w:eastAsia="標楷體" w:hAnsi="標楷體" w:cs="標楷體" w:hint="eastAsia"/>
                <w:color w:val="000000" w:themeColor="text1"/>
                <w:kern w:val="0"/>
              </w:rPr>
              <w:t>除草</w:t>
            </w:r>
          </w:p>
          <w:p w14:paraId="32DC1479" w14:textId="77777777" w:rsidR="00AA0395" w:rsidRPr="00A2473F" w:rsidRDefault="00AA0395" w:rsidP="00213DAF">
            <w:pPr>
              <w:autoSpaceDE w:val="0"/>
              <w:adjustRightInd w:val="0"/>
              <w:jc w:val="both"/>
              <w:rPr>
                <w:rFonts w:ascii="標楷體" w:eastAsia="標楷體" w:hAnsi="標楷體" w:cs="標楷體"/>
                <w:color w:val="000000" w:themeColor="text1"/>
              </w:rPr>
            </w:pPr>
            <w:r>
              <w:rPr>
                <w:rFonts w:ascii="標楷體" w:eastAsia="標楷體" w:hAnsi="標楷體" w:cs="標楷體" w:hint="eastAsia"/>
                <w:color w:val="000000" w:themeColor="text1"/>
                <w:kern w:val="0"/>
              </w:rPr>
              <w:t>3.中耕培土</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00A30A9" w14:textId="77777777" w:rsidR="00AA0395" w:rsidRPr="002374D3" w:rsidRDefault="00AA0395" w:rsidP="00213DAF">
            <w:pPr>
              <w:adjustRightInd w:val="0"/>
              <w:snapToGrid w:val="0"/>
              <w:rPr>
                <w:rFonts w:ascii="標楷體" w:eastAsia="標楷體" w:hAnsi="標楷體"/>
                <w:color w:val="000000" w:themeColor="text1"/>
              </w:rPr>
            </w:pPr>
            <w:r>
              <w:rPr>
                <w:rFonts w:ascii="標楷體" w:eastAsia="標楷體" w:hAnsi="標楷體" w:hint="eastAsia"/>
                <w:color w:val="000000" w:themeColor="text1"/>
              </w:rPr>
              <w:t>8</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1F9A0E7" w14:textId="77777777" w:rsidR="00AA0395" w:rsidRPr="002374D3" w:rsidRDefault="00AA0395" w:rsidP="00213DAF">
            <w:pPr>
              <w:snapToGrid w:val="0"/>
              <w:rPr>
                <w:rFonts w:ascii="標楷體" w:eastAsia="標楷體" w:hAnsi="標楷體"/>
                <w:color w:val="000000" w:themeColor="text1"/>
              </w:rPr>
            </w:pPr>
          </w:p>
        </w:tc>
      </w:tr>
      <w:tr w:rsidR="00AA0395" w:rsidRPr="002374D3" w14:paraId="02EFB090" w14:textId="77777777" w:rsidTr="00213DAF">
        <w:trPr>
          <w:gridAfter w:val="1"/>
          <w:wAfter w:w="40" w:type="dxa"/>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2491A1" w14:textId="77777777" w:rsidR="00AA0395" w:rsidRPr="002374D3" w:rsidRDefault="00AA0395" w:rsidP="00213DAF">
            <w:pPr>
              <w:autoSpaceDE w:val="0"/>
              <w:adjustRightInd w:val="0"/>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基礎</w:t>
            </w:r>
            <w:r w:rsidRPr="002374D3">
              <w:rPr>
                <w:rFonts w:ascii="標楷體" w:eastAsia="標楷體" w:hAnsi="標楷體" w:cs="標楷體" w:hint="eastAsia"/>
                <w:color w:val="000000" w:themeColor="text1"/>
                <w:kern w:val="0"/>
              </w:rPr>
              <w:t>農</w:t>
            </w:r>
            <w:r>
              <w:rPr>
                <w:rFonts w:ascii="標楷體" w:eastAsia="標楷體" w:hAnsi="標楷體" w:cs="標楷體" w:hint="eastAsia"/>
                <w:color w:val="000000" w:themeColor="text1"/>
                <w:kern w:val="0"/>
              </w:rPr>
              <w:t>園</w:t>
            </w:r>
            <w:r w:rsidRPr="002374D3">
              <w:rPr>
                <w:rFonts w:ascii="標楷體" w:eastAsia="標楷體" w:hAnsi="標楷體" w:cs="標楷體" w:hint="eastAsia"/>
                <w:color w:val="000000" w:themeColor="text1"/>
                <w:kern w:val="0"/>
              </w:rPr>
              <w:t>藝類技能</w:t>
            </w:r>
            <w:r>
              <w:rPr>
                <w:rFonts w:ascii="標楷體" w:eastAsia="標楷體" w:hAnsi="標楷體" w:cs="標楷體" w:hint="eastAsia"/>
                <w:color w:val="000000" w:themeColor="text1"/>
                <w:kern w:val="0"/>
              </w:rPr>
              <w:t>2-土質改良</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CF387B5" w14:textId="77777777" w:rsidR="00AA0395" w:rsidRDefault="00AA0395" w:rsidP="00213DAF">
            <w:pPr>
              <w:autoSpaceDE w:val="0"/>
              <w:adjustRightInd w:val="0"/>
              <w:jc w:val="both"/>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1.基肥施做</w:t>
            </w:r>
          </w:p>
          <w:p w14:paraId="35AA09C4" w14:textId="77777777" w:rsidR="00AA0395" w:rsidRDefault="00AA0395" w:rsidP="00213DAF">
            <w:pPr>
              <w:autoSpaceDE w:val="0"/>
              <w:adjustRightInd w:val="0"/>
              <w:jc w:val="both"/>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2.灌溉渠道挖設</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74563F7" w14:textId="77777777" w:rsidR="00AA0395" w:rsidRDefault="00AA0395" w:rsidP="00213DAF">
            <w:pPr>
              <w:adjustRightInd w:val="0"/>
              <w:snapToGrid w:val="0"/>
              <w:rPr>
                <w:rFonts w:ascii="標楷體" w:eastAsia="標楷體" w:hAnsi="標楷體"/>
                <w:color w:val="000000" w:themeColor="text1"/>
              </w:rPr>
            </w:pPr>
            <w:r>
              <w:rPr>
                <w:rFonts w:ascii="標楷體" w:eastAsia="標楷體" w:hAnsi="標楷體" w:hint="eastAsia"/>
                <w:color w:val="000000" w:themeColor="text1"/>
              </w:rPr>
              <w:t>8</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C18EAAD" w14:textId="77777777" w:rsidR="00AA0395" w:rsidRPr="002374D3" w:rsidRDefault="00AA0395" w:rsidP="00213DAF">
            <w:pPr>
              <w:snapToGrid w:val="0"/>
              <w:rPr>
                <w:rFonts w:ascii="標楷體" w:eastAsia="標楷體" w:hAnsi="標楷體"/>
                <w:color w:val="000000" w:themeColor="text1"/>
              </w:rPr>
            </w:pPr>
          </w:p>
        </w:tc>
      </w:tr>
      <w:tr w:rsidR="00AA0395" w:rsidRPr="002374D3" w14:paraId="4F59F0D2" w14:textId="77777777" w:rsidTr="00213DAF">
        <w:trPr>
          <w:gridAfter w:val="1"/>
          <w:wAfter w:w="40" w:type="dxa"/>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554341" w14:textId="77777777" w:rsidR="00AA0395" w:rsidRDefault="00AA0395" w:rsidP="00213DAF">
            <w:pPr>
              <w:autoSpaceDE w:val="0"/>
              <w:adjustRightInd w:val="0"/>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基礎</w:t>
            </w:r>
            <w:r w:rsidRPr="002374D3">
              <w:rPr>
                <w:rFonts w:ascii="標楷體" w:eastAsia="標楷體" w:hAnsi="標楷體" w:cs="標楷體" w:hint="eastAsia"/>
                <w:color w:val="000000" w:themeColor="text1"/>
                <w:kern w:val="0"/>
              </w:rPr>
              <w:t>農</w:t>
            </w:r>
            <w:r>
              <w:rPr>
                <w:rFonts w:ascii="標楷體" w:eastAsia="標楷體" w:hAnsi="標楷體" w:cs="標楷體" w:hint="eastAsia"/>
                <w:color w:val="000000" w:themeColor="text1"/>
                <w:kern w:val="0"/>
              </w:rPr>
              <w:t>園</w:t>
            </w:r>
            <w:r w:rsidRPr="002374D3">
              <w:rPr>
                <w:rFonts w:ascii="標楷體" w:eastAsia="標楷體" w:hAnsi="標楷體" w:cs="標楷體" w:hint="eastAsia"/>
                <w:color w:val="000000" w:themeColor="text1"/>
                <w:kern w:val="0"/>
              </w:rPr>
              <w:t>藝類技能</w:t>
            </w:r>
            <w:r>
              <w:rPr>
                <w:rFonts w:ascii="標楷體" w:eastAsia="標楷體" w:hAnsi="標楷體" w:cs="標楷體" w:hint="eastAsia"/>
                <w:color w:val="000000" w:themeColor="text1"/>
                <w:kern w:val="0"/>
              </w:rPr>
              <w:t>3</w:t>
            </w:r>
          </w:p>
          <w:p w14:paraId="2201DE46" w14:textId="77777777" w:rsidR="00AA0395" w:rsidRPr="002374D3" w:rsidRDefault="00AA0395" w:rsidP="00213DAF">
            <w:pPr>
              <w:autoSpaceDE w:val="0"/>
              <w:adjustRightInd w:val="0"/>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-灌溉</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CB8DCC0" w14:textId="77777777" w:rsidR="00AA0395" w:rsidRDefault="00AA0395" w:rsidP="00213DAF">
            <w:pPr>
              <w:autoSpaceDE w:val="0"/>
              <w:adjustRightInd w:val="0"/>
              <w:jc w:val="both"/>
              <w:rPr>
                <w:rFonts w:ascii="標楷體" w:eastAsia="標楷體" w:hAnsi="標楷體" w:cs="標楷體"/>
                <w:color w:val="000000" w:themeColor="text1"/>
              </w:rPr>
            </w:pPr>
            <w:r>
              <w:rPr>
                <w:rFonts w:ascii="標楷體" w:eastAsia="標楷體" w:hAnsi="標楷體" w:cs="標楷體" w:hint="eastAsia"/>
                <w:color w:val="000000" w:themeColor="text1"/>
              </w:rPr>
              <w:t>1.</w:t>
            </w:r>
            <w:r w:rsidRPr="00A2473F">
              <w:rPr>
                <w:rFonts w:ascii="標楷體" w:eastAsia="標楷體" w:hAnsi="標楷體" w:cs="標楷體" w:hint="eastAsia"/>
                <w:color w:val="000000" w:themeColor="text1"/>
              </w:rPr>
              <w:t>灌溉要領</w:t>
            </w:r>
          </w:p>
          <w:p w14:paraId="1AF989DE" w14:textId="77777777" w:rsidR="00AA0395" w:rsidRDefault="00AA0395" w:rsidP="00213DAF">
            <w:pPr>
              <w:autoSpaceDE w:val="0"/>
              <w:adjustRightInd w:val="0"/>
              <w:jc w:val="both"/>
              <w:rPr>
                <w:rFonts w:ascii="標楷體" w:eastAsia="標楷體" w:hAnsi="標楷體" w:cs="標楷體"/>
                <w:color w:val="000000" w:themeColor="text1"/>
              </w:rPr>
            </w:pPr>
            <w:r>
              <w:rPr>
                <w:rFonts w:ascii="標楷體" w:eastAsia="標楷體" w:hAnsi="標楷體" w:cs="標楷體" w:hint="eastAsia"/>
                <w:color w:val="000000" w:themeColor="text1"/>
              </w:rPr>
              <w:t>2.</w:t>
            </w:r>
            <w:r w:rsidRPr="00A2473F">
              <w:rPr>
                <w:rFonts w:ascii="標楷體" w:eastAsia="標楷體" w:hAnsi="標楷體" w:cs="標楷體" w:hint="eastAsia"/>
                <w:color w:val="000000" w:themeColor="text1"/>
              </w:rPr>
              <w:t>手工澆水</w:t>
            </w:r>
          </w:p>
          <w:p w14:paraId="722AD480" w14:textId="77777777" w:rsidR="00AA0395" w:rsidRDefault="00AA0395" w:rsidP="00213DAF">
            <w:pPr>
              <w:autoSpaceDE w:val="0"/>
              <w:adjustRightInd w:val="0"/>
              <w:jc w:val="both"/>
              <w:rPr>
                <w:rFonts w:ascii="標楷體" w:eastAsia="標楷體" w:hAnsi="標楷體" w:cs="標楷體"/>
                <w:color w:val="000000" w:themeColor="text1"/>
              </w:rPr>
            </w:pPr>
            <w:r>
              <w:rPr>
                <w:rFonts w:ascii="標楷體" w:eastAsia="標楷體" w:hAnsi="標楷體" w:cs="標楷體" w:hint="eastAsia"/>
                <w:color w:val="000000" w:themeColor="text1"/>
              </w:rPr>
              <w:t>3.</w:t>
            </w:r>
            <w:r w:rsidRPr="00A2473F">
              <w:rPr>
                <w:rFonts w:ascii="標楷體" w:eastAsia="標楷體" w:hAnsi="標楷體" w:cs="標楷體" w:hint="eastAsia"/>
                <w:color w:val="000000" w:themeColor="text1"/>
              </w:rPr>
              <w:t>自動灑水系統</w:t>
            </w:r>
            <w:r>
              <w:rPr>
                <w:rFonts w:ascii="標楷體" w:eastAsia="標楷體" w:hAnsi="標楷體" w:cs="標楷體" w:hint="eastAsia"/>
                <w:color w:val="000000" w:themeColor="text1"/>
              </w:rPr>
              <w:t>架設與操作</w:t>
            </w:r>
          </w:p>
          <w:p w14:paraId="70271DF2" w14:textId="77777777" w:rsidR="00AA0395" w:rsidRPr="002374D3" w:rsidRDefault="00AA0395" w:rsidP="00213DAF">
            <w:pPr>
              <w:autoSpaceDE w:val="0"/>
              <w:adjustRightInd w:val="0"/>
              <w:jc w:val="both"/>
              <w:rPr>
                <w:rFonts w:ascii="標楷體" w:eastAsia="標楷體" w:hAnsi="標楷體" w:cs="新細明體"/>
                <w:color w:val="000000" w:themeColor="text1"/>
                <w:kern w:val="0"/>
              </w:rPr>
            </w:pPr>
            <w:r>
              <w:rPr>
                <w:rFonts w:ascii="標楷體" w:eastAsia="標楷體" w:hAnsi="標楷體" w:cs="標楷體" w:hint="eastAsia"/>
                <w:color w:val="000000" w:themeColor="text1"/>
              </w:rPr>
              <w:t>4.</w:t>
            </w:r>
            <w:r w:rsidRPr="00A2473F">
              <w:rPr>
                <w:rFonts w:ascii="標楷體" w:eastAsia="標楷體" w:hAnsi="標楷體" w:cs="標楷體" w:hint="eastAsia"/>
                <w:color w:val="000000" w:themeColor="text1"/>
              </w:rPr>
              <w:t>各式灑水噴頭</w:t>
            </w:r>
            <w:r>
              <w:rPr>
                <w:rFonts w:ascii="標楷體" w:eastAsia="標楷體" w:hAnsi="標楷體" w:cs="標楷體" w:hint="eastAsia"/>
                <w:color w:val="000000" w:themeColor="text1"/>
              </w:rPr>
              <w:t>裝設與操作</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7B4B8E3" w14:textId="77777777" w:rsidR="00AA0395" w:rsidRPr="002374D3" w:rsidRDefault="00AA0395" w:rsidP="00213DAF">
            <w:pPr>
              <w:adjustRightInd w:val="0"/>
              <w:snapToGrid w:val="0"/>
              <w:rPr>
                <w:rFonts w:ascii="標楷體" w:eastAsia="標楷體" w:hAnsi="標楷體"/>
                <w:color w:val="000000" w:themeColor="text1"/>
              </w:rPr>
            </w:pPr>
            <w:r>
              <w:rPr>
                <w:rFonts w:ascii="標楷體" w:eastAsia="標楷體" w:hAnsi="標楷體" w:hint="eastAsia"/>
                <w:color w:val="000000" w:themeColor="text1"/>
              </w:rPr>
              <w:t>8</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25AC90" w14:textId="77777777" w:rsidR="00AA0395" w:rsidRPr="002374D3" w:rsidRDefault="00AA0395" w:rsidP="00213DAF">
            <w:pPr>
              <w:snapToGrid w:val="0"/>
              <w:rPr>
                <w:rFonts w:ascii="標楷體" w:eastAsia="標楷體" w:hAnsi="標楷體"/>
                <w:color w:val="000000" w:themeColor="text1"/>
              </w:rPr>
            </w:pPr>
          </w:p>
        </w:tc>
      </w:tr>
      <w:tr w:rsidR="00AA0395" w:rsidRPr="002374D3" w14:paraId="2366C7E7" w14:textId="77777777" w:rsidTr="00213DAF">
        <w:trPr>
          <w:gridAfter w:val="1"/>
          <w:wAfter w:w="40" w:type="dxa"/>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788054" w14:textId="77777777" w:rsidR="00AA0395" w:rsidRDefault="00AA0395" w:rsidP="00213DAF">
            <w:pPr>
              <w:autoSpaceDE w:val="0"/>
              <w:adjustRightInd w:val="0"/>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基礎</w:t>
            </w:r>
            <w:r w:rsidRPr="002374D3">
              <w:rPr>
                <w:rFonts w:ascii="標楷體" w:eastAsia="標楷體" w:hAnsi="標楷體" w:cs="標楷體" w:hint="eastAsia"/>
                <w:color w:val="000000" w:themeColor="text1"/>
                <w:kern w:val="0"/>
              </w:rPr>
              <w:t>農</w:t>
            </w:r>
            <w:r>
              <w:rPr>
                <w:rFonts w:ascii="標楷體" w:eastAsia="標楷體" w:hAnsi="標楷體" w:cs="標楷體" w:hint="eastAsia"/>
                <w:color w:val="000000" w:themeColor="text1"/>
                <w:kern w:val="0"/>
              </w:rPr>
              <w:t>園</w:t>
            </w:r>
            <w:r w:rsidRPr="002374D3">
              <w:rPr>
                <w:rFonts w:ascii="標楷體" w:eastAsia="標楷體" w:hAnsi="標楷體" w:cs="標楷體" w:hint="eastAsia"/>
                <w:color w:val="000000" w:themeColor="text1"/>
                <w:kern w:val="0"/>
              </w:rPr>
              <w:t>藝類技能</w:t>
            </w:r>
            <w:r>
              <w:rPr>
                <w:rFonts w:ascii="標楷體" w:eastAsia="標楷體" w:hAnsi="標楷體" w:cs="標楷體" w:hint="eastAsia"/>
                <w:color w:val="000000" w:themeColor="text1"/>
                <w:kern w:val="0"/>
              </w:rPr>
              <w:t>4</w:t>
            </w:r>
          </w:p>
          <w:p w14:paraId="51E000C3" w14:textId="77777777" w:rsidR="00AA0395" w:rsidRPr="002374D3" w:rsidRDefault="00AA0395" w:rsidP="00213DAF">
            <w:pPr>
              <w:autoSpaceDE w:val="0"/>
              <w:adjustRightInd w:val="0"/>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-施肥</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98A2869" w14:textId="77777777" w:rsidR="00AA0395" w:rsidRDefault="00AA0395" w:rsidP="00213DAF">
            <w:pPr>
              <w:autoSpaceDE w:val="0"/>
              <w:adjustRightInd w:val="0"/>
              <w:jc w:val="both"/>
              <w:rPr>
                <w:rFonts w:ascii="標楷體" w:eastAsia="標楷體" w:hAnsi="標楷體" w:cs="標楷體"/>
                <w:color w:val="000000" w:themeColor="text1"/>
              </w:rPr>
            </w:pPr>
            <w:r>
              <w:rPr>
                <w:rFonts w:ascii="標楷體" w:eastAsia="標楷體" w:hAnsi="標楷體" w:cs="標楷體" w:hint="eastAsia"/>
                <w:color w:val="000000" w:themeColor="text1"/>
              </w:rPr>
              <w:t>1.施肥要領</w:t>
            </w:r>
          </w:p>
          <w:p w14:paraId="643D0960" w14:textId="77777777" w:rsidR="00AA0395" w:rsidRDefault="00AA0395" w:rsidP="00213DAF">
            <w:pPr>
              <w:autoSpaceDE w:val="0"/>
              <w:adjustRightInd w:val="0"/>
              <w:jc w:val="both"/>
              <w:rPr>
                <w:rFonts w:ascii="標楷體" w:eastAsia="標楷體" w:hAnsi="標楷體" w:cs="標楷體"/>
                <w:color w:val="000000" w:themeColor="text1"/>
              </w:rPr>
            </w:pPr>
            <w:r>
              <w:rPr>
                <w:rFonts w:ascii="標楷體" w:eastAsia="標楷體" w:hAnsi="標楷體" w:cs="標楷體" w:hint="eastAsia"/>
                <w:color w:val="000000" w:themeColor="text1"/>
              </w:rPr>
              <w:t>2.手工施肥</w:t>
            </w:r>
          </w:p>
          <w:p w14:paraId="149DA1C9" w14:textId="77777777" w:rsidR="00AA0395" w:rsidRDefault="00AA0395" w:rsidP="00213DAF">
            <w:pPr>
              <w:autoSpaceDE w:val="0"/>
              <w:adjustRightInd w:val="0"/>
              <w:jc w:val="both"/>
              <w:rPr>
                <w:rFonts w:ascii="標楷體" w:eastAsia="標楷體" w:hAnsi="標楷體" w:cs="標楷體"/>
                <w:color w:val="000000" w:themeColor="text1"/>
              </w:rPr>
            </w:pPr>
            <w:r>
              <w:rPr>
                <w:rFonts w:ascii="標楷體" w:eastAsia="標楷體" w:hAnsi="標楷體" w:cs="標楷體" w:hint="eastAsia"/>
                <w:color w:val="000000" w:themeColor="text1"/>
              </w:rPr>
              <w:t>3.背負式施肥桶操作</w:t>
            </w:r>
          </w:p>
          <w:p w14:paraId="7E5463CC" w14:textId="77777777" w:rsidR="00AA0395" w:rsidRDefault="00AA0395" w:rsidP="00213DAF">
            <w:pPr>
              <w:autoSpaceDE w:val="0"/>
              <w:adjustRightInd w:val="0"/>
              <w:jc w:val="both"/>
              <w:rPr>
                <w:rFonts w:ascii="標楷體" w:eastAsia="標楷體" w:hAnsi="標楷體" w:cs="標楷體"/>
                <w:color w:val="000000" w:themeColor="text1"/>
              </w:rPr>
            </w:pPr>
            <w:r>
              <w:rPr>
                <w:rFonts w:ascii="標楷體" w:eastAsia="標楷體" w:hAnsi="標楷體" w:cs="標楷體" w:hint="eastAsia"/>
                <w:color w:val="000000" w:themeColor="text1"/>
              </w:rPr>
              <w:t>4.電動式噴灑機操作</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8589C4" w14:textId="77777777" w:rsidR="00AA0395" w:rsidRDefault="00AA0395" w:rsidP="00213DAF">
            <w:pPr>
              <w:adjustRightInd w:val="0"/>
              <w:snapToGrid w:val="0"/>
              <w:rPr>
                <w:rFonts w:ascii="標楷體" w:eastAsia="標楷體" w:hAnsi="標楷體"/>
                <w:color w:val="000000" w:themeColor="text1"/>
              </w:rPr>
            </w:pPr>
            <w:r>
              <w:rPr>
                <w:rFonts w:ascii="標楷體" w:eastAsia="標楷體" w:hAnsi="標楷體" w:hint="eastAsia"/>
                <w:color w:val="000000" w:themeColor="text1"/>
              </w:rPr>
              <w:t>8</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C02D308" w14:textId="77777777" w:rsidR="00AA0395" w:rsidRPr="002374D3" w:rsidRDefault="00AA0395" w:rsidP="00213DAF">
            <w:pPr>
              <w:snapToGrid w:val="0"/>
              <w:rPr>
                <w:rFonts w:ascii="標楷體" w:eastAsia="標楷體" w:hAnsi="標楷體"/>
                <w:color w:val="000000" w:themeColor="text1"/>
              </w:rPr>
            </w:pPr>
          </w:p>
        </w:tc>
      </w:tr>
      <w:tr w:rsidR="00AA0395" w:rsidRPr="002374D3" w14:paraId="114F6F3D" w14:textId="77777777" w:rsidTr="00213DAF">
        <w:trPr>
          <w:gridAfter w:val="1"/>
          <w:wAfter w:w="40" w:type="dxa"/>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0FB545" w14:textId="77777777" w:rsidR="00AA0395" w:rsidRDefault="00AA0395" w:rsidP="00213DAF">
            <w:pPr>
              <w:autoSpaceDE w:val="0"/>
              <w:adjustRightInd w:val="0"/>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基礎</w:t>
            </w:r>
            <w:r w:rsidRPr="002374D3">
              <w:rPr>
                <w:rFonts w:ascii="標楷體" w:eastAsia="標楷體" w:hAnsi="標楷體" w:cs="標楷體" w:hint="eastAsia"/>
                <w:color w:val="000000" w:themeColor="text1"/>
                <w:kern w:val="0"/>
              </w:rPr>
              <w:t>農</w:t>
            </w:r>
            <w:r>
              <w:rPr>
                <w:rFonts w:ascii="標楷體" w:eastAsia="標楷體" w:hAnsi="標楷體" w:cs="標楷體" w:hint="eastAsia"/>
                <w:color w:val="000000" w:themeColor="text1"/>
                <w:kern w:val="0"/>
              </w:rPr>
              <w:t>園</w:t>
            </w:r>
            <w:r w:rsidRPr="002374D3">
              <w:rPr>
                <w:rFonts w:ascii="標楷體" w:eastAsia="標楷體" w:hAnsi="標楷體" w:cs="標楷體" w:hint="eastAsia"/>
                <w:color w:val="000000" w:themeColor="text1"/>
                <w:kern w:val="0"/>
              </w:rPr>
              <w:t>藝類技能</w:t>
            </w:r>
            <w:r>
              <w:rPr>
                <w:rFonts w:ascii="標楷體" w:eastAsia="標楷體" w:hAnsi="標楷體" w:cs="標楷體" w:hint="eastAsia"/>
                <w:color w:val="000000" w:themeColor="text1"/>
                <w:kern w:val="0"/>
              </w:rPr>
              <w:t>5</w:t>
            </w:r>
          </w:p>
          <w:p w14:paraId="2AA9F56E" w14:textId="77777777" w:rsidR="00AA0395" w:rsidRDefault="00AA0395" w:rsidP="00213DAF">
            <w:pPr>
              <w:autoSpaceDE w:val="0"/>
              <w:adjustRightInd w:val="0"/>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w:t>
            </w:r>
            <w:proofErr w:type="gramStart"/>
            <w:r>
              <w:rPr>
                <w:rFonts w:ascii="標楷體" w:eastAsia="標楷體" w:hAnsi="標楷體" w:cs="標楷體" w:hint="eastAsia"/>
                <w:color w:val="000000" w:themeColor="text1"/>
                <w:kern w:val="0"/>
              </w:rPr>
              <w:t>採</w:t>
            </w:r>
            <w:proofErr w:type="gramEnd"/>
            <w:r>
              <w:rPr>
                <w:rFonts w:ascii="標楷體" w:eastAsia="標楷體" w:hAnsi="標楷體" w:cs="標楷體" w:hint="eastAsia"/>
                <w:color w:val="000000" w:themeColor="text1"/>
                <w:kern w:val="0"/>
              </w:rPr>
              <w:t>收</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393CE0" w14:textId="77777777" w:rsidR="00AA0395" w:rsidRDefault="00AA0395" w:rsidP="00213DAF">
            <w:pPr>
              <w:autoSpaceDE w:val="0"/>
              <w:adjustRightInd w:val="0"/>
              <w:jc w:val="both"/>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1.各類作物</w:t>
            </w:r>
            <w:proofErr w:type="gramStart"/>
            <w:r>
              <w:rPr>
                <w:rFonts w:ascii="標楷體" w:eastAsia="標楷體" w:hAnsi="標楷體" w:cs="新細明體" w:hint="eastAsia"/>
                <w:color w:val="000000" w:themeColor="text1"/>
                <w:kern w:val="0"/>
              </w:rPr>
              <w:t>採收要</w:t>
            </w:r>
            <w:proofErr w:type="gramEnd"/>
            <w:r>
              <w:rPr>
                <w:rFonts w:ascii="標楷體" w:eastAsia="標楷體" w:hAnsi="標楷體" w:cs="新細明體" w:hint="eastAsia"/>
                <w:color w:val="000000" w:themeColor="text1"/>
                <w:kern w:val="0"/>
              </w:rPr>
              <w:t>認識領與操作</w:t>
            </w:r>
          </w:p>
          <w:p w14:paraId="0FE134E5" w14:textId="77777777" w:rsidR="00AA0395" w:rsidRDefault="00AA0395" w:rsidP="00213DAF">
            <w:pPr>
              <w:autoSpaceDE w:val="0"/>
              <w:adjustRightInd w:val="0"/>
              <w:jc w:val="both"/>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2.協助電動</w:t>
            </w:r>
            <w:proofErr w:type="gramStart"/>
            <w:r>
              <w:rPr>
                <w:rFonts w:ascii="標楷體" w:eastAsia="標楷體" w:hAnsi="標楷體" w:cs="新細明體" w:hint="eastAsia"/>
                <w:color w:val="000000" w:themeColor="text1"/>
                <w:kern w:val="0"/>
              </w:rPr>
              <w:t>採</w:t>
            </w:r>
            <w:proofErr w:type="gramEnd"/>
            <w:r>
              <w:rPr>
                <w:rFonts w:ascii="標楷體" w:eastAsia="標楷體" w:hAnsi="標楷體" w:cs="新細明體" w:hint="eastAsia"/>
                <w:color w:val="000000" w:themeColor="text1"/>
                <w:kern w:val="0"/>
              </w:rPr>
              <w:t>收機之基本操作</w:t>
            </w:r>
          </w:p>
          <w:p w14:paraId="4DB6EEA9" w14:textId="77777777" w:rsidR="00AA0395" w:rsidRDefault="00AA0395" w:rsidP="00213DAF">
            <w:pPr>
              <w:autoSpaceDE w:val="0"/>
              <w:adjustRightInd w:val="0"/>
              <w:jc w:val="both"/>
              <w:rPr>
                <w:rFonts w:ascii="標楷體" w:eastAsia="標楷體" w:hAnsi="標楷體" w:cs="標楷體"/>
                <w:color w:val="000000" w:themeColor="text1"/>
              </w:rPr>
            </w:pPr>
            <w:r>
              <w:rPr>
                <w:rFonts w:ascii="標楷體" w:eastAsia="標楷體" w:hAnsi="標楷體" w:cs="新細明體" w:hint="eastAsia"/>
                <w:color w:val="000000" w:themeColor="text1"/>
                <w:kern w:val="0"/>
              </w:rPr>
              <w:t>3.殘株處理與再利用(粉碎、肥料製作等)</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DEEAF72" w14:textId="77777777" w:rsidR="00AA0395" w:rsidRDefault="00AA0395" w:rsidP="00213DAF">
            <w:pPr>
              <w:adjustRightInd w:val="0"/>
              <w:snapToGrid w:val="0"/>
              <w:rPr>
                <w:rFonts w:ascii="標楷體" w:eastAsia="標楷體" w:hAnsi="標楷體"/>
                <w:color w:val="000000" w:themeColor="text1"/>
              </w:rPr>
            </w:pPr>
            <w:r>
              <w:rPr>
                <w:rFonts w:ascii="標楷體" w:eastAsia="標楷體" w:hAnsi="標楷體" w:hint="eastAsia"/>
                <w:color w:val="000000" w:themeColor="text1"/>
              </w:rPr>
              <w:t>8</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CD9163" w14:textId="77777777" w:rsidR="00AA0395" w:rsidRPr="002374D3" w:rsidRDefault="00AA0395" w:rsidP="00213DAF">
            <w:pPr>
              <w:snapToGrid w:val="0"/>
              <w:rPr>
                <w:rFonts w:ascii="標楷體" w:eastAsia="標楷體" w:hAnsi="標楷體"/>
                <w:color w:val="000000" w:themeColor="text1"/>
              </w:rPr>
            </w:pPr>
          </w:p>
        </w:tc>
      </w:tr>
      <w:tr w:rsidR="00AA0395" w:rsidRPr="002374D3" w14:paraId="44905B88" w14:textId="77777777" w:rsidTr="00213DAF">
        <w:trPr>
          <w:gridAfter w:val="1"/>
          <w:wAfter w:w="40" w:type="dxa"/>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6B3CB2" w14:textId="77777777" w:rsidR="00AA0395" w:rsidRDefault="00AA0395" w:rsidP="00213DAF">
            <w:pPr>
              <w:autoSpaceDE w:val="0"/>
              <w:adjustRightInd w:val="0"/>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lastRenderedPageBreak/>
              <w:t>進階</w:t>
            </w:r>
            <w:r w:rsidRPr="002374D3">
              <w:rPr>
                <w:rFonts w:ascii="標楷體" w:eastAsia="標楷體" w:hAnsi="標楷體" w:cs="標楷體" w:hint="eastAsia"/>
                <w:color w:val="000000" w:themeColor="text1"/>
                <w:kern w:val="0"/>
              </w:rPr>
              <w:t>農</w:t>
            </w:r>
            <w:r>
              <w:rPr>
                <w:rFonts w:ascii="標楷體" w:eastAsia="標楷體" w:hAnsi="標楷體" w:cs="標楷體" w:hint="eastAsia"/>
                <w:color w:val="000000" w:themeColor="text1"/>
                <w:kern w:val="0"/>
              </w:rPr>
              <w:t>園</w:t>
            </w:r>
            <w:r w:rsidRPr="002374D3">
              <w:rPr>
                <w:rFonts w:ascii="標楷體" w:eastAsia="標楷體" w:hAnsi="標楷體" w:cs="標楷體" w:hint="eastAsia"/>
                <w:color w:val="000000" w:themeColor="text1"/>
                <w:kern w:val="0"/>
              </w:rPr>
              <w:t>藝類技能</w:t>
            </w:r>
            <w:r>
              <w:rPr>
                <w:rFonts w:ascii="標楷體" w:eastAsia="標楷體" w:hAnsi="標楷體" w:cs="標楷體" w:hint="eastAsia"/>
                <w:color w:val="000000" w:themeColor="text1"/>
                <w:kern w:val="0"/>
              </w:rPr>
              <w:t>1</w:t>
            </w:r>
          </w:p>
          <w:p w14:paraId="400441B8" w14:textId="77777777" w:rsidR="00AA0395" w:rsidRPr="002374D3" w:rsidRDefault="00AA0395" w:rsidP="00213DAF">
            <w:pPr>
              <w:autoSpaceDE w:val="0"/>
              <w:adjustRightInd w:val="0"/>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-育苗與栽種</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E5A0D80" w14:textId="77777777" w:rsidR="00AA0395" w:rsidRDefault="00AA0395" w:rsidP="00213DAF">
            <w:pPr>
              <w:autoSpaceDE w:val="0"/>
              <w:adjustRightInd w:val="0"/>
              <w:jc w:val="both"/>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1.葉菜類作物育苗與栽種</w:t>
            </w:r>
          </w:p>
          <w:p w14:paraId="5FC4E9A6" w14:textId="77777777" w:rsidR="00AA0395" w:rsidRDefault="00AA0395" w:rsidP="00213DAF">
            <w:pPr>
              <w:autoSpaceDE w:val="0"/>
              <w:adjustRightInd w:val="0"/>
              <w:jc w:val="both"/>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2.根莖類作物育苗與栽種</w:t>
            </w:r>
          </w:p>
          <w:p w14:paraId="204472C7" w14:textId="77777777" w:rsidR="00AA0395" w:rsidRDefault="00AA0395" w:rsidP="00213DAF">
            <w:pPr>
              <w:autoSpaceDE w:val="0"/>
              <w:adjustRightInd w:val="0"/>
              <w:jc w:val="both"/>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3.穀類作物育苗與栽種</w:t>
            </w:r>
          </w:p>
          <w:p w14:paraId="7CF3FE3A" w14:textId="77777777" w:rsidR="00AA0395" w:rsidRDefault="00AA0395" w:rsidP="00213DAF">
            <w:pPr>
              <w:autoSpaceDE w:val="0"/>
              <w:adjustRightInd w:val="0"/>
              <w:jc w:val="both"/>
              <w:rPr>
                <w:rFonts w:ascii="標楷體" w:eastAsia="標楷體" w:hAnsi="標楷體" w:cs="標楷體"/>
                <w:color w:val="000000" w:themeColor="text1"/>
              </w:rPr>
            </w:pPr>
            <w:r>
              <w:rPr>
                <w:rFonts w:ascii="標楷體" w:eastAsia="標楷體" w:hAnsi="標楷體" w:cs="標楷體" w:hint="eastAsia"/>
                <w:color w:val="000000" w:themeColor="text1"/>
                <w:kern w:val="0"/>
              </w:rPr>
              <w:t>4.</w:t>
            </w:r>
            <w:r>
              <w:rPr>
                <w:rFonts w:ascii="標楷體" w:eastAsia="標楷體" w:hAnsi="標楷體" w:cs="標楷體" w:hint="eastAsia"/>
                <w:color w:val="000000" w:themeColor="text1"/>
              </w:rPr>
              <w:t>花卉育苗</w:t>
            </w:r>
            <w:r>
              <w:rPr>
                <w:rFonts w:ascii="標楷體" w:eastAsia="標楷體" w:hAnsi="標楷體" w:cs="標楷體" w:hint="eastAsia"/>
                <w:color w:val="000000" w:themeColor="text1"/>
                <w:kern w:val="0"/>
              </w:rPr>
              <w:t>與栽種</w:t>
            </w:r>
          </w:p>
          <w:p w14:paraId="376CF147" w14:textId="77777777" w:rsidR="00AA0395" w:rsidRDefault="00AA0395" w:rsidP="00213DAF">
            <w:pPr>
              <w:autoSpaceDE w:val="0"/>
              <w:adjustRightInd w:val="0"/>
              <w:jc w:val="both"/>
              <w:rPr>
                <w:rFonts w:ascii="標楷體" w:eastAsia="標楷體" w:hAnsi="標楷體" w:cs="標楷體"/>
                <w:color w:val="000000" w:themeColor="text1"/>
              </w:rPr>
            </w:pPr>
            <w:r>
              <w:rPr>
                <w:rFonts w:ascii="標楷體" w:eastAsia="標楷體" w:hAnsi="標楷體" w:cs="標楷體" w:hint="eastAsia"/>
                <w:color w:val="000000" w:themeColor="text1"/>
              </w:rPr>
              <w:t>5.果樹育苗</w:t>
            </w:r>
            <w:r>
              <w:rPr>
                <w:rFonts w:ascii="標楷體" w:eastAsia="標楷體" w:hAnsi="標楷體" w:cs="標楷體" w:hint="eastAsia"/>
                <w:color w:val="000000" w:themeColor="text1"/>
                <w:kern w:val="0"/>
              </w:rPr>
              <w:t>與栽種</w:t>
            </w:r>
          </w:p>
          <w:p w14:paraId="69711485" w14:textId="77777777" w:rsidR="00AA0395" w:rsidRDefault="00AA0395" w:rsidP="00213DAF">
            <w:pPr>
              <w:autoSpaceDE w:val="0"/>
              <w:adjustRightInd w:val="0"/>
              <w:jc w:val="both"/>
              <w:rPr>
                <w:rFonts w:ascii="標楷體" w:eastAsia="標楷體" w:hAnsi="標楷體" w:cs="標楷體"/>
                <w:color w:val="000000" w:themeColor="text1"/>
              </w:rPr>
            </w:pPr>
            <w:r>
              <w:rPr>
                <w:rFonts w:ascii="標楷體" w:eastAsia="標楷體" w:hAnsi="標楷體" w:cs="標楷體" w:hint="eastAsia"/>
                <w:color w:val="000000" w:themeColor="text1"/>
              </w:rPr>
              <w:t>6.其他類園藝作物育苗</w:t>
            </w:r>
            <w:r>
              <w:rPr>
                <w:rFonts w:ascii="標楷體" w:eastAsia="標楷體" w:hAnsi="標楷體" w:cs="標楷體" w:hint="eastAsia"/>
                <w:color w:val="000000" w:themeColor="text1"/>
                <w:kern w:val="0"/>
              </w:rPr>
              <w:t>與栽種</w:t>
            </w:r>
            <w:r>
              <w:rPr>
                <w:rFonts w:ascii="標楷體" w:eastAsia="標楷體" w:hAnsi="標楷體" w:cs="標楷體" w:hint="eastAsia"/>
                <w:color w:val="000000" w:themeColor="text1"/>
              </w:rPr>
              <w:t>育苗</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22D2974" w14:textId="77777777" w:rsidR="00AA0395" w:rsidRPr="002374D3" w:rsidRDefault="00AA0395" w:rsidP="00213DAF">
            <w:pPr>
              <w:adjustRightInd w:val="0"/>
              <w:snapToGrid w:val="0"/>
              <w:rPr>
                <w:rFonts w:ascii="標楷體" w:eastAsia="標楷體" w:hAnsi="標楷體"/>
                <w:color w:val="000000" w:themeColor="text1"/>
              </w:rPr>
            </w:pPr>
            <w:r>
              <w:rPr>
                <w:rFonts w:ascii="標楷體" w:eastAsia="標楷體" w:hAnsi="標楷體" w:hint="eastAsia"/>
                <w:color w:val="000000" w:themeColor="text1"/>
              </w:rPr>
              <w:t>9</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99C19A4" w14:textId="77777777" w:rsidR="00AA0395" w:rsidRPr="002374D3" w:rsidRDefault="00AA0395" w:rsidP="00213DAF">
            <w:pPr>
              <w:snapToGrid w:val="0"/>
              <w:rPr>
                <w:rFonts w:ascii="標楷體" w:eastAsia="標楷體" w:hAnsi="標楷體"/>
                <w:color w:val="000000" w:themeColor="text1"/>
              </w:rPr>
            </w:pPr>
          </w:p>
        </w:tc>
      </w:tr>
      <w:tr w:rsidR="00AA0395" w:rsidRPr="002374D3" w14:paraId="1B22E78A" w14:textId="77777777" w:rsidTr="00213DAF">
        <w:trPr>
          <w:gridAfter w:val="1"/>
          <w:wAfter w:w="40" w:type="dxa"/>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1437A9" w14:textId="77777777" w:rsidR="00AA0395" w:rsidRDefault="00AA0395" w:rsidP="00213DAF">
            <w:pPr>
              <w:autoSpaceDE w:val="0"/>
              <w:adjustRightInd w:val="0"/>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進階</w:t>
            </w:r>
            <w:r w:rsidRPr="002374D3">
              <w:rPr>
                <w:rFonts w:ascii="標楷體" w:eastAsia="標楷體" w:hAnsi="標楷體" w:cs="標楷體" w:hint="eastAsia"/>
                <w:color w:val="000000" w:themeColor="text1"/>
                <w:kern w:val="0"/>
              </w:rPr>
              <w:t>農</w:t>
            </w:r>
            <w:r>
              <w:rPr>
                <w:rFonts w:ascii="標楷體" w:eastAsia="標楷體" w:hAnsi="標楷體" w:cs="標楷體" w:hint="eastAsia"/>
                <w:color w:val="000000" w:themeColor="text1"/>
                <w:kern w:val="0"/>
              </w:rPr>
              <w:t>園</w:t>
            </w:r>
            <w:r w:rsidRPr="002374D3">
              <w:rPr>
                <w:rFonts w:ascii="標楷體" w:eastAsia="標楷體" w:hAnsi="標楷體" w:cs="標楷體" w:hint="eastAsia"/>
                <w:color w:val="000000" w:themeColor="text1"/>
                <w:kern w:val="0"/>
              </w:rPr>
              <w:t>藝類技能</w:t>
            </w:r>
            <w:r>
              <w:rPr>
                <w:rFonts w:ascii="標楷體" w:eastAsia="標楷體" w:hAnsi="標楷體" w:cs="標楷體" w:hint="eastAsia"/>
                <w:color w:val="000000" w:themeColor="text1"/>
                <w:kern w:val="0"/>
              </w:rPr>
              <w:t>2</w:t>
            </w:r>
          </w:p>
          <w:p w14:paraId="2FA844A2" w14:textId="77777777" w:rsidR="00AA0395" w:rsidRPr="002374D3" w:rsidRDefault="00AA0395" w:rsidP="00213DAF">
            <w:pPr>
              <w:autoSpaceDE w:val="0"/>
              <w:adjustRightInd w:val="0"/>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w:t>
            </w:r>
            <w:r w:rsidRPr="00A2473F">
              <w:rPr>
                <w:rFonts w:ascii="標楷體" w:eastAsia="標楷體" w:hAnsi="標楷體" w:cs="標楷體" w:hint="eastAsia"/>
                <w:color w:val="000000" w:themeColor="text1"/>
                <w:kern w:val="0"/>
              </w:rPr>
              <w:t>農場整理</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55DC674" w14:textId="77777777" w:rsidR="00AA0395" w:rsidRDefault="00AA0395" w:rsidP="00213DAF">
            <w:pPr>
              <w:autoSpaceDE w:val="0"/>
              <w:adjustRightInd w:val="0"/>
              <w:jc w:val="both"/>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1.田間管理</w:t>
            </w:r>
          </w:p>
          <w:p w14:paraId="5993348B" w14:textId="77777777" w:rsidR="00AA0395" w:rsidRDefault="00AA0395" w:rsidP="00213DAF">
            <w:pPr>
              <w:autoSpaceDE w:val="0"/>
              <w:adjustRightInd w:val="0"/>
              <w:jc w:val="both"/>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2.工具室整理</w:t>
            </w:r>
          </w:p>
          <w:p w14:paraId="7F53A19E" w14:textId="77777777" w:rsidR="00AA0395" w:rsidRDefault="00AA0395" w:rsidP="00213DAF">
            <w:pPr>
              <w:autoSpaceDE w:val="0"/>
              <w:adjustRightInd w:val="0"/>
              <w:jc w:val="both"/>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3.資源分類與再利用</w:t>
            </w:r>
          </w:p>
          <w:p w14:paraId="466C2488" w14:textId="77777777" w:rsidR="00AA0395" w:rsidRDefault="00AA0395" w:rsidP="00213DAF">
            <w:pPr>
              <w:autoSpaceDE w:val="0"/>
              <w:adjustRightInd w:val="0"/>
              <w:jc w:val="both"/>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4.各類設施架設與維護</w:t>
            </w:r>
          </w:p>
          <w:p w14:paraId="3DC25218" w14:textId="77777777" w:rsidR="00AA0395" w:rsidRPr="00A2473F" w:rsidRDefault="00AA0395" w:rsidP="00213DAF">
            <w:pPr>
              <w:autoSpaceDE w:val="0"/>
              <w:adjustRightInd w:val="0"/>
              <w:jc w:val="both"/>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5.灌溉系統維護</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2D430A4" w14:textId="77777777" w:rsidR="00AA0395" w:rsidRPr="002374D3" w:rsidRDefault="00AA0395" w:rsidP="00213DAF">
            <w:pPr>
              <w:adjustRightInd w:val="0"/>
              <w:snapToGrid w:val="0"/>
              <w:rPr>
                <w:rFonts w:ascii="標楷體" w:eastAsia="標楷體" w:hAnsi="標楷體"/>
                <w:color w:val="000000" w:themeColor="text1"/>
              </w:rPr>
            </w:pPr>
            <w:r>
              <w:rPr>
                <w:rFonts w:ascii="標楷體" w:eastAsia="標楷體" w:hAnsi="標楷體" w:hint="eastAsia"/>
                <w:color w:val="000000" w:themeColor="text1"/>
              </w:rPr>
              <w:t>8</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15B0030" w14:textId="77777777" w:rsidR="00AA0395" w:rsidRPr="002374D3" w:rsidRDefault="00AA0395" w:rsidP="00213DAF">
            <w:pPr>
              <w:snapToGrid w:val="0"/>
              <w:rPr>
                <w:rFonts w:ascii="標楷體" w:eastAsia="標楷體" w:hAnsi="標楷體"/>
                <w:color w:val="000000" w:themeColor="text1"/>
              </w:rPr>
            </w:pPr>
          </w:p>
        </w:tc>
      </w:tr>
      <w:tr w:rsidR="00AA0395" w:rsidRPr="002374D3" w14:paraId="13068238" w14:textId="77777777" w:rsidTr="00213DAF">
        <w:trPr>
          <w:gridAfter w:val="1"/>
          <w:wAfter w:w="40" w:type="dxa"/>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195228" w14:textId="77777777" w:rsidR="00AA0395" w:rsidRDefault="00AA0395" w:rsidP="00213DAF">
            <w:pPr>
              <w:autoSpaceDE w:val="0"/>
              <w:adjustRightInd w:val="0"/>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進階</w:t>
            </w:r>
            <w:r w:rsidRPr="002374D3">
              <w:rPr>
                <w:rFonts w:ascii="標楷體" w:eastAsia="標楷體" w:hAnsi="標楷體" w:cs="標楷體" w:hint="eastAsia"/>
                <w:color w:val="000000" w:themeColor="text1"/>
                <w:kern w:val="0"/>
              </w:rPr>
              <w:t>農</w:t>
            </w:r>
            <w:r>
              <w:rPr>
                <w:rFonts w:ascii="標楷體" w:eastAsia="標楷體" w:hAnsi="標楷體" w:cs="標楷體" w:hint="eastAsia"/>
                <w:color w:val="000000" w:themeColor="text1"/>
                <w:kern w:val="0"/>
              </w:rPr>
              <w:t>園</w:t>
            </w:r>
            <w:r w:rsidRPr="002374D3">
              <w:rPr>
                <w:rFonts w:ascii="標楷體" w:eastAsia="標楷體" w:hAnsi="標楷體" w:cs="標楷體" w:hint="eastAsia"/>
                <w:color w:val="000000" w:themeColor="text1"/>
                <w:kern w:val="0"/>
              </w:rPr>
              <w:t>藝類技能</w:t>
            </w:r>
            <w:r>
              <w:rPr>
                <w:rFonts w:ascii="標楷體" w:eastAsia="標楷體" w:hAnsi="標楷體" w:cs="標楷體" w:hint="eastAsia"/>
                <w:color w:val="000000" w:themeColor="text1"/>
                <w:kern w:val="0"/>
              </w:rPr>
              <w:t>3</w:t>
            </w:r>
          </w:p>
          <w:p w14:paraId="57719046" w14:textId="77777777" w:rsidR="00AA0395" w:rsidRPr="002374D3" w:rsidRDefault="00AA0395" w:rsidP="00213DAF">
            <w:pPr>
              <w:autoSpaceDE w:val="0"/>
              <w:adjustRightInd w:val="0"/>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-農機使用</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AB8B76B" w14:textId="77777777" w:rsidR="00AA0395" w:rsidRDefault="00AA0395" w:rsidP="00213DAF">
            <w:pPr>
              <w:autoSpaceDE w:val="0"/>
              <w:adjustRightInd w:val="0"/>
              <w:jc w:val="both"/>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1.中耕機基礎操作</w:t>
            </w:r>
          </w:p>
          <w:p w14:paraId="5B6147E8" w14:textId="77777777" w:rsidR="00AA0395" w:rsidRDefault="00AA0395" w:rsidP="00213DAF">
            <w:pPr>
              <w:autoSpaceDE w:val="0"/>
              <w:adjustRightInd w:val="0"/>
              <w:jc w:val="both"/>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2.粉碎機基礎操作</w:t>
            </w:r>
          </w:p>
          <w:p w14:paraId="3E10666C" w14:textId="77777777" w:rsidR="00AA0395" w:rsidRDefault="00AA0395" w:rsidP="00213DAF">
            <w:pPr>
              <w:autoSpaceDE w:val="0"/>
              <w:adjustRightInd w:val="0"/>
              <w:jc w:val="both"/>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3.電動式割草機操作</w:t>
            </w:r>
          </w:p>
          <w:p w14:paraId="16362098" w14:textId="77777777" w:rsidR="00AA0395" w:rsidRDefault="00AA0395" w:rsidP="00213DAF">
            <w:pPr>
              <w:autoSpaceDE w:val="0"/>
              <w:adjustRightInd w:val="0"/>
              <w:jc w:val="both"/>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4.電動式噴灑器操作</w:t>
            </w:r>
          </w:p>
          <w:p w14:paraId="358D1527" w14:textId="77777777" w:rsidR="00AA0395" w:rsidRDefault="00AA0395" w:rsidP="00213DAF">
            <w:pPr>
              <w:autoSpaceDE w:val="0"/>
              <w:adjustRightInd w:val="0"/>
              <w:jc w:val="both"/>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5.手壓</w:t>
            </w:r>
            <w:proofErr w:type="gramStart"/>
            <w:r>
              <w:rPr>
                <w:rFonts w:ascii="標楷體" w:eastAsia="標楷體" w:hAnsi="標楷體" w:cs="標楷體" w:hint="eastAsia"/>
                <w:color w:val="000000" w:themeColor="text1"/>
                <w:kern w:val="0"/>
              </w:rPr>
              <w:t>式噴桶</w:t>
            </w:r>
            <w:proofErr w:type="gramEnd"/>
            <w:r>
              <w:rPr>
                <w:rFonts w:ascii="標楷體" w:eastAsia="標楷體" w:hAnsi="標楷體" w:cs="標楷體" w:hint="eastAsia"/>
                <w:color w:val="000000" w:themeColor="text1"/>
                <w:kern w:val="0"/>
              </w:rPr>
              <w:t>操作</w:t>
            </w:r>
          </w:p>
          <w:p w14:paraId="007139E9" w14:textId="77777777" w:rsidR="00AA0395" w:rsidRPr="00A2473F" w:rsidRDefault="00AA0395" w:rsidP="00213DAF">
            <w:pPr>
              <w:autoSpaceDE w:val="0"/>
              <w:adjustRightInd w:val="0"/>
              <w:jc w:val="both"/>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6.農業機具基本故障排除與維護</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2C750BA" w14:textId="77777777" w:rsidR="00AA0395" w:rsidRPr="002374D3" w:rsidRDefault="00AA0395" w:rsidP="00213DAF">
            <w:pPr>
              <w:adjustRightInd w:val="0"/>
              <w:snapToGrid w:val="0"/>
              <w:rPr>
                <w:rFonts w:ascii="標楷體" w:eastAsia="標楷體" w:hAnsi="標楷體"/>
                <w:color w:val="000000" w:themeColor="text1"/>
              </w:rPr>
            </w:pPr>
            <w:r>
              <w:rPr>
                <w:rFonts w:ascii="標楷體" w:eastAsia="標楷體" w:hAnsi="標楷體" w:hint="eastAsia"/>
                <w:color w:val="000000" w:themeColor="text1"/>
              </w:rPr>
              <w:t>8</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370A214" w14:textId="77777777" w:rsidR="00AA0395" w:rsidRPr="002374D3" w:rsidRDefault="00AA0395" w:rsidP="00213DAF">
            <w:pPr>
              <w:snapToGrid w:val="0"/>
              <w:rPr>
                <w:rFonts w:ascii="標楷體" w:eastAsia="標楷體" w:hAnsi="標楷體"/>
                <w:color w:val="000000" w:themeColor="text1"/>
              </w:rPr>
            </w:pPr>
          </w:p>
        </w:tc>
      </w:tr>
      <w:tr w:rsidR="00AA0395" w:rsidRPr="002374D3" w14:paraId="6226064F" w14:textId="77777777" w:rsidTr="00213DAF">
        <w:trPr>
          <w:gridAfter w:val="1"/>
          <w:wAfter w:w="40" w:type="dxa"/>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BE48DD" w14:textId="77777777" w:rsidR="00AA0395" w:rsidRDefault="00AA0395" w:rsidP="00213DAF">
            <w:pPr>
              <w:autoSpaceDE w:val="0"/>
              <w:adjustRightInd w:val="0"/>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進階</w:t>
            </w:r>
            <w:r w:rsidRPr="002374D3">
              <w:rPr>
                <w:rFonts w:ascii="標楷體" w:eastAsia="標楷體" w:hAnsi="標楷體" w:cs="標楷體" w:hint="eastAsia"/>
                <w:color w:val="000000" w:themeColor="text1"/>
                <w:kern w:val="0"/>
              </w:rPr>
              <w:t>農</w:t>
            </w:r>
            <w:r>
              <w:rPr>
                <w:rFonts w:ascii="標楷體" w:eastAsia="標楷體" w:hAnsi="標楷體" w:cs="標楷體" w:hint="eastAsia"/>
                <w:color w:val="000000" w:themeColor="text1"/>
                <w:kern w:val="0"/>
              </w:rPr>
              <w:t>園</w:t>
            </w:r>
            <w:r w:rsidRPr="002374D3">
              <w:rPr>
                <w:rFonts w:ascii="標楷體" w:eastAsia="標楷體" w:hAnsi="標楷體" w:cs="標楷體" w:hint="eastAsia"/>
                <w:color w:val="000000" w:themeColor="text1"/>
                <w:kern w:val="0"/>
              </w:rPr>
              <w:t>藝類技能</w:t>
            </w:r>
            <w:r>
              <w:rPr>
                <w:rFonts w:ascii="標楷體" w:eastAsia="標楷體" w:hAnsi="標楷體" w:cs="標楷體" w:hint="eastAsia"/>
                <w:color w:val="000000" w:themeColor="text1"/>
                <w:kern w:val="0"/>
              </w:rPr>
              <w:t>4</w:t>
            </w:r>
          </w:p>
          <w:p w14:paraId="4DFE366A" w14:textId="77777777" w:rsidR="00AA0395" w:rsidRPr="002374D3" w:rsidRDefault="00AA0395" w:rsidP="00213DAF">
            <w:pPr>
              <w:autoSpaceDE w:val="0"/>
              <w:adjustRightInd w:val="0"/>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-病蟲害防治</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C7A66C9" w14:textId="77777777" w:rsidR="00AA0395" w:rsidRDefault="00AA0395" w:rsidP="00213DAF">
            <w:pPr>
              <w:autoSpaceDE w:val="0"/>
              <w:adjustRightInd w:val="0"/>
              <w:jc w:val="both"/>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1.各類防治資材認識</w:t>
            </w:r>
          </w:p>
          <w:p w14:paraId="6EC60489" w14:textId="77777777" w:rsidR="00AA0395" w:rsidRDefault="00AA0395" w:rsidP="00213DAF">
            <w:pPr>
              <w:autoSpaceDE w:val="0"/>
              <w:adjustRightInd w:val="0"/>
              <w:jc w:val="both"/>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2.各類防治資材調配</w:t>
            </w:r>
          </w:p>
          <w:p w14:paraId="3DA8DB9A" w14:textId="77777777" w:rsidR="00AA0395" w:rsidRDefault="00AA0395" w:rsidP="00213DAF">
            <w:pPr>
              <w:autoSpaceDE w:val="0"/>
              <w:adjustRightInd w:val="0"/>
              <w:jc w:val="both"/>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3.防治資材噴灑</w:t>
            </w:r>
          </w:p>
          <w:p w14:paraId="11FD8913" w14:textId="77777777" w:rsidR="00AA0395" w:rsidRDefault="00AA0395" w:rsidP="00213DAF">
            <w:pPr>
              <w:autoSpaceDE w:val="0"/>
              <w:adjustRightInd w:val="0"/>
              <w:jc w:val="both"/>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4.手工除蟲</w:t>
            </w:r>
          </w:p>
          <w:p w14:paraId="4680677B" w14:textId="77777777" w:rsidR="00AA0395" w:rsidRPr="00A2473F" w:rsidRDefault="00AA0395" w:rsidP="00213DAF">
            <w:pPr>
              <w:autoSpaceDE w:val="0"/>
              <w:adjustRightInd w:val="0"/>
              <w:jc w:val="both"/>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5.病蟲害農作物修整</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70EC1C2" w14:textId="77777777" w:rsidR="00AA0395" w:rsidRPr="002374D3" w:rsidRDefault="00AA0395" w:rsidP="00213DAF">
            <w:pPr>
              <w:adjustRightInd w:val="0"/>
              <w:snapToGrid w:val="0"/>
              <w:rPr>
                <w:rFonts w:ascii="標楷體" w:eastAsia="標楷體" w:hAnsi="標楷體"/>
                <w:color w:val="000000" w:themeColor="text1"/>
              </w:rPr>
            </w:pPr>
            <w:r>
              <w:rPr>
                <w:rFonts w:ascii="標楷體" w:eastAsia="標楷體" w:hAnsi="標楷體" w:hint="eastAsia"/>
                <w:color w:val="000000" w:themeColor="text1"/>
              </w:rPr>
              <w:t>8</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C2C14C8" w14:textId="77777777" w:rsidR="00AA0395" w:rsidRPr="002374D3" w:rsidRDefault="00AA0395" w:rsidP="00213DAF">
            <w:pPr>
              <w:snapToGrid w:val="0"/>
              <w:rPr>
                <w:rFonts w:ascii="標楷體" w:eastAsia="標楷體" w:hAnsi="標楷體"/>
                <w:color w:val="000000" w:themeColor="text1"/>
              </w:rPr>
            </w:pPr>
          </w:p>
        </w:tc>
      </w:tr>
      <w:tr w:rsidR="00AA0395" w:rsidRPr="002374D3" w14:paraId="6FBF2DF6" w14:textId="77777777" w:rsidTr="00213DAF">
        <w:trPr>
          <w:gridAfter w:val="1"/>
          <w:wAfter w:w="40" w:type="dxa"/>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CCF3BE" w14:textId="77777777" w:rsidR="00AA0395" w:rsidRDefault="00AA0395" w:rsidP="00213DAF">
            <w:pPr>
              <w:autoSpaceDE w:val="0"/>
              <w:adjustRightInd w:val="0"/>
              <w:rPr>
                <w:rFonts w:ascii="標楷體" w:eastAsia="標楷體" w:hAnsi="標楷體" w:cs="標楷體"/>
                <w:color w:val="000000" w:themeColor="text1"/>
                <w:kern w:val="0"/>
              </w:rPr>
            </w:pPr>
            <w:proofErr w:type="gramStart"/>
            <w:r>
              <w:rPr>
                <w:rFonts w:ascii="標楷體" w:eastAsia="標楷體" w:hAnsi="標楷體" w:cs="標楷體" w:hint="eastAsia"/>
                <w:color w:val="000000" w:themeColor="text1"/>
                <w:kern w:val="0"/>
              </w:rPr>
              <w:t>園產加工</w:t>
            </w:r>
            <w:proofErr w:type="gramEnd"/>
            <w:r>
              <w:rPr>
                <w:rFonts w:ascii="標楷體" w:eastAsia="標楷體" w:hAnsi="標楷體" w:cs="標楷體" w:hint="eastAsia"/>
                <w:color w:val="000000" w:themeColor="text1"/>
                <w:kern w:val="0"/>
              </w:rPr>
              <w:t>-根、莖、葉菜類加工</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CAFA135" w14:textId="77777777" w:rsidR="00AA0395" w:rsidRDefault="00AA0395" w:rsidP="00213DAF">
            <w:pPr>
              <w:autoSpaceDE w:val="0"/>
              <w:adjustRightInd w:val="0"/>
              <w:jc w:val="both"/>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1.醃製加工</w:t>
            </w:r>
          </w:p>
          <w:p w14:paraId="38C83849" w14:textId="77777777" w:rsidR="00AA0395" w:rsidRDefault="00AA0395" w:rsidP="00213DAF">
            <w:pPr>
              <w:autoSpaceDE w:val="0"/>
              <w:adjustRightInd w:val="0"/>
              <w:jc w:val="both"/>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2.酵素萃取加工</w:t>
            </w:r>
          </w:p>
          <w:p w14:paraId="74240DAD" w14:textId="77777777" w:rsidR="00AA0395" w:rsidRDefault="00AA0395" w:rsidP="00213DAF">
            <w:pPr>
              <w:autoSpaceDE w:val="0"/>
              <w:adjustRightInd w:val="0"/>
              <w:jc w:val="both"/>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3.乾燥加工</w:t>
            </w:r>
          </w:p>
          <w:p w14:paraId="262D98CA" w14:textId="77777777" w:rsidR="00AA0395" w:rsidRDefault="00AA0395" w:rsidP="00213DAF">
            <w:pPr>
              <w:autoSpaceDE w:val="0"/>
              <w:adjustRightInd w:val="0"/>
              <w:jc w:val="both"/>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4.其他加工方式</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E4B4949" w14:textId="77777777" w:rsidR="00AA0395" w:rsidRDefault="00AA0395" w:rsidP="00213DAF">
            <w:pPr>
              <w:adjustRightInd w:val="0"/>
              <w:snapToGrid w:val="0"/>
              <w:rPr>
                <w:rFonts w:ascii="標楷體" w:eastAsia="標楷體" w:hAnsi="標楷體"/>
                <w:color w:val="000000" w:themeColor="text1"/>
              </w:rPr>
            </w:pPr>
            <w:r>
              <w:rPr>
                <w:rFonts w:ascii="標楷體" w:eastAsia="標楷體" w:hAnsi="標楷體" w:hint="eastAsia"/>
                <w:color w:val="000000" w:themeColor="text1"/>
              </w:rPr>
              <w:t>9</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9474F6E" w14:textId="77777777" w:rsidR="00AA0395" w:rsidRPr="002374D3" w:rsidRDefault="00AA0395" w:rsidP="00213DAF">
            <w:pPr>
              <w:snapToGrid w:val="0"/>
              <w:rPr>
                <w:rFonts w:ascii="標楷體" w:eastAsia="標楷體" w:hAnsi="標楷體"/>
                <w:color w:val="000000" w:themeColor="text1"/>
              </w:rPr>
            </w:pPr>
          </w:p>
        </w:tc>
      </w:tr>
      <w:tr w:rsidR="00AA0395" w:rsidRPr="002374D3" w14:paraId="22323315" w14:textId="77777777" w:rsidTr="00213DAF">
        <w:trPr>
          <w:gridAfter w:val="1"/>
          <w:wAfter w:w="40" w:type="dxa"/>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533200" w14:textId="77777777" w:rsidR="00AA0395" w:rsidRDefault="00AA0395" w:rsidP="00213DAF">
            <w:pPr>
              <w:autoSpaceDE w:val="0"/>
              <w:adjustRightInd w:val="0"/>
              <w:rPr>
                <w:rFonts w:ascii="標楷體" w:eastAsia="標楷體" w:hAnsi="標楷體" w:cs="標楷體"/>
                <w:color w:val="000000" w:themeColor="text1"/>
                <w:kern w:val="0"/>
              </w:rPr>
            </w:pPr>
            <w:proofErr w:type="gramStart"/>
            <w:r>
              <w:rPr>
                <w:rFonts w:ascii="標楷體" w:eastAsia="標楷體" w:hAnsi="標楷體" w:cs="標楷體" w:hint="eastAsia"/>
                <w:color w:val="000000" w:themeColor="text1"/>
                <w:kern w:val="0"/>
              </w:rPr>
              <w:t>園產加工</w:t>
            </w:r>
            <w:proofErr w:type="gramEnd"/>
            <w:r>
              <w:rPr>
                <w:rFonts w:ascii="標楷體" w:eastAsia="標楷體" w:hAnsi="標楷體" w:cs="標楷體" w:hint="eastAsia"/>
                <w:color w:val="000000" w:themeColor="text1"/>
                <w:kern w:val="0"/>
              </w:rPr>
              <w:t>-穀類</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6B1F899" w14:textId="77777777" w:rsidR="00AA0395" w:rsidRDefault="00AA0395" w:rsidP="00213DAF">
            <w:pPr>
              <w:autoSpaceDE w:val="0"/>
              <w:adjustRightInd w:val="0"/>
              <w:jc w:val="both"/>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1.簡易中式麵點</w:t>
            </w:r>
          </w:p>
          <w:p w14:paraId="049AF42E" w14:textId="77777777" w:rsidR="00AA0395" w:rsidRDefault="00AA0395" w:rsidP="00213DAF">
            <w:pPr>
              <w:autoSpaceDE w:val="0"/>
              <w:adjustRightInd w:val="0"/>
              <w:jc w:val="both"/>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2.簡易西式麵點</w:t>
            </w:r>
          </w:p>
          <w:p w14:paraId="47964015" w14:textId="77777777" w:rsidR="00AA0395" w:rsidRPr="00120E28" w:rsidRDefault="00AA0395" w:rsidP="00213DAF">
            <w:pPr>
              <w:autoSpaceDE w:val="0"/>
              <w:adjustRightInd w:val="0"/>
              <w:jc w:val="both"/>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3.其他類麵點</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254862" w14:textId="77777777" w:rsidR="00AA0395" w:rsidRDefault="00AA0395" w:rsidP="00213DAF">
            <w:pPr>
              <w:adjustRightInd w:val="0"/>
              <w:snapToGrid w:val="0"/>
              <w:rPr>
                <w:rFonts w:ascii="標楷體" w:eastAsia="標楷體" w:hAnsi="標楷體"/>
                <w:color w:val="000000" w:themeColor="text1"/>
              </w:rPr>
            </w:pPr>
            <w:r>
              <w:rPr>
                <w:rFonts w:ascii="標楷體" w:eastAsia="標楷體" w:hAnsi="標楷體" w:hint="eastAsia"/>
                <w:color w:val="000000" w:themeColor="text1"/>
              </w:rPr>
              <w:t>9</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356C0E0" w14:textId="77777777" w:rsidR="00AA0395" w:rsidRPr="002374D3" w:rsidRDefault="00AA0395" w:rsidP="00213DAF">
            <w:pPr>
              <w:snapToGrid w:val="0"/>
              <w:rPr>
                <w:rFonts w:ascii="標楷體" w:eastAsia="標楷體" w:hAnsi="標楷體"/>
                <w:color w:val="000000" w:themeColor="text1"/>
              </w:rPr>
            </w:pPr>
          </w:p>
        </w:tc>
      </w:tr>
      <w:tr w:rsidR="00AA0395" w:rsidRPr="002374D3" w14:paraId="71479AC9" w14:textId="77777777" w:rsidTr="00213DAF">
        <w:trPr>
          <w:gridAfter w:val="1"/>
          <w:wAfter w:w="40" w:type="dxa"/>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DE8112" w14:textId="77777777" w:rsidR="00AA0395" w:rsidRDefault="00AA0395" w:rsidP="00213DAF">
            <w:pPr>
              <w:autoSpaceDE w:val="0"/>
              <w:adjustRightInd w:val="0"/>
              <w:rPr>
                <w:rFonts w:ascii="標楷體" w:eastAsia="標楷體" w:hAnsi="標楷體" w:cs="標楷體"/>
                <w:color w:val="000000" w:themeColor="text1"/>
                <w:kern w:val="0"/>
              </w:rPr>
            </w:pPr>
            <w:proofErr w:type="gramStart"/>
            <w:r>
              <w:rPr>
                <w:rFonts w:ascii="標楷體" w:eastAsia="標楷體" w:hAnsi="標楷體" w:cs="標楷體" w:hint="eastAsia"/>
                <w:color w:val="000000" w:themeColor="text1"/>
                <w:kern w:val="0"/>
              </w:rPr>
              <w:t>園產加工</w:t>
            </w:r>
            <w:proofErr w:type="gramEnd"/>
            <w:r>
              <w:rPr>
                <w:rFonts w:ascii="標楷體" w:eastAsia="標楷體" w:hAnsi="標楷體" w:cs="標楷體" w:hint="eastAsia"/>
                <w:color w:val="000000" w:themeColor="text1"/>
                <w:kern w:val="0"/>
              </w:rPr>
              <w:t>-水果類</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50A8494" w14:textId="77777777" w:rsidR="00AA0395" w:rsidRDefault="00AA0395" w:rsidP="00213DAF">
            <w:pPr>
              <w:autoSpaceDE w:val="0"/>
              <w:adjustRightInd w:val="0"/>
              <w:jc w:val="both"/>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1.醃製加工</w:t>
            </w:r>
          </w:p>
          <w:p w14:paraId="3F8CF0F7" w14:textId="77777777" w:rsidR="00AA0395" w:rsidRDefault="00AA0395" w:rsidP="00213DAF">
            <w:pPr>
              <w:autoSpaceDE w:val="0"/>
              <w:adjustRightInd w:val="0"/>
              <w:jc w:val="both"/>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2.果皮精油萃取加工</w:t>
            </w:r>
          </w:p>
          <w:p w14:paraId="1D050D59" w14:textId="77777777" w:rsidR="00AA0395" w:rsidRDefault="00AA0395" w:rsidP="00213DAF">
            <w:pPr>
              <w:autoSpaceDE w:val="0"/>
              <w:adjustRightInd w:val="0"/>
              <w:jc w:val="both"/>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3.乾燥加工</w:t>
            </w:r>
          </w:p>
          <w:p w14:paraId="65DDCC19" w14:textId="77777777" w:rsidR="00AA0395" w:rsidRDefault="00AA0395" w:rsidP="00213DAF">
            <w:pPr>
              <w:autoSpaceDE w:val="0"/>
              <w:adjustRightInd w:val="0"/>
              <w:jc w:val="both"/>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4.其他加工方式</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EBC0D7" w14:textId="77777777" w:rsidR="00AA0395" w:rsidRDefault="00AA0395" w:rsidP="00213DAF">
            <w:pPr>
              <w:adjustRightInd w:val="0"/>
              <w:snapToGrid w:val="0"/>
              <w:rPr>
                <w:rFonts w:ascii="標楷體" w:eastAsia="標楷體" w:hAnsi="標楷體"/>
                <w:color w:val="000000" w:themeColor="text1"/>
              </w:rPr>
            </w:pPr>
            <w:r>
              <w:rPr>
                <w:rFonts w:ascii="標楷體" w:eastAsia="標楷體" w:hAnsi="標楷體" w:hint="eastAsia"/>
                <w:color w:val="000000" w:themeColor="text1"/>
              </w:rPr>
              <w:t>9</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7519ED8" w14:textId="77777777" w:rsidR="00AA0395" w:rsidRPr="002374D3" w:rsidRDefault="00AA0395" w:rsidP="00213DAF">
            <w:pPr>
              <w:snapToGrid w:val="0"/>
              <w:rPr>
                <w:rFonts w:ascii="標楷體" w:eastAsia="標楷體" w:hAnsi="標楷體"/>
                <w:color w:val="000000" w:themeColor="text1"/>
              </w:rPr>
            </w:pPr>
          </w:p>
        </w:tc>
      </w:tr>
      <w:tr w:rsidR="00AA0395" w:rsidRPr="002374D3" w14:paraId="36238FBE" w14:textId="77777777" w:rsidTr="00213DAF">
        <w:trPr>
          <w:gridAfter w:val="1"/>
          <w:wAfter w:w="40" w:type="dxa"/>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09F473" w14:textId="77777777" w:rsidR="00AA0395" w:rsidRPr="002374D3" w:rsidRDefault="00AA0395" w:rsidP="00213DAF">
            <w:pPr>
              <w:jc w:val="center"/>
              <w:rPr>
                <w:rFonts w:ascii="標楷體" w:eastAsia="標楷體" w:hAnsi="標楷體"/>
                <w:color w:val="000000" w:themeColor="text1"/>
              </w:rPr>
            </w:pPr>
            <w:r w:rsidRPr="002374D3">
              <w:rPr>
                <w:rFonts w:ascii="標楷體" w:eastAsia="標楷體" w:hAnsi="標楷體"/>
                <w:color w:val="000000" w:themeColor="text1"/>
              </w:rPr>
              <w:t>合計</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F3BB1E" w14:textId="77777777" w:rsidR="00AA0395" w:rsidRPr="002374D3" w:rsidRDefault="00AA0395" w:rsidP="00213DAF">
            <w:pPr>
              <w:snapToGrid w:val="0"/>
              <w:rPr>
                <w:rFonts w:ascii="標楷體" w:eastAsia="標楷體" w:hAnsi="標楷體"/>
                <w:color w:val="000000" w:themeColor="text1"/>
              </w:rPr>
            </w:pP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5E317D" w14:textId="77777777" w:rsidR="00AA0395" w:rsidRPr="002374D3" w:rsidRDefault="00AA0395" w:rsidP="00213DAF">
            <w:pPr>
              <w:snapToGrid w:val="0"/>
              <w:jc w:val="right"/>
              <w:rPr>
                <w:rFonts w:ascii="標楷體" w:eastAsia="標楷體" w:hAnsi="標楷體"/>
                <w:color w:val="000000" w:themeColor="text1"/>
              </w:rPr>
            </w:pPr>
            <w:r>
              <w:rPr>
                <w:rFonts w:ascii="標楷體" w:eastAsia="標楷體" w:hAnsi="標楷體" w:hint="eastAsia"/>
                <w:color w:val="000000" w:themeColor="text1"/>
              </w:rPr>
              <w:t>144</w:t>
            </w:r>
            <w:r w:rsidRPr="002374D3">
              <w:rPr>
                <w:rFonts w:ascii="標楷體" w:eastAsia="標楷體" w:hAnsi="標楷體"/>
                <w:color w:val="000000" w:themeColor="text1"/>
              </w:rPr>
              <w:t>節</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C9D35BD" w14:textId="77777777" w:rsidR="00AA0395" w:rsidRPr="002374D3" w:rsidRDefault="00AA0395" w:rsidP="00213DAF">
            <w:pPr>
              <w:snapToGrid w:val="0"/>
              <w:rPr>
                <w:rFonts w:ascii="標楷體" w:eastAsia="標楷體" w:hAnsi="標楷體"/>
                <w:color w:val="000000" w:themeColor="text1"/>
              </w:rPr>
            </w:pPr>
          </w:p>
        </w:tc>
      </w:tr>
      <w:tr w:rsidR="00AA0395" w:rsidRPr="002374D3" w14:paraId="59CBC055" w14:textId="77777777" w:rsidTr="00213DAF">
        <w:trPr>
          <w:cantSplit/>
          <w:trHeight w:val="479"/>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4E3E13" w14:textId="77777777" w:rsidR="00AA0395" w:rsidRPr="002374D3" w:rsidRDefault="00AA0395" w:rsidP="00213DAF">
            <w:pPr>
              <w:snapToGrid w:val="0"/>
              <w:jc w:val="center"/>
              <w:rPr>
                <w:rFonts w:ascii="標楷體" w:eastAsia="標楷體" w:hAnsi="標楷體"/>
                <w:b/>
                <w:color w:val="000000" w:themeColor="text1"/>
              </w:rPr>
            </w:pPr>
            <w:r w:rsidRPr="002374D3">
              <w:rPr>
                <w:rFonts w:ascii="標楷體" w:eastAsia="標楷體" w:hAnsi="標楷體"/>
                <w:b/>
                <w:color w:val="000000" w:themeColor="text1"/>
              </w:rPr>
              <w:t>學習評量</w:t>
            </w:r>
          </w:p>
          <w:p w14:paraId="0DB00E69" w14:textId="77777777" w:rsidR="00AA0395" w:rsidRPr="002374D3" w:rsidRDefault="00AA0395" w:rsidP="00213DAF">
            <w:pPr>
              <w:jc w:val="center"/>
              <w:rPr>
                <w:rFonts w:ascii="標楷體" w:eastAsia="標楷體" w:hAnsi="標楷體"/>
                <w:b/>
                <w:color w:val="000000" w:themeColor="text1"/>
              </w:rPr>
            </w:pPr>
            <w:r w:rsidRPr="002374D3">
              <w:rPr>
                <w:rFonts w:ascii="標楷體" w:eastAsia="標楷體" w:hAnsi="標楷體"/>
                <w:b/>
                <w:color w:val="000000" w:themeColor="text1"/>
              </w:rPr>
              <w:t>(評量方式)</w:t>
            </w:r>
          </w:p>
        </w:tc>
        <w:tc>
          <w:tcPr>
            <w:tcW w:w="843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6258BC4" w14:textId="77777777" w:rsidR="00AA0395" w:rsidRPr="002374D3" w:rsidRDefault="00AA0395" w:rsidP="00213DAF">
            <w:pPr>
              <w:autoSpaceDE w:val="0"/>
              <w:adjustRightInd w:val="0"/>
              <w:ind w:left="449" w:hangingChars="187" w:hanging="449"/>
              <w:jc w:val="both"/>
              <w:rPr>
                <w:rFonts w:ascii="標楷體" w:eastAsia="標楷體" w:hAnsi="標楷體" w:cs="標楷體"/>
                <w:color w:val="000000" w:themeColor="text1"/>
                <w:kern w:val="0"/>
              </w:rPr>
            </w:pPr>
            <w:r w:rsidRPr="002374D3">
              <w:rPr>
                <w:rFonts w:ascii="標楷體" w:eastAsia="標楷體" w:hAnsi="標楷體" w:cs="標楷體" w:hint="eastAsia"/>
                <w:color w:val="000000" w:themeColor="text1"/>
                <w:kern w:val="0"/>
              </w:rPr>
              <w:t>(</w:t>
            </w:r>
            <w:proofErr w:type="gramStart"/>
            <w:r w:rsidRPr="002374D3">
              <w:rPr>
                <w:rFonts w:ascii="標楷體" w:eastAsia="標楷體" w:hAnsi="標楷體" w:cs="標楷體" w:hint="eastAsia"/>
                <w:color w:val="000000" w:themeColor="text1"/>
                <w:kern w:val="0"/>
              </w:rPr>
              <w:t>一</w:t>
            </w:r>
            <w:proofErr w:type="gramEnd"/>
            <w:r w:rsidRPr="002374D3">
              <w:rPr>
                <w:rFonts w:ascii="標楷體" w:eastAsia="標楷體" w:hAnsi="標楷體" w:cs="標楷體" w:hint="eastAsia"/>
                <w:color w:val="000000" w:themeColor="text1"/>
                <w:kern w:val="0"/>
              </w:rPr>
              <w:t>)實作：依據職場所需技能與作業流程，</w:t>
            </w:r>
            <w:r w:rsidRPr="002374D3">
              <w:rPr>
                <w:rFonts w:ascii="標楷體" w:eastAsia="標楷體" w:hAnsi="標楷體" w:cs="標楷體"/>
                <w:color w:val="000000" w:themeColor="text1"/>
                <w:kern w:val="0"/>
              </w:rPr>
              <w:t>針對</w:t>
            </w:r>
            <w:r w:rsidRPr="002374D3">
              <w:rPr>
                <w:rFonts w:ascii="標楷體" w:eastAsia="標楷體" w:hAnsi="標楷體" w:cs="標楷體" w:hint="eastAsia"/>
                <w:color w:val="000000" w:themeColor="text1"/>
                <w:kern w:val="0"/>
              </w:rPr>
              <w:t>學生的工作技能、工作品質與工作速度進行實做評量。</w:t>
            </w:r>
          </w:p>
          <w:p w14:paraId="596FABD4" w14:textId="77777777" w:rsidR="00AA0395" w:rsidRPr="002374D3" w:rsidRDefault="00AA0395" w:rsidP="00213DAF">
            <w:pPr>
              <w:autoSpaceDE w:val="0"/>
              <w:adjustRightInd w:val="0"/>
              <w:ind w:left="449" w:hangingChars="187" w:hanging="449"/>
              <w:jc w:val="both"/>
              <w:rPr>
                <w:rFonts w:ascii="標楷體" w:eastAsia="標楷體" w:hAnsi="標楷體" w:cs="標楷體"/>
                <w:color w:val="000000" w:themeColor="text1"/>
                <w:kern w:val="0"/>
              </w:rPr>
            </w:pPr>
            <w:r w:rsidRPr="002374D3">
              <w:rPr>
                <w:rFonts w:ascii="標楷體" w:eastAsia="標楷體" w:hAnsi="標楷體" w:hint="eastAsia"/>
                <w:color w:val="000000" w:themeColor="text1"/>
              </w:rPr>
              <w:t>(二)</w:t>
            </w:r>
            <w:r w:rsidRPr="002374D3">
              <w:rPr>
                <w:rFonts w:ascii="標楷體" w:eastAsia="標楷體" w:hAnsi="標楷體" w:cs="標楷體" w:hint="eastAsia"/>
                <w:color w:val="000000" w:themeColor="text1"/>
                <w:kern w:val="0"/>
              </w:rPr>
              <w:t>觀察：於學生實習過程中，</w:t>
            </w:r>
            <w:r w:rsidRPr="002374D3">
              <w:rPr>
                <w:rFonts w:ascii="標楷體" w:eastAsia="標楷體" w:hAnsi="標楷體" w:cs="標楷體"/>
                <w:color w:val="000000" w:themeColor="text1"/>
                <w:kern w:val="0"/>
              </w:rPr>
              <w:t>觀察學生</w:t>
            </w:r>
            <w:r w:rsidRPr="002374D3">
              <w:rPr>
                <w:rFonts w:ascii="標楷體" w:eastAsia="標楷體" w:hAnsi="標楷體" w:cs="標楷體" w:hint="eastAsia"/>
                <w:color w:val="000000" w:themeColor="text1"/>
                <w:kern w:val="0"/>
              </w:rPr>
              <w:t>的工作態度、人際關係、臨場應變能力，</w:t>
            </w:r>
            <w:proofErr w:type="gramStart"/>
            <w:r w:rsidRPr="002374D3">
              <w:rPr>
                <w:rFonts w:ascii="標楷體" w:eastAsia="標楷體" w:hAnsi="標楷體" w:cs="標楷體" w:hint="eastAsia"/>
                <w:color w:val="000000" w:themeColor="text1"/>
                <w:kern w:val="0"/>
              </w:rPr>
              <w:t>採</w:t>
            </w:r>
            <w:proofErr w:type="gramEnd"/>
            <w:r w:rsidRPr="002374D3">
              <w:rPr>
                <w:rFonts w:ascii="標楷體" w:eastAsia="標楷體" w:hAnsi="標楷體" w:cs="標楷體" w:hint="eastAsia"/>
                <w:color w:val="000000" w:themeColor="text1"/>
                <w:kern w:val="0"/>
              </w:rPr>
              <w:t>形成性檢核的評量方式，</w:t>
            </w:r>
            <w:r w:rsidRPr="002374D3">
              <w:rPr>
                <w:rFonts w:ascii="標楷體" w:eastAsia="標楷體" w:hAnsi="標楷體" w:cs="標楷體"/>
                <w:color w:val="000000" w:themeColor="text1"/>
                <w:kern w:val="0"/>
              </w:rPr>
              <w:t>並動態調整</w:t>
            </w:r>
            <w:r w:rsidRPr="002374D3">
              <w:rPr>
                <w:rFonts w:ascii="標楷體" w:eastAsia="標楷體" w:hAnsi="標楷體" w:cs="標楷體" w:hint="eastAsia"/>
                <w:color w:val="000000" w:themeColor="text1"/>
                <w:kern w:val="0"/>
              </w:rPr>
              <w:t>之。</w:t>
            </w:r>
          </w:p>
          <w:p w14:paraId="2C1FC4C0" w14:textId="77777777" w:rsidR="00AA0395" w:rsidRPr="002374D3" w:rsidRDefault="00AA0395" w:rsidP="00213DAF">
            <w:pPr>
              <w:widowControl/>
              <w:ind w:left="449" w:hangingChars="187" w:hanging="449"/>
              <w:rPr>
                <w:rFonts w:ascii="標楷體" w:eastAsia="標楷體" w:hAnsi="標楷體"/>
                <w:color w:val="000000" w:themeColor="text1"/>
                <w:kern w:val="0"/>
              </w:rPr>
            </w:pPr>
            <w:r w:rsidRPr="002374D3">
              <w:rPr>
                <w:rFonts w:ascii="標楷體" w:eastAsia="標楷體" w:hAnsi="標楷體" w:hint="eastAsia"/>
                <w:color w:val="000000" w:themeColor="text1"/>
              </w:rPr>
              <w:t>(三)模擬</w:t>
            </w:r>
            <w:r w:rsidRPr="002374D3">
              <w:rPr>
                <w:rFonts w:ascii="標楷體" w:eastAsia="標楷體" w:hAnsi="標楷體" w:cs="標楷體" w:hint="eastAsia"/>
                <w:color w:val="000000" w:themeColor="text1"/>
                <w:kern w:val="0"/>
              </w:rPr>
              <w:t>現場作業評定：讓學生在模擬職場實際作業的情形下進行評定，可由職場指導人員會同學校教師共同評量之。</w:t>
            </w:r>
          </w:p>
        </w:tc>
      </w:tr>
      <w:tr w:rsidR="00AA0395" w:rsidRPr="002374D3" w14:paraId="4EEBB3EB" w14:textId="77777777" w:rsidTr="00213DAF">
        <w:trPr>
          <w:cantSplit/>
          <w:trHeight w:val="497"/>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9E5AC3" w14:textId="77777777" w:rsidR="00AA0395" w:rsidRPr="002374D3" w:rsidRDefault="00AA0395" w:rsidP="00213DAF">
            <w:pPr>
              <w:snapToGrid w:val="0"/>
              <w:jc w:val="center"/>
              <w:rPr>
                <w:rFonts w:ascii="標楷體" w:eastAsia="標楷體" w:hAnsi="標楷體"/>
                <w:b/>
                <w:color w:val="000000" w:themeColor="text1"/>
              </w:rPr>
            </w:pPr>
            <w:r w:rsidRPr="002374D3">
              <w:rPr>
                <w:rFonts w:ascii="標楷體" w:eastAsia="標楷體" w:hAnsi="標楷體"/>
                <w:b/>
                <w:color w:val="000000" w:themeColor="text1"/>
              </w:rPr>
              <w:lastRenderedPageBreak/>
              <w:t>教學資源</w:t>
            </w:r>
          </w:p>
        </w:tc>
        <w:tc>
          <w:tcPr>
            <w:tcW w:w="843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0CDB88" w14:textId="77777777" w:rsidR="00AA0395" w:rsidRPr="002374D3" w:rsidRDefault="00AA0395" w:rsidP="00213DAF">
            <w:pPr>
              <w:autoSpaceDE w:val="0"/>
              <w:adjustRightInd w:val="0"/>
              <w:jc w:val="both"/>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w:t>
            </w:r>
            <w:proofErr w:type="gramStart"/>
            <w:r w:rsidRPr="002374D3">
              <w:rPr>
                <w:rFonts w:ascii="標楷體" w:eastAsia="標楷體" w:hAnsi="標楷體" w:cs="新細明體" w:hint="eastAsia"/>
                <w:color w:val="000000" w:themeColor="text1"/>
                <w:kern w:val="0"/>
              </w:rPr>
              <w:t>一</w:t>
            </w:r>
            <w:proofErr w:type="gramEnd"/>
            <w:r w:rsidRPr="002374D3">
              <w:rPr>
                <w:rFonts w:ascii="標楷體" w:eastAsia="標楷體" w:hAnsi="標楷體" w:cs="新細明體" w:hint="eastAsia"/>
                <w:color w:val="000000" w:themeColor="text1"/>
                <w:kern w:val="0"/>
              </w:rPr>
              <w:t>)高職階段各校網頁教學資源。</w:t>
            </w:r>
          </w:p>
          <w:p w14:paraId="7E4ED16F" w14:textId="77777777" w:rsidR="00AA0395" w:rsidRPr="002374D3" w:rsidRDefault="00AA0395" w:rsidP="00213DAF">
            <w:pPr>
              <w:autoSpaceDE w:val="0"/>
              <w:adjustRightInd w:val="0"/>
              <w:jc w:val="both"/>
              <w:rPr>
                <w:rFonts w:ascii="標楷體" w:eastAsia="標楷體" w:hAnsi="標楷體"/>
                <w:color w:val="000000" w:themeColor="text1"/>
              </w:rPr>
            </w:pPr>
            <w:r w:rsidRPr="002374D3">
              <w:rPr>
                <w:rFonts w:ascii="標楷體" w:eastAsia="標楷體" w:hAnsi="標楷體" w:hint="eastAsia"/>
                <w:color w:val="000000" w:themeColor="text1"/>
              </w:rPr>
              <w:t>(二)多媒體教學。</w:t>
            </w:r>
          </w:p>
          <w:p w14:paraId="30C59838" w14:textId="77777777" w:rsidR="00AA0395" w:rsidRPr="002374D3" w:rsidRDefault="00AA0395" w:rsidP="00213DAF">
            <w:pPr>
              <w:autoSpaceDE w:val="0"/>
              <w:adjustRightInd w:val="0"/>
              <w:rPr>
                <w:rFonts w:ascii="標楷體" w:eastAsia="標楷體" w:hAnsi="標楷體"/>
                <w:color w:val="000000" w:themeColor="text1"/>
              </w:rPr>
            </w:pPr>
            <w:r w:rsidRPr="002374D3">
              <w:rPr>
                <w:rFonts w:ascii="標楷體" w:eastAsia="標楷體" w:hAnsi="標楷體" w:hint="eastAsia"/>
                <w:color w:val="000000" w:themeColor="text1"/>
              </w:rPr>
              <w:t>(三)實習職場參訪與實作。</w:t>
            </w:r>
          </w:p>
          <w:p w14:paraId="276D70CA" w14:textId="77777777" w:rsidR="00AA0395" w:rsidRPr="002374D3" w:rsidRDefault="00AA0395" w:rsidP="00213DAF">
            <w:pPr>
              <w:autoSpaceDE w:val="0"/>
              <w:adjustRightInd w:val="0"/>
              <w:ind w:left="540" w:hangingChars="225" w:hanging="540"/>
              <w:jc w:val="both"/>
              <w:rPr>
                <w:rFonts w:ascii="標楷體" w:eastAsia="標楷體" w:hAnsi="標楷體" w:cs="標楷體"/>
                <w:color w:val="000000" w:themeColor="text1"/>
                <w:kern w:val="0"/>
              </w:rPr>
            </w:pPr>
            <w:r w:rsidRPr="002374D3">
              <w:rPr>
                <w:rFonts w:ascii="標楷體" w:eastAsia="標楷體" w:hAnsi="標楷體" w:cs="標楷體" w:hint="eastAsia"/>
                <w:color w:val="000000" w:themeColor="text1"/>
                <w:kern w:val="0"/>
              </w:rPr>
              <w:t>(四)請物理治療師與職能治療師協助肢體障礙學生進行精細與粗大動作之評估，提供訓練、學習輔具調整與職務再設計之建議。</w:t>
            </w:r>
          </w:p>
          <w:p w14:paraId="2C8CC40F" w14:textId="77777777" w:rsidR="00AA0395" w:rsidRPr="002374D3" w:rsidRDefault="00AA0395" w:rsidP="00213DAF">
            <w:pPr>
              <w:autoSpaceDE w:val="0"/>
              <w:adjustRightInd w:val="0"/>
              <w:jc w:val="both"/>
              <w:rPr>
                <w:rFonts w:ascii="標楷體" w:eastAsia="標楷體" w:hAnsi="標楷體" w:cs="標楷體"/>
                <w:color w:val="000000" w:themeColor="text1"/>
                <w:kern w:val="0"/>
              </w:rPr>
            </w:pPr>
            <w:r w:rsidRPr="002374D3">
              <w:rPr>
                <w:rFonts w:ascii="標楷體" w:eastAsia="標楷體" w:hAnsi="標楷體" w:cs="標楷體" w:hint="eastAsia"/>
                <w:color w:val="000000" w:themeColor="text1"/>
                <w:kern w:val="0"/>
              </w:rPr>
              <w:t>(五)請</w:t>
            </w:r>
            <w:proofErr w:type="gramStart"/>
            <w:r w:rsidRPr="002374D3">
              <w:rPr>
                <w:rFonts w:ascii="標楷體" w:eastAsia="標楷體" w:hAnsi="標楷體" w:cs="標楷體" w:hint="eastAsia"/>
                <w:color w:val="000000" w:themeColor="text1"/>
                <w:kern w:val="0"/>
              </w:rPr>
              <w:t>職輔員</w:t>
            </w:r>
            <w:proofErr w:type="gramEnd"/>
            <w:r w:rsidRPr="002374D3">
              <w:rPr>
                <w:rFonts w:ascii="標楷體" w:eastAsia="標楷體" w:hAnsi="標楷體" w:cs="標楷體" w:hint="eastAsia"/>
                <w:color w:val="000000" w:themeColor="text1"/>
                <w:kern w:val="0"/>
              </w:rPr>
              <w:t>協助導師針對具就業潛能的學生進行職業輔導與能力評估，以</w:t>
            </w:r>
          </w:p>
          <w:p w14:paraId="2F4A42A6" w14:textId="77777777" w:rsidR="00AA0395" w:rsidRPr="002374D3" w:rsidRDefault="00AA0395" w:rsidP="00213DAF">
            <w:pPr>
              <w:snapToGrid w:val="0"/>
              <w:rPr>
                <w:rFonts w:ascii="標楷體" w:eastAsia="標楷體" w:hAnsi="標楷體"/>
                <w:color w:val="000000" w:themeColor="text1"/>
              </w:rPr>
            </w:pPr>
            <w:r w:rsidRPr="002374D3">
              <w:rPr>
                <w:rFonts w:ascii="標楷體" w:eastAsia="標楷體" w:hAnsi="標楷體" w:cs="標楷體" w:hint="eastAsia"/>
                <w:color w:val="000000" w:themeColor="text1"/>
                <w:kern w:val="0"/>
              </w:rPr>
              <w:t xml:space="preserve">    利畢業後與相關職場進行媒合與銜接。</w:t>
            </w:r>
          </w:p>
        </w:tc>
      </w:tr>
      <w:tr w:rsidR="00AA0395" w:rsidRPr="002374D3" w14:paraId="741F7A73" w14:textId="77777777" w:rsidTr="00213DAF">
        <w:trPr>
          <w:cantSplit/>
          <w:trHeight w:val="1489"/>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622180" w14:textId="77777777" w:rsidR="00AA0395" w:rsidRPr="002374D3" w:rsidRDefault="00AA0395" w:rsidP="00213DAF">
            <w:pPr>
              <w:jc w:val="center"/>
              <w:rPr>
                <w:rFonts w:ascii="標楷體" w:eastAsia="標楷體" w:hAnsi="標楷體"/>
                <w:b/>
                <w:color w:val="000000" w:themeColor="text1"/>
              </w:rPr>
            </w:pPr>
            <w:r w:rsidRPr="002374D3">
              <w:rPr>
                <w:rFonts w:ascii="標楷體" w:eastAsia="標楷體" w:hAnsi="標楷體"/>
                <w:b/>
                <w:color w:val="000000" w:themeColor="text1"/>
              </w:rPr>
              <w:t>教</w:t>
            </w:r>
          </w:p>
          <w:p w14:paraId="26AC1141" w14:textId="77777777" w:rsidR="00AA0395" w:rsidRPr="002374D3" w:rsidRDefault="00AA0395" w:rsidP="00213DAF">
            <w:pPr>
              <w:jc w:val="center"/>
              <w:rPr>
                <w:rFonts w:ascii="標楷體" w:eastAsia="標楷體" w:hAnsi="標楷體"/>
                <w:b/>
                <w:color w:val="000000" w:themeColor="text1"/>
              </w:rPr>
            </w:pPr>
            <w:r w:rsidRPr="002374D3">
              <w:rPr>
                <w:rFonts w:ascii="標楷體" w:eastAsia="標楷體" w:hAnsi="標楷體"/>
                <w:b/>
                <w:color w:val="000000" w:themeColor="text1"/>
              </w:rPr>
              <w:t>學</w:t>
            </w:r>
          </w:p>
          <w:p w14:paraId="321EB7B7" w14:textId="77777777" w:rsidR="00AA0395" w:rsidRPr="002374D3" w:rsidRDefault="00AA0395" w:rsidP="00213DAF">
            <w:pPr>
              <w:jc w:val="center"/>
              <w:rPr>
                <w:rFonts w:ascii="標楷體" w:eastAsia="標楷體" w:hAnsi="標楷體"/>
                <w:b/>
                <w:color w:val="000000" w:themeColor="text1"/>
              </w:rPr>
            </w:pPr>
            <w:r w:rsidRPr="002374D3">
              <w:rPr>
                <w:rFonts w:ascii="標楷體" w:eastAsia="標楷體" w:hAnsi="標楷體"/>
                <w:b/>
                <w:color w:val="000000" w:themeColor="text1"/>
              </w:rPr>
              <w:t>注</w:t>
            </w:r>
          </w:p>
          <w:p w14:paraId="5F7ABDCC" w14:textId="77777777" w:rsidR="00AA0395" w:rsidRPr="002374D3" w:rsidRDefault="00AA0395" w:rsidP="00213DAF">
            <w:pPr>
              <w:jc w:val="center"/>
              <w:rPr>
                <w:rFonts w:ascii="標楷體" w:eastAsia="標楷體" w:hAnsi="標楷體"/>
                <w:b/>
                <w:color w:val="000000" w:themeColor="text1"/>
              </w:rPr>
            </w:pPr>
            <w:r w:rsidRPr="002374D3">
              <w:rPr>
                <w:rFonts w:ascii="標楷體" w:eastAsia="標楷體" w:hAnsi="標楷體"/>
                <w:b/>
                <w:color w:val="000000" w:themeColor="text1"/>
              </w:rPr>
              <w:t>意</w:t>
            </w:r>
          </w:p>
          <w:p w14:paraId="02D01E8B" w14:textId="77777777" w:rsidR="00AA0395" w:rsidRPr="002374D3" w:rsidRDefault="00AA0395" w:rsidP="00213DAF">
            <w:pPr>
              <w:jc w:val="center"/>
              <w:rPr>
                <w:rFonts w:ascii="標楷體" w:eastAsia="標楷體" w:hAnsi="標楷體"/>
                <w:b/>
                <w:color w:val="000000" w:themeColor="text1"/>
              </w:rPr>
            </w:pPr>
            <w:r w:rsidRPr="002374D3">
              <w:rPr>
                <w:rFonts w:ascii="標楷體" w:eastAsia="標楷體" w:hAnsi="標楷體"/>
                <w:b/>
                <w:color w:val="000000" w:themeColor="text1"/>
              </w:rPr>
              <w:t>事</w:t>
            </w:r>
          </w:p>
          <w:p w14:paraId="05306F66" w14:textId="77777777" w:rsidR="00AA0395" w:rsidRPr="002374D3" w:rsidRDefault="00AA0395" w:rsidP="00213DAF">
            <w:pPr>
              <w:jc w:val="center"/>
              <w:rPr>
                <w:rFonts w:ascii="標楷體" w:eastAsia="標楷體" w:hAnsi="標楷體"/>
                <w:color w:val="000000" w:themeColor="text1"/>
              </w:rPr>
            </w:pPr>
            <w:r w:rsidRPr="002374D3">
              <w:rPr>
                <w:rFonts w:ascii="標楷體" w:eastAsia="標楷體" w:hAnsi="標楷體"/>
                <w:b/>
                <w:color w:val="000000" w:themeColor="text1"/>
              </w:rPr>
              <w:t>項</w:t>
            </w:r>
          </w:p>
        </w:tc>
        <w:tc>
          <w:tcPr>
            <w:tcW w:w="843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E2E58AD" w14:textId="77777777" w:rsidR="00AA0395" w:rsidRPr="002374D3" w:rsidRDefault="00AA0395" w:rsidP="00213DAF">
            <w:pPr>
              <w:autoSpaceDE w:val="0"/>
              <w:adjustRightInd w:val="0"/>
              <w:rPr>
                <w:rFonts w:ascii="標楷體" w:eastAsia="標楷體" w:hAnsi="標楷體" w:cs="標楷體"/>
                <w:color w:val="000000" w:themeColor="text1"/>
                <w:kern w:val="0"/>
              </w:rPr>
            </w:pPr>
            <w:r w:rsidRPr="002374D3">
              <w:rPr>
                <w:rFonts w:ascii="標楷體" w:eastAsia="標楷體" w:hAnsi="標楷體" w:cs="標楷體" w:hint="eastAsia"/>
                <w:color w:val="000000" w:themeColor="text1"/>
                <w:kern w:val="0"/>
              </w:rPr>
              <w:t>一、教材編選</w:t>
            </w:r>
          </w:p>
          <w:p w14:paraId="430CAD4C" w14:textId="77777777" w:rsidR="00AA0395" w:rsidRPr="002374D3" w:rsidRDefault="00AA0395" w:rsidP="00213DAF">
            <w:pPr>
              <w:autoSpaceDE w:val="0"/>
              <w:adjustRightInd w:val="0"/>
              <w:jc w:val="both"/>
              <w:rPr>
                <w:rFonts w:ascii="標楷體" w:eastAsia="標楷體" w:hAnsi="標楷體" w:cs="新細明體"/>
                <w:color w:val="000000" w:themeColor="text1"/>
                <w:kern w:val="0"/>
                <w:lang w:eastAsia="ko-KR"/>
              </w:rPr>
            </w:pPr>
            <w:r w:rsidRPr="002374D3">
              <w:rPr>
                <w:rFonts w:ascii="標楷體" w:eastAsia="標楷體" w:hAnsi="標楷體" w:cs="新細明體" w:hint="eastAsia"/>
                <w:color w:val="000000" w:themeColor="text1"/>
                <w:kern w:val="0"/>
              </w:rPr>
              <w:t>(</w:t>
            </w:r>
            <w:proofErr w:type="gramStart"/>
            <w:r w:rsidRPr="002374D3">
              <w:rPr>
                <w:rFonts w:ascii="標楷體" w:eastAsia="標楷體" w:hAnsi="標楷體" w:cs="新細明體" w:hint="eastAsia"/>
                <w:color w:val="000000" w:themeColor="text1"/>
                <w:kern w:val="0"/>
              </w:rPr>
              <w:t>一</w:t>
            </w:r>
            <w:proofErr w:type="gramEnd"/>
            <w:r w:rsidRPr="002374D3">
              <w:rPr>
                <w:rFonts w:ascii="標楷體" w:eastAsia="標楷體" w:hAnsi="標楷體" w:cs="新細明體" w:hint="eastAsia"/>
                <w:color w:val="000000" w:themeColor="text1"/>
                <w:kern w:val="0"/>
              </w:rPr>
              <w:t>)高職教育階段特殊教育課程綱要總綱</w:t>
            </w:r>
          </w:p>
          <w:p w14:paraId="5861279B" w14:textId="77777777" w:rsidR="00AA0395" w:rsidRPr="002374D3" w:rsidRDefault="00AA0395" w:rsidP="00213DAF">
            <w:pPr>
              <w:autoSpaceDE w:val="0"/>
              <w:adjustRightInd w:val="0"/>
              <w:jc w:val="both"/>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(二)</w:t>
            </w:r>
            <w:proofErr w:type="gramStart"/>
            <w:r w:rsidRPr="002374D3">
              <w:rPr>
                <w:rFonts w:ascii="標楷體" w:eastAsia="標楷體" w:hAnsi="標楷體" w:cs="新細明體" w:hint="eastAsia"/>
                <w:color w:val="000000" w:themeColor="text1"/>
                <w:kern w:val="0"/>
              </w:rPr>
              <w:t>食品群科課程</w:t>
            </w:r>
            <w:proofErr w:type="gramEnd"/>
            <w:r w:rsidRPr="002374D3">
              <w:rPr>
                <w:rFonts w:ascii="標楷體" w:eastAsia="標楷體" w:hAnsi="標楷體" w:cs="新細明體" w:hint="eastAsia"/>
                <w:color w:val="000000" w:themeColor="text1"/>
                <w:kern w:val="0"/>
              </w:rPr>
              <w:t>綱要課綱</w:t>
            </w:r>
          </w:p>
          <w:p w14:paraId="22394DD6" w14:textId="77777777" w:rsidR="00AA0395" w:rsidRPr="002374D3" w:rsidRDefault="00AA0395" w:rsidP="00213DAF">
            <w:pPr>
              <w:autoSpaceDE w:val="0"/>
              <w:adjustRightInd w:val="0"/>
              <w:rPr>
                <w:rFonts w:ascii="標楷體" w:eastAsia="標楷體" w:hAnsi="標楷體"/>
                <w:color w:val="000000" w:themeColor="text1"/>
              </w:rPr>
            </w:pPr>
            <w:r w:rsidRPr="002374D3">
              <w:rPr>
                <w:rFonts w:ascii="標楷體" w:eastAsia="標楷體" w:hAnsi="標楷體" w:cs="新細明體" w:hint="eastAsia"/>
                <w:color w:val="000000" w:themeColor="text1"/>
                <w:kern w:val="0"/>
              </w:rPr>
              <w:t>(三)</w:t>
            </w:r>
            <w:proofErr w:type="gramStart"/>
            <w:r w:rsidRPr="002374D3">
              <w:rPr>
                <w:rFonts w:ascii="標楷體" w:eastAsia="標楷體" w:hAnsi="標楷體" w:cs="新細明體" w:hint="eastAsia"/>
                <w:color w:val="000000" w:themeColor="text1"/>
                <w:kern w:val="0"/>
              </w:rPr>
              <w:t>農業群科課程</w:t>
            </w:r>
            <w:proofErr w:type="gramEnd"/>
            <w:r w:rsidRPr="002374D3">
              <w:rPr>
                <w:rFonts w:ascii="標楷體" w:eastAsia="標楷體" w:hAnsi="標楷體" w:cs="新細明體" w:hint="eastAsia"/>
                <w:color w:val="000000" w:themeColor="text1"/>
                <w:kern w:val="0"/>
              </w:rPr>
              <w:t>綱要課綱</w:t>
            </w:r>
          </w:p>
          <w:p w14:paraId="0B6BCD22" w14:textId="77777777" w:rsidR="00AA0395" w:rsidRPr="002374D3" w:rsidRDefault="00AA0395" w:rsidP="00213DAF">
            <w:pPr>
              <w:autoSpaceDE w:val="0"/>
              <w:adjustRightInd w:val="0"/>
              <w:rPr>
                <w:rFonts w:ascii="標楷體" w:eastAsia="標楷體" w:hAnsi="標楷體" w:cs="標楷體"/>
                <w:color w:val="000000" w:themeColor="text1"/>
                <w:kern w:val="0"/>
              </w:rPr>
            </w:pPr>
            <w:r w:rsidRPr="002374D3">
              <w:rPr>
                <w:rFonts w:ascii="標楷體" w:eastAsia="標楷體" w:hAnsi="標楷體" w:cs="標楷體" w:hint="eastAsia"/>
                <w:color w:val="000000" w:themeColor="text1"/>
                <w:kern w:val="0"/>
              </w:rPr>
              <w:t>二、教學方法</w:t>
            </w:r>
          </w:p>
          <w:p w14:paraId="41A94248" w14:textId="77777777" w:rsidR="00AA0395" w:rsidRPr="002374D3" w:rsidRDefault="00AA0395" w:rsidP="00213DAF">
            <w:pPr>
              <w:autoSpaceDE w:val="0"/>
              <w:adjustRightInd w:val="0"/>
              <w:ind w:left="540" w:hangingChars="225" w:hanging="540"/>
              <w:jc w:val="both"/>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w:t>
            </w:r>
            <w:proofErr w:type="gramStart"/>
            <w:r w:rsidRPr="002374D3">
              <w:rPr>
                <w:rFonts w:ascii="標楷體" w:eastAsia="標楷體" w:hAnsi="標楷體" w:cs="新細明體" w:hint="eastAsia"/>
                <w:color w:val="000000" w:themeColor="text1"/>
                <w:kern w:val="0"/>
              </w:rPr>
              <w:t>一</w:t>
            </w:r>
            <w:proofErr w:type="gramEnd"/>
            <w:r w:rsidRPr="002374D3">
              <w:rPr>
                <w:rFonts w:ascii="標楷體" w:eastAsia="標楷體" w:hAnsi="標楷體" w:cs="新細明體" w:hint="eastAsia"/>
                <w:color w:val="000000" w:themeColor="text1"/>
                <w:kern w:val="0"/>
              </w:rPr>
              <w:t>)教學時</w:t>
            </w:r>
            <w:r w:rsidRPr="002374D3">
              <w:rPr>
                <w:rFonts w:ascii="標楷體" w:eastAsia="標楷體" w:hAnsi="標楷體"/>
                <w:color w:val="000000" w:themeColor="text1"/>
              </w:rPr>
              <w:t>除兼顧認知與情意</w:t>
            </w:r>
            <w:r w:rsidRPr="002374D3">
              <w:rPr>
                <w:rFonts w:ascii="標楷體" w:eastAsia="標楷體" w:hAnsi="標楷體" w:hint="eastAsia"/>
                <w:color w:val="000000" w:themeColor="text1"/>
              </w:rPr>
              <w:t>上之講解與示範外，以</w:t>
            </w:r>
            <w:r w:rsidRPr="002374D3">
              <w:rPr>
                <w:rFonts w:ascii="標楷體" w:eastAsia="標楷體" w:hAnsi="標楷體" w:cs="新細明體" w:hint="eastAsia"/>
                <w:color w:val="000000" w:themeColor="text1"/>
                <w:kern w:val="0"/>
              </w:rPr>
              <w:t>提供學生大量實作練習的機會為主</w:t>
            </w:r>
            <w:r w:rsidRPr="002374D3">
              <w:rPr>
                <w:rFonts w:ascii="標楷體" w:eastAsia="標楷體" w:hAnsi="標楷體" w:cs="MS PGothic" w:hint="eastAsia"/>
                <w:color w:val="000000" w:themeColor="text1"/>
                <w:kern w:val="0"/>
              </w:rPr>
              <w:t>；在時間允許下，應兼顧各別差異，以輪流個別指導之方式進行</w:t>
            </w:r>
            <w:r w:rsidRPr="002374D3">
              <w:rPr>
                <w:rFonts w:ascii="標楷體" w:eastAsia="標楷體" w:hAnsi="標楷體" w:cs="新細明體" w:hint="eastAsia"/>
                <w:color w:val="000000" w:themeColor="text1"/>
                <w:kern w:val="0"/>
              </w:rPr>
              <w:t>。</w:t>
            </w:r>
          </w:p>
          <w:p w14:paraId="15608F16" w14:textId="77777777" w:rsidR="00AA0395" w:rsidRPr="002374D3" w:rsidRDefault="00AA0395" w:rsidP="00213DAF">
            <w:pPr>
              <w:autoSpaceDE w:val="0"/>
              <w:adjustRightInd w:val="0"/>
              <w:ind w:left="581" w:hangingChars="242" w:hanging="581"/>
              <w:jc w:val="both"/>
              <w:rPr>
                <w:rFonts w:ascii="標楷體" w:eastAsia="標楷體" w:hAnsi="標楷體"/>
                <w:color w:val="000000" w:themeColor="text1"/>
              </w:rPr>
            </w:pPr>
            <w:r w:rsidRPr="002374D3">
              <w:rPr>
                <w:rFonts w:ascii="標楷體" w:eastAsia="標楷體" w:hAnsi="標楷體" w:hint="eastAsia"/>
                <w:color w:val="000000" w:themeColor="text1"/>
              </w:rPr>
              <w:t>(二)依據學生能力與實習職場現場任務進行分組，以分工既合作的實作方式，讓每位學生都能學習並實際操作。</w:t>
            </w:r>
          </w:p>
          <w:p w14:paraId="345E0B0C" w14:textId="77777777" w:rsidR="00AA0395" w:rsidRPr="002374D3" w:rsidRDefault="00AA0395" w:rsidP="00213DAF">
            <w:pPr>
              <w:autoSpaceDE w:val="0"/>
              <w:adjustRightInd w:val="0"/>
              <w:ind w:left="540" w:hangingChars="225" w:hanging="540"/>
              <w:jc w:val="both"/>
              <w:rPr>
                <w:rFonts w:ascii="標楷體" w:eastAsia="標楷體" w:hAnsi="標楷體" w:cs="標楷體"/>
                <w:color w:val="000000" w:themeColor="text1"/>
                <w:kern w:val="0"/>
              </w:rPr>
            </w:pPr>
            <w:r w:rsidRPr="002374D3">
              <w:rPr>
                <w:rFonts w:ascii="標楷體" w:eastAsia="標楷體" w:hAnsi="標楷體" w:cs="標楷體" w:hint="eastAsia"/>
                <w:color w:val="000000" w:themeColor="text1"/>
                <w:kern w:val="0"/>
              </w:rPr>
              <w:t>(三)統整相關人力資源(教師、專業人員、教師助理員、志工、實習職場指導人員)，依據分組實際狀況，進行人力調配。</w:t>
            </w:r>
          </w:p>
          <w:p w14:paraId="16DA8CD9" w14:textId="77777777" w:rsidR="00AA0395" w:rsidRDefault="00AA0395" w:rsidP="00213DAF">
            <w:pPr>
              <w:autoSpaceDE w:val="0"/>
              <w:adjustRightInd w:val="0"/>
              <w:ind w:left="581" w:hangingChars="242" w:hanging="581"/>
              <w:jc w:val="both"/>
              <w:rPr>
                <w:rFonts w:ascii="標楷體" w:eastAsia="標楷體" w:hAnsi="標楷體" w:cs="標楷體"/>
                <w:color w:val="000000" w:themeColor="text1"/>
                <w:kern w:val="0"/>
              </w:rPr>
            </w:pPr>
            <w:r w:rsidRPr="002374D3">
              <w:rPr>
                <w:rFonts w:ascii="標楷體" w:eastAsia="標楷體" w:hAnsi="標楷體" w:cs="標楷體" w:hint="eastAsia"/>
                <w:color w:val="000000" w:themeColor="text1"/>
                <w:kern w:val="0"/>
              </w:rPr>
              <w:t>(四)實習場地依據教學需求、學生特性、廠商意願與職場性質，每學期檢討並彈性調整之。</w:t>
            </w:r>
          </w:p>
          <w:p w14:paraId="595A313B" w14:textId="77777777" w:rsidR="00AA0395" w:rsidRPr="002374D3" w:rsidRDefault="00AA0395" w:rsidP="00213DAF">
            <w:pPr>
              <w:autoSpaceDE w:val="0"/>
              <w:adjustRightInd w:val="0"/>
              <w:ind w:left="581" w:hangingChars="242" w:hanging="581"/>
              <w:jc w:val="both"/>
              <w:rPr>
                <w:rFonts w:ascii="標楷體" w:eastAsia="標楷體" w:hAnsi="標楷體"/>
                <w:color w:val="000000" w:themeColor="text1"/>
              </w:rPr>
            </w:pPr>
            <w:r>
              <w:rPr>
                <w:rFonts w:ascii="標楷體" w:eastAsia="標楷體" w:hAnsi="標楷體" w:cs="標楷體" w:hint="eastAsia"/>
                <w:color w:val="000000" w:themeColor="text1"/>
                <w:kern w:val="0"/>
              </w:rPr>
              <w:t>(五)依據學生之學習特性與個別差異，可彈性調整課程大綱之內容與學習時數</w:t>
            </w:r>
            <w:r w:rsidRPr="00F6076B">
              <w:rPr>
                <w:rFonts w:ascii="標楷體" w:eastAsia="標楷體" w:hAnsi="標楷體" w:cs="標楷體" w:hint="eastAsia"/>
                <w:color w:val="000000" w:themeColor="text1"/>
                <w:kern w:val="0"/>
              </w:rPr>
              <w:t>，</w:t>
            </w:r>
            <w:r w:rsidRPr="00F6076B">
              <w:rPr>
                <w:rFonts w:ascii="標楷體" w:eastAsia="標楷體" w:hAnsi="標楷體"/>
              </w:rPr>
              <w:t>運用簡化、減量、 分解、替代、重組等方式，決定適合之學習內容</w:t>
            </w:r>
            <w:r w:rsidRPr="00F6076B">
              <w:rPr>
                <w:rFonts w:ascii="標楷體" w:eastAsia="標楷體" w:hAnsi="標楷體" w:hint="eastAsia"/>
              </w:rPr>
              <w:t>。</w:t>
            </w:r>
          </w:p>
        </w:tc>
      </w:tr>
    </w:tbl>
    <w:p w14:paraId="76A97BB2" w14:textId="77777777" w:rsidR="00AA0395" w:rsidRDefault="00AA0395" w:rsidP="00AA0395">
      <w:pPr>
        <w:widowControl/>
        <w:suppressAutoHyphens w:val="0"/>
        <w:autoSpaceDN/>
        <w:textAlignment w:val="auto"/>
      </w:pPr>
    </w:p>
    <w:p w14:paraId="5EFB477C" w14:textId="77777777" w:rsidR="00AA0395" w:rsidRDefault="00AA0395" w:rsidP="00AA0395">
      <w:pPr>
        <w:widowControl/>
        <w:suppressAutoHyphens w:val="0"/>
        <w:autoSpaceDN/>
        <w:textAlignment w:val="auto"/>
      </w:pPr>
      <w:r>
        <w:br w:type="page"/>
      </w:r>
    </w:p>
    <w:p w14:paraId="68F24892" w14:textId="77777777" w:rsidR="00AA0395" w:rsidRDefault="00AA0395" w:rsidP="00AA0395">
      <w:pPr>
        <w:widowControl/>
        <w:suppressAutoHyphens w:val="0"/>
        <w:autoSpaceDN/>
        <w:textAlignment w:val="auto"/>
      </w:pPr>
    </w:p>
    <w:p w14:paraId="31D6F1CA" w14:textId="77777777" w:rsidR="00AA0395" w:rsidRPr="009B06D4" w:rsidRDefault="00AA0395" w:rsidP="00AA0395">
      <w:pPr>
        <w:pStyle w:val="t1"/>
        <w:spacing w:after="120" w:line="400" w:lineRule="exact"/>
        <w:rPr>
          <w:bCs/>
          <w:sz w:val="32"/>
          <w:szCs w:val="32"/>
        </w:rPr>
      </w:pPr>
      <w:r w:rsidRPr="009B06D4">
        <w:rPr>
          <w:bCs/>
        </w:rPr>
        <w:t>表11-2-3</w:t>
      </w:r>
      <w:r w:rsidRPr="009B06D4">
        <w:t>-</w:t>
      </w:r>
      <w:r w:rsidRPr="009B06D4">
        <w:rPr>
          <w:rFonts w:hint="eastAsia"/>
        </w:rPr>
        <w:t>7</w:t>
      </w:r>
      <w:r w:rsidRPr="009B06D4">
        <w:rPr>
          <w:bCs/>
        </w:rPr>
        <w:t xml:space="preserve">  國立嘉義特殊教育學校</w:t>
      </w:r>
      <w:r w:rsidRPr="009B06D4">
        <w:rPr>
          <w:rFonts w:hint="eastAsia"/>
          <w:bCs/>
        </w:rPr>
        <w:t xml:space="preserve"> </w:t>
      </w:r>
      <w:r w:rsidRPr="009B06D4">
        <w:rPr>
          <w:bCs/>
          <w:szCs w:val="28"/>
        </w:rPr>
        <w:t>校</w:t>
      </w:r>
      <w:r w:rsidRPr="009B06D4">
        <w:t>訂科目教學大綱</w:t>
      </w:r>
    </w:p>
    <w:tbl>
      <w:tblPr>
        <w:tblW w:w="9951" w:type="dxa"/>
        <w:jc w:val="center"/>
        <w:tblLayout w:type="fixed"/>
        <w:tblCellMar>
          <w:left w:w="10" w:type="dxa"/>
          <w:right w:w="10" w:type="dxa"/>
        </w:tblCellMar>
        <w:tblLook w:val="0000" w:firstRow="0" w:lastRow="0" w:firstColumn="0" w:lastColumn="0" w:noHBand="0" w:noVBand="0"/>
      </w:tblPr>
      <w:tblGrid>
        <w:gridCol w:w="1526"/>
        <w:gridCol w:w="1583"/>
        <w:gridCol w:w="240"/>
        <w:gridCol w:w="1543"/>
        <w:gridCol w:w="1519"/>
        <w:gridCol w:w="26"/>
        <w:gridCol w:w="1250"/>
        <w:gridCol w:w="293"/>
        <w:gridCol w:w="1971"/>
      </w:tblGrid>
      <w:tr w:rsidR="00AA0395" w:rsidRPr="009B06D4" w14:paraId="51B379D2" w14:textId="77777777" w:rsidTr="00213DAF">
        <w:trPr>
          <w:cantSplit/>
          <w:trHeight w:val="420"/>
          <w:jc w:val="center"/>
        </w:trPr>
        <w:tc>
          <w:tcPr>
            <w:tcW w:w="1526"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1E06A9AD" w14:textId="77777777" w:rsidR="00AA0395" w:rsidRPr="009B06D4" w:rsidRDefault="00AA0395" w:rsidP="00213DAF">
            <w:pPr>
              <w:pStyle w:val="Standard"/>
              <w:jc w:val="center"/>
              <w:rPr>
                <w:rFonts w:ascii="標楷體" w:eastAsia="標楷體" w:hAnsi="標楷體"/>
                <w:b/>
              </w:rPr>
            </w:pPr>
            <w:r w:rsidRPr="009B06D4">
              <w:rPr>
                <w:rFonts w:ascii="標楷體" w:eastAsia="標楷體" w:hAnsi="標楷體"/>
                <w:b/>
              </w:rPr>
              <w:t>科目名稱</w:t>
            </w:r>
          </w:p>
        </w:tc>
        <w:tc>
          <w:tcPr>
            <w:tcW w:w="15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00A81CC8" w14:textId="77777777" w:rsidR="00AA0395" w:rsidRPr="009B06D4" w:rsidRDefault="00AA0395" w:rsidP="00213DAF">
            <w:pPr>
              <w:pStyle w:val="Standard"/>
              <w:jc w:val="center"/>
              <w:rPr>
                <w:rFonts w:ascii="標楷體" w:eastAsia="標楷體" w:hAnsi="標楷體"/>
              </w:rPr>
            </w:pPr>
            <w:r w:rsidRPr="009B06D4">
              <w:rPr>
                <w:rFonts w:ascii="標楷體" w:eastAsia="標楷體" w:hAnsi="標楷體"/>
              </w:rPr>
              <w:t>中文名稱</w:t>
            </w:r>
          </w:p>
        </w:tc>
        <w:tc>
          <w:tcPr>
            <w:tcW w:w="6842" w:type="dxa"/>
            <w:gridSpan w:val="7"/>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C64CA58" w14:textId="77777777" w:rsidR="00AA0395" w:rsidRPr="009B06D4" w:rsidRDefault="00AA0395" w:rsidP="00213DAF">
            <w:pPr>
              <w:pStyle w:val="Standard"/>
              <w:rPr>
                <w:rFonts w:ascii="標楷體" w:eastAsia="標楷體" w:hAnsi="標楷體"/>
              </w:rPr>
            </w:pPr>
            <w:r>
              <w:rPr>
                <w:rFonts w:ascii="標楷體" w:eastAsia="標楷體" w:hAnsi="標楷體" w:hint="eastAsia"/>
              </w:rPr>
              <w:t>產品包裝</w:t>
            </w:r>
            <w:r w:rsidRPr="009B06D4">
              <w:rPr>
                <w:rFonts w:ascii="標楷體" w:eastAsia="標楷體" w:hAnsi="標楷體"/>
              </w:rPr>
              <w:t>實習</w:t>
            </w:r>
          </w:p>
        </w:tc>
      </w:tr>
      <w:tr w:rsidR="00AA0395" w:rsidRPr="009B06D4" w14:paraId="1DABBCAB" w14:textId="77777777" w:rsidTr="00213DAF">
        <w:trPr>
          <w:cantSplit/>
          <w:trHeight w:val="465"/>
          <w:jc w:val="center"/>
        </w:trPr>
        <w:tc>
          <w:tcPr>
            <w:tcW w:w="1526"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6D554926" w14:textId="77777777" w:rsidR="00AA0395" w:rsidRPr="009B06D4" w:rsidRDefault="00AA0395" w:rsidP="00213DAF"/>
        </w:tc>
        <w:tc>
          <w:tcPr>
            <w:tcW w:w="15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7BE42B2A" w14:textId="77777777" w:rsidR="00AA0395" w:rsidRPr="009B06D4" w:rsidRDefault="00AA0395" w:rsidP="00213DAF">
            <w:pPr>
              <w:pStyle w:val="Standard"/>
              <w:jc w:val="center"/>
              <w:rPr>
                <w:rFonts w:ascii="標楷體" w:eastAsia="標楷體" w:hAnsi="標楷體"/>
              </w:rPr>
            </w:pPr>
            <w:r w:rsidRPr="009B06D4">
              <w:rPr>
                <w:rFonts w:ascii="標楷體" w:eastAsia="標楷體" w:hAnsi="標楷體"/>
              </w:rPr>
              <w:t>英文名稱</w:t>
            </w:r>
          </w:p>
        </w:tc>
        <w:tc>
          <w:tcPr>
            <w:tcW w:w="6842" w:type="dxa"/>
            <w:gridSpan w:val="7"/>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7B58EDE7" w14:textId="77777777" w:rsidR="00AA0395" w:rsidRPr="009B06D4" w:rsidRDefault="00AA0395" w:rsidP="00213DAF">
            <w:pPr>
              <w:pStyle w:val="Standard"/>
              <w:rPr>
                <w:rFonts w:ascii="標楷體" w:eastAsia="標楷體" w:hAnsi="標楷體"/>
              </w:rPr>
            </w:pPr>
            <w:r>
              <w:rPr>
                <w:rFonts w:ascii="標楷體" w:eastAsia="標楷體" w:hAnsi="標楷體" w:hint="eastAsia"/>
                <w:color w:val="000000" w:themeColor="text1"/>
              </w:rPr>
              <w:t>Products packaging</w:t>
            </w:r>
            <w:r w:rsidRPr="002374D3">
              <w:rPr>
                <w:rFonts w:ascii="標楷體" w:eastAsia="標楷體" w:hAnsi="標楷體"/>
                <w:color w:val="000000" w:themeColor="text1"/>
              </w:rPr>
              <w:t xml:space="preserve"> internship</w:t>
            </w:r>
          </w:p>
        </w:tc>
      </w:tr>
      <w:tr w:rsidR="00AA0395" w:rsidRPr="009B06D4" w14:paraId="567AA01A" w14:textId="77777777" w:rsidTr="00213DAF">
        <w:trPr>
          <w:cantSplit/>
          <w:trHeight w:val="427"/>
          <w:jc w:val="center"/>
        </w:trPr>
        <w:tc>
          <w:tcPr>
            <w:tcW w:w="15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6071A870" w14:textId="77777777" w:rsidR="00AA0395" w:rsidRPr="009B06D4" w:rsidRDefault="00AA0395" w:rsidP="00213DAF">
            <w:pPr>
              <w:pStyle w:val="Standard"/>
              <w:jc w:val="center"/>
              <w:rPr>
                <w:rFonts w:ascii="標楷體" w:eastAsia="標楷體" w:hAnsi="標楷體" w:cs="標楷體"/>
              </w:rPr>
            </w:pPr>
            <w:r w:rsidRPr="009B06D4">
              <w:rPr>
                <w:rFonts w:ascii="標楷體" w:eastAsia="標楷體" w:hAnsi="標楷體" w:cs="標楷體"/>
              </w:rPr>
              <w:t>師資來源</w:t>
            </w:r>
          </w:p>
        </w:tc>
        <w:tc>
          <w:tcPr>
            <w:tcW w:w="8425" w:type="dxa"/>
            <w:gridSpan w:val="8"/>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0357B2FF" w14:textId="77777777" w:rsidR="00AA0395" w:rsidRPr="009B06D4" w:rsidRDefault="00AA0395" w:rsidP="00213DAF">
            <w:pPr>
              <w:pStyle w:val="Standard"/>
            </w:pPr>
            <w:r w:rsidRPr="002374D3">
              <w:rPr>
                <w:rFonts w:ascii="標楷體" w:eastAsia="標楷體" w:hAnsi="標楷體" w:cs="Wingdings 2" w:hint="eastAsia"/>
                <w:color w:val="000000" w:themeColor="text1"/>
              </w:rPr>
              <w:t>■</w:t>
            </w:r>
            <w:proofErr w:type="gramStart"/>
            <w:r w:rsidRPr="009B06D4">
              <w:rPr>
                <w:rFonts w:ascii="標楷體" w:eastAsia="標楷體" w:hAnsi="標楷體"/>
              </w:rPr>
              <w:t>內聘</w:t>
            </w:r>
            <w:proofErr w:type="gramEnd"/>
            <w:r w:rsidRPr="009B06D4">
              <w:rPr>
                <w:rFonts w:ascii="標楷體" w:eastAsia="標楷體" w:hAnsi="標楷體"/>
              </w:rPr>
              <w:t xml:space="preserve">  </w:t>
            </w:r>
            <w:r w:rsidRPr="009B06D4">
              <w:rPr>
                <w:rFonts w:ascii="標楷體" w:eastAsia="標楷體" w:hAnsi="標楷體"/>
              </w:rPr>
              <w:tab/>
            </w:r>
            <w:r w:rsidRPr="009B06D4">
              <w:rPr>
                <w:rFonts w:ascii="Wingdings" w:eastAsia="Wingdings" w:hAnsi="Wingdings" w:cs="Wingdings"/>
              </w:rPr>
              <w:t></w:t>
            </w:r>
            <w:r w:rsidRPr="009B06D4">
              <w:rPr>
                <w:rFonts w:ascii="標楷體" w:eastAsia="標楷體" w:hAnsi="標楷體"/>
              </w:rPr>
              <w:t>外聘</w:t>
            </w:r>
          </w:p>
        </w:tc>
      </w:tr>
      <w:tr w:rsidR="00AA0395" w:rsidRPr="009B06D4" w14:paraId="7AA58069" w14:textId="77777777" w:rsidTr="00213DAF">
        <w:trPr>
          <w:cantSplit/>
          <w:trHeight w:val="345"/>
          <w:jc w:val="center"/>
        </w:trPr>
        <w:tc>
          <w:tcPr>
            <w:tcW w:w="1526"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395CD984" w14:textId="77777777" w:rsidR="00AA0395" w:rsidRPr="009B06D4" w:rsidRDefault="00AA0395" w:rsidP="00213DAF">
            <w:pPr>
              <w:pStyle w:val="Standard"/>
              <w:jc w:val="center"/>
              <w:rPr>
                <w:rFonts w:ascii="標楷體" w:eastAsia="標楷體" w:hAnsi="標楷體"/>
              </w:rPr>
            </w:pPr>
            <w:r w:rsidRPr="009B06D4">
              <w:rPr>
                <w:rFonts w:ascii="標楷體" w:eastAsia="標楷體" w:hAnsi="標楷體"/>
              </w:rPr>
              <w:t>科目屬性</w:t>
            </w:r>
          </w:p>
        </w:tc>
        <w:tc>
          <w:tcPr>
            <w:tcW w:w="15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3A116F26" w14:textId="77777777" w:rsidR="00AA0395" w:rsidRPr="009B06D4" w:rsidRDefault="00AA0395" w:rsidP="00213DAF">
            <w:pPr>
              <w:pStyle w:val="Standard"/>
              <w:jc w:val="center"/>
              <w:rPr>
                <w:rFonts w:ascii="標楷體" w:eastAsia="標楷體" w:hAnsi="標楷體"/>
              </w:rPr>
            </w:pPr>
            <w:r w:rsidRPr="009B06D4">
              <w:rPr>
                <w:rFonts w:ascii="標楷體" w:eastAsia="標楷體" w:hAnsi="標楷體"/>
              </w:rPr>
              <w:t>必／選修</w:t>
            </w:r>
          </w:p>
        </w:tc>
        <w:tc>
          <w:tcPr>
            <w:tcW w:w="6842" w:type="dxa"/>
            <w:gridSpan w:val="7"/>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9E1E89C" w14:textId="77777777" w:rsidR="00AA0395" w:rsidRPr="009B06D4" w:rsidRDefault="00AA0395" w:rsidP="00213DAF">
            <w:pPr>
              <w:pStyle w:val="Standard"/>
            </w:pPr>
            <w:r w:rsidRPr="009B06D4">
              <w:rPr>
                <w:rFonts w:ascii="標楷體" w:eastAsia="標楷體" w:hAnsi="標楷體"/>
              </w:rPr>
              <w:t xml:space="preserve">  </w:t>
            </w:r>
            <w:r w:rsidRPr="009B06D4">
              <w:rPr>
                <w:rFonts w:ascii="Wingdings 2" w:eastAsia="Wingdings 2" w:hAnsi="Wingdings 2" w:cs="Wingdings 2"/>
              </w:rPr>
              <w:t></w:t>
            </w:r>
            <w:r w:rsidRPr="009B06D4">
              <w:rPr>
                <w:rFonts w:ascii="標楷體" w:eastAsia="標楷體" w:hAnsi="標楷體"/>
              </w:rPr>
              <w:t xml:space="preserve">必修       </w:t>
            </w:r>
            <w:r w:rsidRPr="002374D3">
              <w:rPr>
                <w:rFonts w:ascii="標楷體" w:eastAsia="標楷體" w:hAnsi="標楷體" w:cs="Wingdings 2" w:hint="eastAsia"/>
                <w:color w:val="000000" w:themeColor="text1"/>
              </w:rPr>
              <w:t>■</w:t>
            </w:r>
            <w:r w:rsidRPr="009B06D4">
              <w:rPr>
                <w:rFonts w:ascii="標楷體" w:eastAsia="標楷體" w:hAnsi="標楷體"/>
              </w:rPr>
              <w:t>選修</w:t>
            </w:r>
          </w:p>
        </w:tc>
      </w:tr>
      <w:tr w:rsidR="00AA0395" w:rsidRPr="009B06D4" w14:paraId="62FF5A7B" w14:textId="77777777" w:rsidTr="00213DAF">
        <w:trPr>
          <w:cantSplit/>
          <w:trHeight w:val="360"/>
          <w:jc w:val="center"/>
        </w:trPr>
        <w:tc>
          <w:tcPr>
            <w:tcW w:w="1526"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3A3C30E2" w14:textId="77777777" w:rsidR="00AA0395" w:rsidRPr="009B06D4" w:rsidRDefault="00AA0395" w:rsidP="00213DAF"/>
        </w:tc>
        <w:tc>
          <w:tcPr>
            <w:tcW w:w="8425" w:type="dxa"/>
            <w:gridSpan w:val="8"/>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322C27CB" w14:textId="77777777" w:rsidR="00AA0395" w:rsidRPr="009B06D4" w:rsidRDefault="00AA0395" w:rsidP="00213DAF">
            <w:pPr>
              <w:pStyle w:val="Standard"/>
            </w:pPr>
            <w:r w:rsidRPr="009B06D4">
              <w:rPr>
                <w:rFonts w:ascii="標楷體" w:eastAsia="標楷體" w:hAnsi="標楷體"/>
              </w:rPr>
              <w:t>實習科目(</w:t>
            </w:r>
            <w:r w:rsidRPr="002374D3">
              <w:rPr>
                <w:rFonts w:ascii="標楷體" w:eastAsia="標楷體" w:hAnsi="標楷體" w:cs="Wingdings 2" w:hint="eastAsia"/>
                <w:color w:val="000000" w:themeColor="text1"/>
              </w:rPr>
              <w:t>■</w:t>
            </w:r>
            <w:r w:rsidRPr="009B06D4">
              <w:rPr>
                <w:rFonts w:ascii="標楷體" w:eastAsia="標楷體" w:hAnsi="標楷體"/>
              </w:rPr>
              <w:t xml:space="preserve">分組  </w:t>
            </w:r>
            <w:r w:rsidRPr="009B06D4">
              <w:rPr>
                <w:rFonts w:ascii="Wingdings 2" w:eastAsia="Wingdings 2" w:hAnsi="Wingdings 2" w:cs="Wingdings 2"/>
              </w:rPr>
              <w:t></w:t>
            </w:r>
            <w:r w:rsidRPr="009B06D4">
              <w:rPr>
                <w:rFonts w:ascii="標楷體" w:eastAsia="標楷體" w:hAnsi="標楷體"/>
              </w:rPr>
              <w:t>不分組)</w:t>
            </w:r>
          </w:p>
        </w:tc>
      </w:tr>
      <w:tr w:rsidR="00AA0395" w:rsidRPr="009B06D4" w14:paraId="48A249F0" w14:textId="77777777" w:rsidTr="00213DAF">
        <w:trPr>
          <w:cantSplit/>
          <w:trHeight w:val="420"/>
          <w:jc w:val="center"/>
        </w:trPr>
        <w:tc>
          <w:tcPr>
            <w:tcW w:w="15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793F0250" w14:textId="77777777" w:rsidR="00AA0395" w:rsidRPr="009B06D4" w:rsidRDefault="00AA0395" w:rsidP="00213DAF">
            <w:pPr>
              <w:pStyle w:val="Standard"/>
              <w:jc w:val="center"/>
              <w:rPr>
                <w:rFonts w:ascii="標楷體" w:eastAsia="標楷體" w:hAnsi="標楷體"/>
              </w:rPr>
            </w:pPr>
            <w:r w:rsidRPr="009B06D4">
              <w:rPr>
                <w:rFonts w:ascii="標楷體" w:eastAsia="標楷體" w:hAnsi="標楷體"/>
              </w:rPr>
              <w:t>科目來源</w:t>
            </w:r>
          </w:p>
        </w:tc>
        <w:tc>
          <w:tcPr>
            <w:tcW w:w="8425" w:type="dxa"/>
            <w:gridSpan w:val="8"/>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0148AAE8" w14:textId="77777777" w:rsidR="00AA0395" w:rsidRPr="009B06D4" w:rsidRDefault="00AA0395" w:rsidP="00213DAF">
            <w:pPr>
              <w:pStyle w:val="Standard"/>
            </w:pPr>
            <w:r w:rsidRPr="009B06D4">
              <w:rPr>
                <w:rFonts w:ascii="Wingdings 2" w:eastAsia="Wingdings 2" w:hAnsi="Wingdings 2" w:cs="Wingdings 2"/>
              </w:rPr>
              <w:t></w:t>
            </w:r>
            <w:proofErr w:type="gramStart"/>
            <w:r w:rsidRPr="009B06D4">
              <w:rPr>
                <w:rFonts w:ascii="標楷體" w:eastAsia="標楷體" w:hAnsi="標楷體"/>
              </w:rPr>
              <w:t>群科中心</w:t>
            </w:r>
            <w:proofErr w:type="gramEnd"/>
            <w:r w:rsidRPr="009B06D4">
              <w:rPr>
                <w:rFonts w:ascii="標楷體" w:eastAsia="標楷體" w:hAnsi="標楷體"/>
              </w:rPr>
              <w:t>學校公告--校訂參考科目</w:t>
            </w:r>
          </w:p>
          <w:p w14:paraId="5BD132B6" w14:textId="77777777" w:rsidR="00AA0395" w:rsidRPr="009B06D4" w:rsidRDefault="00AA0395" w:rsidP="00213DAF">
            <w:pPr>
              <w:pStyle w:val="Standard"/>
            </w:pPr>
            <w:r w:rsidRPr="002374D3">
              <w:rPr>
                <w:rFonts w:ascii="標楷體" w:eastAsia="標楷體" w:hAnsi="標楷體" w:cs="Wingdings 2" w:hint="eastAsia"/>
                <w:color w:val="000000" w:themeColor="text1"/>
              </w:rPr>
              <w:t>■</w:t>
            </w:r>
            <w:r w:rsidRPr="009B06D4">
              <w:rPr>
                <w:rFonts w:ascii="標楷體" w:eastAsia="標楷體" w:hAnsi="標楷體"/>
              </w:rPr>
              <w:t>學校自行規劃科目</w:t>
            </w:r>
          </w:p>
          <w:p w14:paraId="0393654F" w14:textId="77777777" w:rsidR="00AA0395" w:rsidRPr="009B06D4" w:rsidRDefault="00AA0395" w:rsidP="00213DAF">
            <w:pPr>
              <w:pStyle w:val="Standard"/>
              <w:ind w:left="-19" w:firstLine="19"/>
            </w:pPr>
            <w:r w:rsidRPr="009B06D4">
              <w:rPr>
                <w:rFonts w:ascii="Wingdings 2" w:eastAsia="Wingdings 2" w:hAnsi="Wingdings 2" w:cs="Wingdings 2"/>
              </w:rPr>
              <w:t></w:t>
            </w:r>
            <w:r w:rsidRPr="009B06D4">
              <w:rPr>
                <w:rFonts w:ascii="標楷體" w:eastAsia="標楷體" w:hAnsi="標楷體"/>
              </w:rPr>
              <w:t>其他</w:t>
            </w:r>
            <w:r w:rsidRPr="009B06D4">
              <w:rPr>
                <w:rFonts w:ascii="標楷體" w:eastAsia="標楷體" w:hAnsi="標楷體"/>
                <w:u w:val="single"/>
              </w:rPr>
              <w:t xml:space="preserve">                 </w:t>
            </w:r>
          </w:p>
        </w:tc>
      </w:tr>
      <w:tr w:rsidR="00AA0395" w:rsidRPr="009B06D4" w14:paraId="6B64436C" w14:textId="77777777" w:rsidTr="00213DAF">
        <w:trPr>
          <w:trHeight w:val="617"/>
          <w:jc w:val="center"/>
        </w:trPr>
        <w:tc>
          <w:tcPr>
            <w:tcW w:w="15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14FB458C" w14:textId="77777777" w:rsidR="00AA0395" w:rsidRPr="009B06D4" w:rsidRDefault="00AA0395" w:rsidP="00213DAF">
            <w:pPr>
              <w:pStyle w:val="Standard"/>
              <w:jc w:val="center"/>
              <w:rPr>
                <w:rFonts w:ascii="標楷體" w:eastAsia="標楷體" w:hAnsi="標楷體" w:cs="標楷體"/>
                <w:b/>
              </w:rPr>
            </w:pPr>
            <w:r w:rsidRPr="009B06D4">
              <w:rPr>
                <w:rFonts w:ascii="標楷體" w:eastAsia="標楷體" w:hAnsi="標楷體" w:cs="標楷體"/>
                <w:b/>
              </w:rPr>
              <w:t>學生圖像</w:t>
            </w:r>
          </w:p>
        </w:tc>
        <w:tc>
          <w:tcPr>
            <w:tcW w:w="8425" w:type="dxa"/>
            <w:gridSpan w:val="8"/>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06A7B8AC" w14:textId="77777777" w:rsidR="00AA0395" w:rsidRPr="009B06D4" w:rsidRDefault="00AA0395" w:rsidP="00213DAF">
            <w:pPr>
              <w:pStyle w:val="Standard"/>
            </w:pPr>
            <w:r w:rsidRPr="009B06D4">
              <w:rPr>
                <w:rFonts w:ascii="Wingdings 2" w:eastAsia="Wingdings 2" w:hAnsi="Wingdings 2" w:cs="Wingdings 2"/>
              </w:rPr>
              <w:t></w:t>
            </w:r>
            <w:r w:rsidRPr="009B06D4">
              <w:rPr>
                <w:rFonts w:ascii="標楷體" w:eastAsia="標楷體" w:hAnsi="標楷體" w:cs="Wingdings 2"/>
              </w:rPr>
              <w:t>品格素養能力</w:t>
            </w:r>
            <w:r w:rsidRPr="009B06D4">
              <w:rPr>
                <w:rFonts w:ascii="Wingdings 2" w:eastAsia="Wingdings 2" w:hAnsi="Wingdings 2" w:cs="Wingdings 2"/>
              </w:rPr>
              <w:t></w:t>
            </w:r>
            <w:r w:rsidRPr="009B06D4">
              <w:rPr>
                <w:rFonts w:ascii="標楷體" w:eastAsia="標楷體" w:hAnsi="標楷體" w:cs="Wingdings 2"/>
              </w:rPr>
              <w:t>生活管理能力</w:t>
            </w:r>
            <w:r w:rsidRPr="002374D3">
              <w:rPr>
                <w:rFonts w:ascii="標楷體" w:eastAsia="標楷體" w:hAnsi="標楷體" w:cs="Wingdings 2" w:hint="eastAsia"/>
                <w:color w:val="000000" w:themeColor="text1"/>
              </w:rPr>
              <w:t>■</w:t>
            </w:r>
            <w:r w:rsidRPr="009B06D4">
              <w:rPr>
                <w:rFonts w:ascii="標楷體" w:eastAsia="標楷體" w:hAnsi="標楷體" w:cs="Wingdings 2"/>
              </w:rPr>
              <w:t>職業工作能力</w:t>
            </w:r>
            <w:r w:rsidRPr="009B06D4">
              <w:rPr>
                <w:rFonts w:ascii="Wingdings 2" w:eastAsia="Wingdings 2" w:hAnsi="Wingdings 2" w:cs="Wingdings 2"/>
              </w:rPr>
              <w:t></w:t>
            </w:r>
            <w:r w:rsidRPr="002374D3">
              <w:rPr>
                <w:rFonts w:ascii="標楷體" w:eastAsia="標楷體" w:hAnsi="標楷體" w:cs="Wingdings 2" w:hint="eastAsia"/>
                <w:color w:val="000000" w:themeColor="text1"/>
              </w:rPr>
              <w:t>■</w:t>
            </w:r>
            <w:r w:rsidRPr="009B06D4">
              <w:rPr>
                <w:rFonts w:ascii="標楷體" w:eastAsia="標楷體" w:hAnsi="標楷體" w:cs="Wingdings 2"/>
              </w:rPr>
              <w:t>人際互動能力</w:t>
            </w:r>
          </w:p>
        </w:tc>
      </w:tr>
      <w:tr w:rsidR="00AA0395" w:rsidRPr="009B06D4" w14:paraId="0EFA1194" w14:textId="77777777" w:rsidTr="00213DAF">
        <w:trPr>
          <w:cantSplit/>
          <w:trHeight w:val="521"/>
          <w:jc w:val="center"/>
        </w:trPr>
        <w:tc>
          <w:tcPr>
            <w:tcW w:w="15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007B7522" w14:textId="77777777" w:rsidR="00AA0395" w:rsidRPr="009B06D4" w:rsidRDefault="00AA0395" w:rsidP="00213DAF">
            <w:pPr>
              <w:pStyle w:val="Standard"/>
              <w:jc w:val="center"/>
              <w:rPr>
                <w:rFonts w:ascii="標楷體" w:eastAsia="標楷體" w:hAnsi="標楷體"/>
                <w:b/>
              </w:rPr>
            </w:pPr>
            <w:r w:rsidRPr="009B06D4">
              <w:rPr>
                <w:rFonts w:ascii="標楷體" w:eastAsia="標楷體" w:hAnsi="標楷體"/>
                <w:b/>
              </w:rPr>
              <w:t>適用科別</w:t>
            </w:r>
          </w:p>
        </w:tc>
        <w:tc>
          <w:tcPr>
            <w:tcW w:w="1823"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1B49463C" w14:textId="77777777" w:rsidR="00AA0395" w:rsidRPr="009B06D4" w:rsidRDefault="00AA0395" w:rsidP="00213DAF">
            <w:pPr>
              <w:pStyle w:val="Standard"/>
              <w:jc w:val="center"/>
              <w:rPr>
                <w:rFonts w:ascii="標楷體" w:eastAsia="標楷體" w:hAnsi="標楷體"/>
              </w:rPr>
            </w:pPr>
            <w:r w:rsidRPr="009B06D4">
              <w:rPr>
                <w:rFonts w:ascii="標楷體" w:eastAsia="標楷體" w:hAnsi="標楷體"/>
              </w:rPr>
              <w:t>綜合職能科</w:t>
            </w:r>
          </w:p>
        </w:tc>
        <w:tc>
          <w:tcPr>
            <w:tcW w:w="15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65183E11" w14:textId="77777777" w:rsidR="00AA0395" w:rsidRPr="009B06D4" w:rsidRDefault="00AA0395" w:rsidP="00213DAF">
            <w:pPr>
              <w:pStyle w:val="Standard"/>
              <w:jc w:val="center"/>
              <w:rPr>
                <w:rFonts w:ascii="標楷體" w:eastAsia="標楷體" w:hAnsi="標楷體"/>
              </w:rPr>
            </w:pPr>
            <w:r w:rsidRPr="009B06D4">
              <w:rPr>
                <w:rFonts w:ascii="標楷體" w:eastAsia="標楷體" w:hAnsi="標楷體"/>
              </w:rPr>
              <w:t>綜合職能科</w:t>
            </w:r>
          </w:p>
        </w:tc>
        <w:tc>
          <w:tcPr>
            <w:tcW w:w="154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6E120873" w14:textId="77777777" w:rsidR="00AA0395" w:rsidRPr="009B06D4" w:rsidRDefault="00AA0395" w:rsidP="00213DAF">
            <w:pPr>
              <w:pStyle w:val="Standard"/>
              <w:jc w:val="center"/>
              <w:rPr>
                <w:rFonts w:ascii="標楷體" w:eastAsia="標楷體" w:hAnsi="標楷體"/>
              </w:rPr>
            </w:pPr>
            <w:r w:rsidRPr="009B06D4">
              <w:rPr>
                <w:rFonts w:ascii="標楷體" w:eastAsia="標楷體" w:hAnsi="標楷體"/>
              </w:rPr>
              <w:t>科</w:t>
            </w:r>
          </w:p>
        </w:tc>
        <w:tc>
          <w:tcPr>
            <w:tcW w:w="1543"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4DB0615" w14:textId="77777777" w:rsidR="00AA0395" w:rsidRPr="009B06D4" w:rsidRDefault="00AA0395" w:rsidP="00213DAF">
            <w:pPr>
              <w:pStyle w:val="Standard"/>
              <w:jc w:val="center"/>
              <w:rPr>
                <w:rFonts w:ascii="標楷體" w:eastAsia="標楷體" w:hAnsi="標楷體"/>
              </w:rPr>
            </w:pPr>
            <w:r w:rsidRPr="009B06D4">
              <w:rPr>
                <w:rFonts w:ascii="標楷體" w:eastAsia="標楷體" w:hAnsi="標楷體"/>
              </w:rPr>
              <w:t>科</w:t>
            </w:r>
          </w:p>
        </w:tc>
        <w:tc>
          <w:tcPr>
            <w:tcW w:w="19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1853975" w14:textId="77777777" w:rsidR="00AA0395" w:rsidRPr="009B06D4" w:rsidRDefault="00AA0395" w:rsidP="00213DAF">
            <w:pPr>
              <w:pStyle w:val="Standard"/>
              <w:jc w:val="center"/>
              <w:rPr>
                <w:rFonts w:ascii="標楷體" w:eastAsia="標楷體" w:hAnsi="標楷體"/>
              </w:rPr>
            </w:pPr>
            <w:r w:rsidRPr="009B06D4">
              <w:rPr>
                <w:rFonts w:ascii="標楷體" w:eastAsia="標楷體" w:hAnsi="標楷體"/>
              </w:rPr>
              <w:t>科</w:t>
            </w:r>
          </w:p>
        </w:tc>
      </w:tr>
      <w:tr w:rsidR="00AA0395" w:rsidRPr="009B06D4" w14:paraId="71F13C8B" w14:textId="77777777" w:rsidTr="00213DAF">
        <w:trPr>
          <w:cantSplit/>
          <w:trHeight w:val="349"/>
          <w:jc w:val="center"/>
        </w:trPr>
        <w:tc>
          <w:tcPr>
            <w:tcW w:w="15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A81069A" w14:textId="77777777" w:rsidR="00AA0395" w:rsidRPr="009B06D4" w:rsidRDefault="00AA0395" w:rsidP="00213DAF">
            <w:pPr>
              <w:pStyle w:val="Standard"/>
              <w:jc w:val="center"/>
              <w:rPr>
                <w:rFonts w:ascii="標楷體" w:eastAsia="標楷體" w:hAnsi="標楷體"/>
                <w:b/>
              </w:rPr>
            </w:pPr>
            <w:r w:rsidRPr="009B06D4">
              <w:rPr>
                <w:rFonts w:ascii="標楷體" w:eastAsia="標楷體" w:hAnsi="標楷體"/>
                <w:b/>
              </w:rPr>
              <w:t>學分數</w:t>
            </w:r>
          </w:p>
        </w:tc>
        <w:tc>
          <w:tcPr>
            <w:tcW w:w="1823"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2E6FF63" w14:textId="77777777" w:rsidR="00AA0395" w:rsidRPr="009B06D4" w:rsidRDefault="00AA0395" w:rsidP="00213DAF">
            <w:pPr>
              <w:pStyle w:val="Standard"/>
              <w:jc w:val="center"/>
            </w:pPr>
            <w:r w:rsidRPr="002374D3">
              <w:rPr>
                <w:rFonts w:ascii="標楷體" w:eastAsia="標楷體" w:hAnsi="標楷體" w:cs="Calibri" w:hint="eastAsia"/>
                <w:color w:val="000000" w:themeColor="text1"/>
              </w:rPr>
              <w:t>8</w:t>
            </w:r>
            <w:r w:rsidRPr="002374D3">
              <w:rPr>
                <w:rFonts w:ascii="Calibri" w:eastAsia="標楷體" w:hAnsi="Calibri" w:cs="Calibri"/>
                <w:color w:val="000000" w:themeColor="text1"/>
              </w:rPr>
              <w:t>/</w:t>
            </w:r>
            <w:r>
              <w:rPr>
                <w:rFonts w:ascii="標楷體" w:eastAsia="標楷體" w:hAnsi="標楷體" w:cs="Calibri" w:hint="eastAsia"/>
                <w:color w:val="000000" w:themeColor="text1"/>
              </w:rPr>
              <w:t>8</w:t>
            </w:r>
          </w:p>
        </w:tc>
        <w:tc>
          <w:tcPr>
            <w:tcW w:w="15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2E050B4" w14:textId="77777777" w:rsidR="00AA0395" w:rsidRPr="009B06D4" w:rsidRDefault="00AA0395" w:rsidP="00213DAF">
            <w:pPr>
              <w:pStyle w:val="Standard"/>
              <w:jc w:val="center"/>
            </w:pPr>
          </w:p>
        </w:tc>
        <w:tc>
          <w:tcPr>
            <w:tcW w:w="154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5284FE21" w14:textId="77777777" w:rsidR="00AA0395" w:rsidRPr="009B06D4" w:rsidRDefault="00AA0395" w:rsidP="00213DAF">
            <w:pPr>
              <w:pStyle w:val="Standard"/>
              <w:jc w:val="center"/>
              <w:rPr>
                <w:rFonts w:ascii="標楷體" w:eastAsia="標楷體" w:hAnsi="標楷體"/>
              </w:rPr>
            </w:pPr>
          </w:p>
        </w:tc>
        <w:tc>
          <w:tcPr>
            <w:tcW w:w="1543"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531611AD" w14:textId="77777777" w:rsidR="00AA0395" w:rsidRPr="009B06D4" w:rsidRDefault="00AA0395" w:rsidP="00213DAF">
            <w:pPr>
              <w:pStyle w:val="Standard"/>
              <w:jc w:val="center"/>
              <w:rPr>
                <w:rFonts w:ascii="標楷體" w:eastAsia="標楷體" w:hAnsi="標楷體"/>
              </w:rPr>
            </w:pPr>
          </w:p>
        </w:tc>
        <w:tc>
          <w:tcPr>
            <w:tcW w:w="19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10B103F3" w14:textId="77777777" w:rsidR="00AA0395" w:rsidRPr="009B06D4" w:rsidRDefault="00AA0395" w:rsidP="00213DAF">
            <w:pPr>
              <w:pStyle w:val="Standard"/>
              <w:jc w:val="center"/>
              <w:rPr>
                <w:rFonts w:ascii="標楷體" w:eastAsia="標楷體" w:hAnsi="標楷體"/>
              </w:rPr>
            </w:pPr>
          </w:p>
        </w:tc>
      </w:tr>
      <w:tr w:rsidR="00AA0395" w:rsidRPr="009B06D4" w14:paraId="0C7E5E91" w14:textId="77777777" w:rsidTr="00213DAF">
        <w:trPr>
          <w:cantSplit/>
          <w:trHeight w:val="682"/>
          <w:jc w:val="center"/>
        </w:trPr>
        <w:tc>
          <w:tcPr>
            <w:tcW w:w="15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EAC9456" w14:textId="77777777" w:rsidR="00AA0395" w:rsidRPr="009B06D4" w:rsidRDefault="00AA0395" w:rsidP="00213DAF">
            <w:pPr>
              <w:pStyle w:val="Standard"/>
              <w:jc w:val="center"/>
              <w:rPr>
                <w:rFonts w:ascii="標楷體" w:eastAsia="標楷體" w:hAnsi="標楷體"/>
                <w:b/>
              </w:rPr>
            </w:pPr>
            <w:r w:rsidRPr="009B06D4">
              <w:rPr>
                <w:rFonts w:ascii="標楷體" w:eastAsia="標楷體" w:hAnsi="標楷體"/>
                <w:b/>
              </w:rPr>
              <w:t>開課</w:t>
            </w:r>
          </w:p>
          <w:p w14:paraId="4DC37A0A" w14:textId="77777777" w:rsidR="00AA0395" w:rsidRPr="009B06D4" w:rsidRDefault="00AA0395" w:rsidP="00213DAF">
            <w:pPr>
              <w:pStyle w:val="Standard"/>
              <w:jc w:val="center"/>
              <w:rPr>
                <w:rFonts w:ascii="標楷體" w:eastAsia="標楷體" w:hAnsi="標楷體"/>
                <w:b/>
              </w:rPr>
            </w:pPr>
            <w:r w:rsidRPr="009B06D4">
              <w:rPr>
                <w:rFonts w:ascii="標楷體" w:eastAsia="標楷體" w:hAnsi="標楷體"/>
                <w:b/>
              </w:rPr>
              <w:t>年級/學期</w:t>
            </w:r>
          </w:p>
        </w:tc>
        <w:tc>
          <w:tcPr>
            <w:tcW w:w="1823"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5F2DA075" w14:textId="77777777" w:rsidR="00AA0395" w:rsidRPr="009B06D4" w:rsidRDefault="00AA0395" w:rsidP="00213DAF">
            <w:pPr>
              <w:pStyle w:val="Standard"/>
              <w:jc w:val="center"/>
            </w:pPr>
            <w:r w:rsidRPr="009B06D4">
              <w:rPr>
                <w:rFonts w:ascii="標楷體" w:eastAsia="標楷體" w:hAnsi="標楷體"/>
              </w:rPr>
              <w:t>第</w:t>
            </w:r>
            <w:r>
              <w:rPr>
                <w:rFonts w:ascii="標楷體" w:eastAsia="標楷體" w:hAnsi="標楷體" w:cs="Calibri" w:hint="eastAsia"/>
              </w:rPr>
              <w:t>二</w:t>
            </w:r>
            <w:r w:rsidRPr="009B06D4">
              <w:rPr>
                <w:rFonts w:ascii="標楷體" w:eastAsia="標楷體" w:hAnsi="標楷體"/>
              </w:rPr>
              <w:t>學年</w:t>
            </w:r>
          </w:p>
          <w:p w14:paraId="747185A3" w14:textId="77777777" w:rsidR="00AA0395" w:rsidRPr="009B06D4" w:rsidRDefault="00AA0395" w:rsidP="00213DAF">
            <w:pPr>
              <w:pStyle w:val="Standard"/>
              <w:jc w:val="center"/>
              <w:rPr>
                <w:rFonts w:ascii="標楷體" w:eastAsia="標楷體" w:hAnsi="標楷體"/>
              </w:rPr>
            </w:pPr>
            <w:r w:rsidRPr="009B06D4">
              <w:rPr>
                <w:rFonts w:ascii="標楷體" w:eastAsia="標楷體" w:hAnsi="標楷體"/>
              </w:rPr>
              <w:t>第一、二學期</w:t>
            </w:r>
          </w:p>
        </w:tc>
        <w:tc>
          <w:tcPr>
            <w:tcW w:w="15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220B5F3" w14:textId="77777777" w:rsidR="00AA0395" w:rsidRPr="009B06D4" w:rsidRDefault="00AA0395" w:rsidP="00213DAF">
            <w:pPr>
              <w:pStyle w:val="Standard"/>
              <w:jc w:val="center"/>
              <w:rPr>
                <w:rFonts w:ascii="標楷體" w:eastAsia="標楷體" w:hAnsi="標楷體"/>
              </w:rPr>
            </w:pPr>
            <w:r w:rsidRPr="009B06D4">
              <w:rPr>
                <w:rFonts w:ascii="標楷體" w:eastAsia="標楷體" w:hAnsi="標楷體"/>
              </w:rPr>
              <w:t>○○學年</w:t>
            </w:r>
          </w:p>
          <w:p w14:paraId="7BF10F27" w14:textId="77777777" w:rsidR="00AA0395" w:rsidRPr="009B06D4" w:rsidRDefault="00AA0395" w:rsidP="00213DAF">
            <w:pPr>
              <w:pStyle w:val="Standard"/>
              <w:jc w:val="center"/>
              <w:rPr>
                <w:rFonts w:ascii="標楷體" w:eastAsia="標楷體" w:hAnsi="標楷體"/>
              </w:rPr>
            </w:pPr>
            <w:r w:rsidRPr="009B06D4">
              <w:rPr>
                <w:rFonts w:ascii="標楷體" w:eastAsia="標楷體" w:hAnsi="標楷體"/>
              </w:rPr>
              <w:t>○○學期</w:t>
            </w:r>
          </w:p>
        </w:tc>
        <w:tc>
          <w:tcPr>
            <w:tcW w:w="154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69DF503D" w14:textId="77777777" w:rsidR="00AA0395" w:rsidRPr="009B06D4" w:rsidRDefault="00AA0395" w:rsidP="00213DAF">
            <w:pPr>
              <w:pStyle w:val="Standard"/>
              <w:jc w:val="center"/>
              <w:rPr>
                <w:rFonts w:ascii="標楷體" w:eastAsia="標楷體" w:hAnsi="標楷體"/>
              </w:rPr>
            </w:pPr>
            <w:r w:rsidRPr="009B06D4">
              <w:rPr>
                <w:rFonts w:ascii="標楷體" w:eastAsia="標楷體" w:hAnsi="標楷體"/>
              </w:rPr>
              <w:t>○○學年</w:t>
            </w:r>
          </w:p>
          <w:p w14:paraId="371624C7" w14:textId="77777777" w:rsidR="00AA0395" w:rsidRPr="009B06D4" w:rsidRDefault="00AA0395" w:rsidP="00213DAF">
            <w:pPr>
              <w:pStyle w:val="Standard"/>
              <w:jc w:val="center"/>
              <w:rPr>
                <w:rFonts w:ascii="標楷體" w:eastAsia="標楷體" w:hAnsi="標楷體"/>
              </w:rPr>
            </w:pPr>
            <w:r w:rsidRPr="009B06D4">
              <w:rPr>
                <w:rFonts w:ascii="標楷體" w:eastAsia="標楷體" w:hAnsi="標楷體"/>
              </w:rPr>
              <w:t>○○學期</w:t>
            </w:r>
          </w:p>
        </w:tc>
        <w:tc>
          <w:tcPr>
            <w:tcW w:w="1543"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678DC05B" w14:textId="77777777" w:rsidR="00AA0395" w:rsidRPr="009B06D4" w:rsidRDefault="00AA0395" w:rsidP="00213DAF">
            <w:pPr>
              <w:pStyle w:val="Standard"/>
              <w:jc w:val="center"/>
              <w:rPr>
                <w:rFonts w:ascii="標楷體" w:eastAsia="標楷體" w:hAnsi="標楷體"/>
              </w:rPr>
            </w:pPr>
            <w:r w:rsidRPr="009B06D4">
              <w:rPr>
                <w:rFonts w:ascii="標楷體" w:eastAsia="標楷體" w:hAnsi="標楷體"/>
              </w:rPr>
              <w:t>○○學年</w:t>
            </w:r>
          </w:p>
          <w:p w14:paraId="441949A3" w14:textId="77777777" w:rsidR="00AA0395" w:rsidRPr="009B06D4" w:rsidRDefault="00AA0395" w:rsidP="00213DAF">
            <w:pPr>
              <w:pStyle w:val="Standard"/>
              <w:jc w:val="center"/>
              <w:rPr>
                <w:rFonts w:ascii="標楷體" w:eastAsia="標楷體" w:hAnsi="標楷體"/>
              </w:rPr>
            </w:pPr>
            <w:r w:rsidRPr="009B06D4">
              <w:rPr>
                <w:rFonts w:ascii="標楷體" w:eastAsia="標楷體" w:hAnsi="標楷體"/>
              </w:rPr>
              <w:t>○○學期</w:t>
            </w:r>
          </w:p>
        </w:tc>
        <w:tc>
          <w:tcPr>
            <w:tcW w:w="19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192ABF3E" w14:textId="77777777" w:rsidR="00AA0395" w:rsidRPr="009B06D4" w:rsidRDefault="00AA0395" w:rsidP="00213DAF">
            <w:pPr>
              <w:pStyle w:val="Standard"/>
              <w:jc w:val="center"/>
              <w:rPr>
                <w:rFonts w:ascii="標楷體" w:eastAsia="標楷體" w:hAnsi="標楷體"/>
              </w:rPr>
            </w:pPr>
            <w:r w:rsidRPr="009B06D4">
              <w:rPr>
                <w:rFonts w:ascii="標楷體" w:eastAsia="標楷體" w:hAnsi="標楷體"/>
              </w:rPr>
              <w:t>○○學年</w:t>
            </w:r>
          </w:p>
          <w:p w14:paraId="17F77CE0" w14:textId="77777777" w:rsidR="00AA0395" w:rsidRPr="009B06D4" w:rsidRDefault="00AA0395" w:rsidP="00213DAF">
            <w:pPr>
              <w:pStyle w:val="Standard"/>
              <w:jc w:val="center"/>
              <w:rPr>
                <w:rFonts w:ascii="標楷體" w:eastAsia="標楷體" w:hAnsi="標楷體"/>
              </w:rPr>
            </w:pPr>
            <w:r w:rsidRPr="009B06D4">
              <w:rPr>
                <w:rFonts w:ascii="標楷體" w:eastAsia="標楷體" w:hAnsi="標楷體"/>
              </w:rPr>
              <w:t>○○學期</w:t>
            </w:r>
          </w:p>
        </w:tc>
      </w:tr>
      <w:tr w:rsidR="00AA0395" w:rsidRPr="009B06D4" w14:paraId="40F2BAB4" w14:textId="77777777" w:rsidTr="00213DAF">
        <w:trPr>
          <w:cantSplit/>
          <w:trHeight w:val="923"/>
          <w:jc w:val="center"/>
        </w:trPr>
        <w:tc>
          <w:tcPr>
            <w:tcW w:w="15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66FE9533" w14:textId="77777777" w:rsidR="00AA0395" w:rsidRPr="009B06D4" w:rsidRDefault="00AA0395" w:rsidP="00213DAF">
            <w:pPr>
              <w:pStyle w:val="Default"/>
              <w:jc w:val="center"/>
              <w:rPr>
                <w:rFonts w:cs="Times New Roman"/>
                <w:b/>
                <w:color w:val="auto"/>
                <w:sz w:val="23"/>
                <w:szCs w:val="23"/>
              </w:rPr>
            </w:pPr>
            <w:r w:rsidRPr="009B06D4">
              <w:rPr>
                <w:rFonts w:cs="Times New Roman"/>
                <w:b/>
                <w:color w:val="auto"/>
                <w:sz w:val="23"/>
                <w:szCs w:val="23"/>
              </w:rPr>
              <w:t>建議先修</w:t>
            </w:r>
          </w:p>
          <w:p w14:paraId="4FAEAC07" w14:textId="77777777" w:rsidR="00AA0395" w:rsidRPr="009B06D4" w:rsidRDefault="00AA0395" w:rsidP="00213DAF">
            <w:pPr>
              <w:pStyle w:val="Default"/>
              <w:jc w:val="center"/>
              <w:rPr>
                <w:rFonts w:cs="Times New Roman"/>
                <w:b/>
                <w:color w:val="auto"/>
                <w:sz w:val="23"/>
                <w:szCs w:val="23"/>
              </w:rPr>
            </w:pPr>
            <w:r w:rsidRPr="009B06D4">
              <w:rPr>
                <w:rFonts w:cs="Times New Roman"/>
                <w:b/>
                <w:color w:val="auto"/>
                <w:sz w:val="23"/>
                <w:szCs w:val="23"/>
              </w:rPr>
              <w:t>科目</w:t>
            </w:r>
          </w:p>
        </w:tc>
        <w:tc>
          <w:tcPr>
            <w:tcW w:w="8425" w:type="dxa"/>
            <w:gridSpan w:val="8"/>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B0A74F6" w14:textId="77777777" w:rsidR="00AA0395" w:rsidRPr="009B06D4" w:rsidRDefault="00AA0395" w:rsidP="00213DAF">
            <w:pPr>
              <w:pStyle w:val="Standard"/>
            </w:pPr>
            <w:r w:rsidRPr="009B06D4">
              <w:rPr>
                <w:rFonts w:ascii="Wingdings 2" w:eastAsia="Wingdings 2" w:hAnsi="Wingdings 2" w:cs="Wingdings 2"/>
              </w:rPr>
              <w:t></w:t>
            </w:r>
            <w:r w:rsidRPr="009B06D4">
              <w:rPr>
                <w:rFonts w:ascii="標楷體" w:eastAsia="標楷體" w:hAnsi="標楷體"/>
              </w:rPr>
              <w:t>無</w:t>
            </w:r>
          </w:p>
          <w:p w14:paraId="5B35FB33" w14:textId="77777777" w:rsidR="00AA0395" w:rsidRPr="009B06D4" w:rsidRDefault="00AA0395" w:rsidP="00213DAF">
            <w:pPr>
              <w:pStyle w:val="Standard"/>
            </w:pPr>
            <w:r w:rsidRPr="002374D3">
              <w:rPr>
                <w:rFonts w:ascii="標楷體" w:eastAsia="標楷體" w:hAnsi="標楷體" w:cs="Wingdings 2" w:hint="eastAsia"/>
                <w:color w:val="000000" w:themeColor="text1"/>
              </w:rPr>
              <w:t>■</w:t>
            </w:r>
            <w:r w:rsidRPr="009B06D4">
              <w:rPr>
                <w:rFonts w:ascii="標楷體" w:eastAsia="標楷體" w:hAnsi="標楷體"/>
              </w:rPr>
              <w:t>有，科目</w:t>
            </w:r>
            <w:r w:rsidRPr="004068B4">
              <w:rPr>
                <w:rFonts w:ascii="標楷體" w:eastAsia="標楷體" w:hAnsi="標楷體" w:hint="eastAsia"/>
                <w:u w:val="single"/>
              </w:rPr>
              <w:t>產品包裝販售實務</w:t>
            </w:r>
          </w:p>
        </w:tc>
      </w:tr>
      <w:tr w:rsidR="00AA0395" w:rsidRPr="009B06D4" w14:paraId="3EA5F1EB" w14:textId="77777777" w:rsidTr="00213DAF">
        <w:trPr>
          <w:cantSplit/>
          <w:trHeight w:val="749"/>
          <w:jc w:val="center"/>
        </w:trPr>
        <w:tc>
          <w:tcPr>
            <w:tcW w:w="15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3AF169CD" w14:textId="77777777" w:rsidR="00AA0395" w:rsidRPr="009B06D4" w:rsidRDefault="00AA0395" w:rsidP="00213DAF">
            <w:pPr>
              <w:pStyle w:val="Standard"/>
              <w:jc w:val="center"/>
              <w:rPr>
                <w:rFonts w:ascii="標楷體" w:eastAsia="標楷體" w:hAnsi="標楷體" w:cs="標楷體"/>
                <w:b/>
              </w:rPr>
            </w:pPr>
            <w:r w:rsidRPr="009B06D4">
              <w:rPr>
                <w:rFonts w:ascii="標楷體" w:eastAsia="標楷體" w:hAnsi="標楷體" w:cs="標楷體"/>
                <w:b/>
              </w:rPr>
              <w:t>教學目標</w:t>
            </w:r>
          </w:p>
          <w:p w14:paraId="5A74B237" w14:textId="77777777" w:rsidR="00AA0395" w:rsidRPr="009B06D4" w:rsidRDefault="00AA0395" w:rsidP="00213DAF">
            <w:pPr>
              <w:pStyle w:val="Standard"/>
              <w:jc w:val="center"/>
              <w:rPr>
                <w:rFonts w:ascii="標楷體" w:eastAsia="標楷體" w:hAnsi="標楷體" w:cs="標楷體"/>
                <w:b/>
              </w:rPr>
            </w:pPr>
            <w:r w:rsidRPr="009B06D4">
              <w:rPr>
                <w:rFonts w:ascii="標楷體" w:eastAsia="標楷體" w:hAnsi="標楷體" w:cs="標楷體"/>
                <w:b/>
              </w:rPr>
              <w:t>(教學重點)</w:t>
            </w:r>
          </w:p>
        </w:tc>
        <w:tc>
          <w:tcPr>
            <w:tcW w:w="8425" w:type="dxa"/>
            <w:gridSpan w:val="8"/>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9E5D287" w14:textId="77777777" w:rsidR="00AA0395" w:rsidRPr="009B06D4" w:rsidRDefault="00AA0395" w:rsidP="00213DAF">
            <w:pPr>
              <w:pStyle w:val="Standard"/>
            </w:pPr>
            <w:r w:rsidRPr="009B06D4">
              <w:rPr>
                <w:rFonts w:ascii="標楷體" w:eastAsia="標楷體" w:hAnsi="標楷體" w:cs="新細明體, PMingLiU"/>
              </w:rPr>
              <w:t>一、加強</w:t>
            </w:r>
            <w:r w:rsidRPr="00601311">
              <w:rPr>
                <w:rFonts w:ascii="標楷體" w:eastAsia="標楷體" w:hAnsi="標楷體" w:cs="新細明體, PMingLiU" w:hint="eastAsia"/>
              </w:rPr>
              <w:t>產品包裝</w:t>
            </w:r>
            <w:r w:rsidRPr="009B06D4">
              <w:rPr>
                <w:rFonts w:ascii="標楷體" w:eastAsia="標楷體" w:hAnsi="標楷體" w:cs="新細明體, PMingLiU"/>
              </w:rPr>
              <w:t>職業技能的實作。</w:t>
            </w:r>
          </w:p>
          <w:p w14:paraId="10CA6A20" w14:textId="77777777" w:rsidR="00AA0395" w:rsidRPr="009B06D4" w:rsidRDefault="00AA0395" w:rsidP="00213DAF">
            <w:pPr>
              <w:pStyle w:val="Standard"/>
              <w:rPr>
                <w:rFonts w:ascii="標楷體" w:eastAsia="標楷體" w:hAnsi="標楷體" w:cs="新細明體, PMingLiU"/>
              </w:rPr>
            </w:pPr>
            <w:r w:rsidRPr="009B06D4">
              <w:rPr>
                <w:rFonts w:ascii="標楷體" w:eastAsia="標楷體" w:hAnsi="標楷體" w:cs="新細明體, PMingLiU"/>
              </w:rPr>
              <w:t>二、涵養學生建立正確的職業態度。</w:t>
            </w:r>
          </w:p>
          <w:p w14:paraId="40560260" w14:textId="77777777" w:rsidR="00AA0395" w:rsidRPr="009B06D4" w:rsidRDefault="00AA0395" w:rsidP="00213DAF">
            <w:pPr>
              <w:pStyle w:val="Standard"/>
              <w:rPr>
                <w:rFonts w:ascii="標楷體" w:eastAsia="標楷體" w:hAnsi="標楷體" w:cs="新細明體, PMingLiU"/>
              </w:rPr>
            </w:pPr>
            <w:r w:rsidRPr="009B06D4">
              <w:rPr>
                <w:rFonts w:ascii="標楷體" w:eastAsia="標楷體" w:hAnsi="標楷體" w:cs="新細明體, PMingLiU"/>
              </w:rPr>
              <w:t>三、培養職業生活適應能力。</w:t>
            </w:r>
          </w:p>
        </w:tc>
      </w:tr>
      <w:tr w:rsidR="00AA0395" w:rsidRPr="009B06D4" w14:paraId="2136E48F" w14:textId="77777777" w:rsidTr="00213DAF">
        <w:trPr>
          <w:cantSplit/>
          <w:trHeight w:val="128"/>
          <w:jc w:val="center"/>
        </w:trPr>
        <w:tc>
          <w:tcPr>
            <w:tcW w:w="9951" w:type="dxa"/>
            <w:gridSpan w:val="9"/>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7F3EA46D" w14:textId="77777777" w:rsidR="00AA0395" w:rsidRPr="009B06D4" w:rsidRDefault="00AA0395" w:rsidP="00213DAF">
            <w:pPr>
              <w:pStyle w:val="Standard"/>
              <w:rPr>
                <w:rFonts w:ascii="標楷體" w:eastAsia="標楷體" w:hAnsi="標楷體"/>
                <w:b/>
              </w:rPr>
            </w:pPr>
            <w:r w:rsidRPr="009B06D4">
              <w:rPr>
                <w:rFonts w:ascii="標楷體" w:eastAsia="標楷體" w:hAnsi="標楷體"/>
                <w:b/>
              </w:rPr>
              <w:t>教學內容</w:t>
            </w:r>
          </w:p>
        </w:tc>
      </w:tr>
      <w:tr w:rsidR="00AA0395" w:rsidRPr="009B06D4" w14:paraId="21E57FB6" w14:textId="77777777" w:rsidTr="00213DAF">
        <w:trPr>
          <w:cantSplit/>
          <w:trHeight w:val="269"/>
          <w:jc w:val="center"/>
        </w:trPr>
        <w:tc>
          <w:tcPr>
            <w:tcW w:w="15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51EAF845" w14:textId="77777777" w:rsidR="00AA0395" w:rsidRPr="009B06D4" w:rsidRDefault="00AA0395" w:rsidP="00213DAF">
            <w:pPr>
              <w:pStyle w:val="Standard"/>
              <w:jc w:val="center"/>
              <w:rPr>
                <w:rFonts w:ascii="標楷體" w:eastAsia="標楷體" w:hAnsi="標楷體"/>
                <w:spacing w:val="-20"/>
              </w:rPr>
            </w:pPr>
            <w:r w:rsidRPr="009B06D4">
              <w:rPr>
                <w:rFonts w:ascii="標楷體" w:eastAsia="標楷體" w:hAnsi="標楷體"/>
                <w:spacing w:val="-20"/>
              </w:rPr>
              <w:t>主要單元(進度)</w:t>
            </w:r>
          </w:p>
        </w:tc>
        <w:tc>
          <w:tcPr>
            <w:tcW w:w="4885"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E43635B" w14:textId="77777777" w:rsidR="00AA0395" w:rsidRPr="009B06D4" w:rsidRDefault="00AA0395" w:rsidP="00213DAF">
            <w:pPr>
              <w:pStyle w:val="Standard"/>
              <w:jc w:val="center"/>
              <w:rPr>
                <w:rFonts w:ascii="標楷體" w:eastAsia="標楷體" w:hAnsi="標楷體"/>
              </w:rPr>
            </w:pPr>
            <w:r w:rsidRPr="009B06D4">
              <w:rPr>
                <w:rFonts w:ascii="標楷體" w:eastAsia="標楷體" w:hAnsi="標楷體"/>
              </w:rPr>
              <w:t>內容細項</w:t>
            </w:r>
          </w:p>
        </w:tc>
        <w:tc>
          <w:tcPr>
            <w:tcW w:w="1276"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A47704D" w14:textId="77777777" w:rsidR="00AA0395" w:rsidRPr="009B06D4" w:rsidRDefault="00AA0395" w:rsidP="00213DAF">
            <w:pPr>
              <w:pStyle w:val="Standard"/>
              <w:rPr>
                <w:rFonts w:ascii="標楷體" w:eastAsia="標楷體" w:hAnsi="標楷體"/>
              </w:rPr>
            </w:pPr>
            <w:r w:rsidRPr="009B06D4">
              <w:rPr>
                <w:rFonts w:ascii="標楷體" w:eastAsia="標楷體" w:hAnsi="標楷體"/>
              </w:rPr>
              <w:t>分配節數</w:t>
            </w:r>
          </w:p>
        </w:tc>
        <w:tc>
          <w:tcPr>
            <w:tcW w:w="2264"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1AC166F" w14:textId="77777777" w:rsidR="00AA0395" w:rsidRPr="009B06D4" w:rsidRDefault="00AA0395" w:rsidP="00213DAF">
            <w:pPr>
              <w:pStyle w:val="Standard"/>
              <w:jc w:val="center"/>
              <w:rPr>
                <w:rFonts w:ascii="標楷體" w:eastAsia="標楷體" w:hAnsi="標楷體"/>
              </w:rPr>
            </w:pPr>
            <w:r w:rsidRPr="009B06D4">
              <w:rPr>
                <w:rFonts w:ascii="標楷體" w:eastAsia="標楷體" w:hAnsi="標楷體"/>
              </w:rPr>
              <w:t>備註</w:t>
            </w:r>
          </w:p>
        </w:tc>
      </w:tr>
      <w:tr w:rsidR="00AA0395" w:rsidRPr="009B06D4" w14:paraId="404AB8DC" w14:textId="77777777" w:rsidTr="00213DAF">
        <w:trPr>
          <w:cantSplit/>
          <w:trHeight w:val="721"/>
          <w:jc w:val="center"/>
        </w:trPr>
        <w:tc>
          <w:tcPr>
            <w:tcW w:w="15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7C61255B" w14:textId="77777777" w:rsidR="00AA0395" w:rsidRPr="009B06D4" w:rsidRDefault="00AA0395" w:rsidP="00213DAF">
            <w:pPr>
              <w:pStyle w:val="Standard"/>
              <w:rPr>
                <w:rFonts w:ascii="標楷體" w:eastAsia="標楷體" w:hAnsi="標楷體" w:cs="新細明體, PMingLiU"/>
              </w:rPr>
            </w:pPr>
            <w:r w:rsidRPr="009B06D4">
              <w:rPr>
                <w:rFonts w:ascii="標楷體" w:eastAsia="標楷體" w:hAnsi="標楷體" w:cs="新細明體, PMingLiU"/>
              </w:rPr>
              <w:t>職業實習制度</w:t>
            </w:r>
          </w:p>
        </w:tc>
        <w:tc>
          <w:tcPr>
            <w:tcW w:w="4885"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5E315C3" w14:textId="77777777" w:rsidR="00AA0395" w:rsidRPr="009B06D4" w:rsidRDefault="00AA0395" w:rsidP="00213DAF">
            <w:pPr>
              <w:pStyle w:val="Standard"/>
              <w:rPr>
                <w:rFonts w:ascii="標楷體" w:eastAsia="標楷體" w:hAnsi="標楷體"/>
              </w:rPr>
            </w:pPr>
            <w:r>
              <w:rPr>
                <w:rFonts w:ascii="標楷體" w:eastAsia="標楷體" w:hAnsi="標楷體" w:cs="標楷體" w:hint="eastAsia"/>
              </w:rPr>
              <w:t>1.</w:t>
            </w:r>
            <w:r w:rsidRPr="009B06D4">
              <w:rPr>
                <w:rFonts w:ascii="標楷體" w:eastAsia="標楷體" w:hAnsi="標楷體" w:cs="新細明體, PMingLiU"/>
              </w:rPr>
              <w:t>了解工作常規</w:t>
            </w:r>
          </w:p>
          <w:p w14:paraId="63C69D80" w14:textId="77777777" w:rsidR="00AA0395" w:rsidRPr="009B06D4" w:rsidRDefault="00AA0395" w:rsidP="00213DAF">
            <w:pPr>
              <w:pStyle w:val="Standard"/>
              <w:rPr>
                <w:rFonts w:ascii="標楷體" w:eastAsia="標楷體" w:hAnsi="標楷體"/>
              </w:rPr>
            </w:pPr>
            <w:r>
              <w:rPr>
                <w:rFonts w:ascii="標楷體" w:eastAsia="標楷體" w:hAnsi="標楷體" w:cs="標楷體" w:hint="eastAsia"/>
              </w:rPr>
              <w:t>2.</w:t>
            </w:r>
            <w:r w:rsidRPr="009B06D4">
              <w:rPr>
                <w:rFonts w:ascii="標楷體" w:eastAsia="標楷體" w:hAnsi="標楷體" w:cs="新細明體, PMingLiU"/>
              </w:rPr>
              <w:t>了解成績考核辦法</w:t>
            </w:r>
          </w:p>
          <w:p w14:paraId="5595122A" w14:textId="77777777" w:rsidR="00AA0395" w:rsidRDefault="00AA0395" w:rsidP="00213DAF">
            <w:pPr>
              <w:pStyle w:val="Standard"/>
              <w:rPr>
                <w:rFonts w:ascii="標楷體" w:eastAsia="標楷體" w:hAnsi="標楷體" w:cs="新細明體, PMingLiU"/>
              </w:rPr>
            </w:pPr>
            <w:r>
              <w:rPr>
                <w:rFonts w:ascii="標楷體" w:eastAsia="標楷體" w:hAnsi="標楷體" w:cs="標楷體" w:hint="eastAsia"/>
              </w:rPr>
              <w:t>3.</w:t>
            </w:r>
            <w:r w:rsidRPr="009B06D4">
              <w:rPr>
                <w:rFonts w:ascii="標楷體" w:eastAsia="標楷體" w:hAnsi="標楷體" w:cs="新細明體, PMingLiU"/>
              </w:rPr>
              <w:t>了解請假辦法</w:t>
            </w:r>
          </w:p>
          <w:p w14:paraId="52E6A6DB" w14:textId="77777777" w:rsidR="00AA0395" w:rsidRPr="009B06D4" w:rsidRDefault="00AA0395" w:rsidP="00213DAF">
            <w:pPr>
              <w:pStyle w:val="Standard"/>
              <w:rPr>
                <w:rFonts w:ascii="標楷體" w:eastAsia="標楷體" w:hAnsi="標楷體"/>
              </w:rPr>
            </w:pPr>
            <w:r>
              <w:rPr>
                <w:rFonts w:ascii="標楷體" w:eastAsia="標楷體" w:hAnsi="標楷體" w:cs="新細明體, PMingLiU" w:hint="eastAsia"/>
              </w:rPr>
              <w:t>4.</w:t>
            </w:r>
            <w:proofErr w:type="gramStart"/>
            <w:r>
              <w:rPr>
                <w:rFonts w:ascii="標楷體" w:eastAsia="標楷體" w:hAnsi="標楷體" w:cs="新細明體, PMingLiU" w:hint="eastAsia"/>
              </w:rPr>
              <w:t>瞭</w:t>
            </w:r>
            <w:proofErr w:type="gramEnd"/>
            <w:r>
              <w:rPr>
                <w:rFonts w:ascii="標楷體" w:eastAsia="標楷體" w:hAnsi="標楷體" w:cs="新細明體, PMingLiU" w:hint="eastAsia"/>
              </w:rPr>
              <w:t>舉實習日程</w:t>
            </w:r>
          </w:p>
        </w:tc>
        <w:tc>
          <w:tcPr>
            <w:tcW w:w="1276"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59BF1FA" w14:textId="77777777" w:rsidR="00AA0395" w:rsidRPr="009B06D4" w:rsidRDefault="00AA0395" w:rsidP="00213DAF">
            <w:pPr>
              <w:pStyle w:val="Standard"/>
              <w:rPr>
                <w:rFonts w:ascii="標楷體" w:eastAsia="標楷體" w:hAnsi="標楷體" w:cs="標楷體"/>
              </w:rPr>
            </w:pPr>
            <w:r w:rsidRPr="009B06D4">
              <w:rPr>
                <w:rFonts w:ascii="標楷體" w:eastAsia="標楷體" w:hAnsi="標楷體" w:cs="標楷體"/>
              </w:rPr>
              <w:t>8</w:t>
            </w:r>
          </w:p>
        </w:tc>
        <w:tc>
          <w:tcPr>
            <w:tcW w:w="2264"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A9EFC87" w14:textId="77777777" w:rsidR="00AA0395" w:rsidRPr="009B06D4" w:rsidRDefault="00AA0395" w:rsidP="00213DAF">
            <w:pPr>
              <w:pStyle w:val="Standard"/>
              <w:rPr>
                <w:rFonts w:ascii="標楷體" w:eastAsia="標楷體" w:hAnsi="標楷體"/>
              </w:rPr>
            </w:pPr>
          </w:p>
        </w:tc>
      </w:tr>
      <w:tr w:rsidR="00AA0395" w:rsidRPr="009B06D4" w14:paraId="257BAB94" w14:textId="77777777" w:rsidTr="00213DAF">
        <w:trPr>
          <w:cantSplit/>
          <w:trHeight w:val="721"/>
          <w:jc w:val="center"/>
        </w:trPr>
        <w:tc>
          <w:tcPr>
            <w:tcW w:w="15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0DA2A678" w14:textId="77777777" w:rsidR="00AA0395" w:rsidRPr="009B06D4" w:rsidRDefault="00AA0395" w:rsidP="00213DAF">
            <w:pPr>
              <w:pStyle w:val="Standard"/>
              <w:rPr>
                <w:rFonts w:ascii="標楷體" w:eastAsia="標楷體" w:hAnsi="標楷體" w:cs="新細明體, PMingLiU"/>
              </w:rPr>
            </w:pPr>
            <w:r w:rsidRPr="009B06D4">
              <w:rPr>
                <w:rFonts w:ascii="標楷體" w:eastAsia="標楷體" w:hAnsi="標楷體" w:cs="新細明體, PMingLiU"/>
              </w:rPr>
              <w:t>職場實習內容</w:t>
            </w:r>
          </w:p>
        </w:tc>
        <w:tc>
          <w:tcPr>
            <w:tcW w:w="4885"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3D8F534" w14:textId="77777777" w:rsidR="00AA0395" w:rsidRPr="009B06D4" w:rsidRDefault="00AA0395" w:rsidP="00213DAF">
            <w:pPr>
              <w:pStyle w:val="Standard"/>
              <w:rPr>
                <w:rFonts w:ascii="標楷體" w:eastAsia="標楷體" w:hAnsi="標楷體"/>
              </w:rPr>
            </w:pPr>
            <w:r>
              <w:rPr>
                <w:rFonts w:ascii="標楷體" w:eastAsia="標楷體" w:hAnsi="標楷體" w:cs="標楷體" w:hint="eastAsia"/>
              </w:rPr>
              <w:t>1.</w:t>
            </w:r>
            <w:r w:rsidRPr="009B06D4">
              <w:rPr>
                <w:rFonts w:ascii="標楷體" w:eastAsia="標楷體" w:hAnsi="標楷體" w:cs="新細明體, PMingLiU"/>
              </w:rPr>
              <w:t>認識實習地點</w:t>
            </w:r>
          </w:p>
          <w:p w14:paraId="25439ACB" w14:textId="77777777" w:rsidR="00AA0395" w:rsidRPr="009B06D4" w:rsidRDefault="00AA0395" w:rsidP="00213DAF">
            <w:pPr>
              <w:pStyle w:val="Standard"/>
              <w:rPr>
                <w:rFonts w:ascii="標楷體" w:eastAsia="標楷體" w:hAnsi="標楷體"/>
              </w:rPr>
            </w:pPr>
            <w:r>
              <w:rPr>
                <w:rFonts w:ascii="標楷體" w:eastAsia="標楷體" w:hAnsi="標楷體" w:cs="標楷體" w:hint="eastAsia"/>
              </w:rPr>
              <w:t>2.</w:t>
            </w:r>
            <w:r w:rsidRPr="009B06D4">
              <w:rPr>
                <w:rFonts w:ascii="標楷體" w:eastAsia="標楷體" w:hAnsi="標楷體" w:cs="新細明體, PMingLiU"/>
              </w:rPr>
              <w:t>認識所安置實習之部門</w:t>
            </w:r>
          </w:p>
          <w:p w14:paraId="2D961B7D" w14:textId="77777777" w:rsidR="00AA0395" w:rsidRPr="009B06D4" w:rsidRDefault="00AA0395" w:rsidP="00213DAF">
            <w:pPr>
              <w:pStyle w:val="Standard"/>
              <w:rPr>
                <w:rFonts w:ascii="標楷體" w:eastAsia="標楷體" w:hAnsi="標楷體"/>
              </w:rPr>
            </w:pPr>
            <w:r>
              <w:rPr>
                <w:rFonts w:ascii="標楷體" w:eastAsia="標楷體" w:hAnsi="標楷體" w:cs="標楷體" w:hint="eastAsia"/>
              </w:rPr>
              <w:t>3.</w:t>
            </w:r>
            <w:r w:rsidRPr="009B06D4">
              <w:rPr>
                <w:rFonts w:ascii="標楷體" w:eastAsia="標楷體" w:hAnsi="標楷體" w:cs="新細明體, PMingLiU"/>
              </w:rPr>
              <w:t>了解實習主要工作內容</w:t>
            </w:r>
          </w:p>
          <w:p w14:paraId="72A957A9" w14:textId="77777777" w:rsidR="00AA0395" w:rsidRDefault="00AA0395" w:rsidP="00213DAF">
            <w:pPr>
              <w:pStyle w:val="Standard"/>
              <w:rPr>
                <w:rFonts w:ascii="標楷體" w:eastAsia="標楷體" w:hAnsi="標楷體" w:cs="新細明體, PMingLiU"/>
              </w:rPr>
            </w:pPr>
            <w:r>
              <w:rPr>
                <w:rFonts w:ascii="標楷體" w:eastAsia="標楷體" w:hAnsi="標楷體" w:cs="標楷體" w:hint="eastAsia"/>
              </w:rPr>
              <w:t>4.</w:t>
            </w:r>
            <w:r w:rsidRPr="009B06D4">
              <w:rPr>
                <w:rFonts w:ascii="標楷體" w:eastAsia="標楷體" w:hAnsi="標楷體" w:cs="新細明體, PMingLiU"/>
              </w:rPr>
              <w:t>了解職場規定</w:t>
            </w:r>
          </w:p>
          <w:p w14:paraId="6594D2A6" w14:textId="77777777" w:rsidR="00AA0395" w:rsidRPr="009B06D4" w:rsidRDefault="00AA0395" w:rsidP="00213DAF">
            <w:pPr>
              <w:pStyle w:val="Standard"/>
              <w:rPr>
                <w:rFonts w:ascii="標楷體" w:eastAsia="標楷體" w:hAnsi="標楷體"/>
              </w:rPr>
            </w:pPr>
            <w:r>
              <w:rPr>
                <w:rFonts w:ascii="標楷體" w:eastAsia="標楷體" w:hAnsi="標楷體" w:cs="標楷體" w:hint="eastAsia"/>
              </w:rPr>
              <w:t>5.</w:t>
            </w:r>
            <w:r w:rsidRPr="009B06D4">
              <w:rPr>
                <w:rFonts w:ascii="標楷體" w:eastAsia="標楷體" w:hAnsi="標楷體" w:cs="新細明體, PMingLiU"/>
              </w:rPr>
              <w:t>了解職場組織架構</w:t>
            </w:r>
          </w:p>
          <w:p w14:paraId="1962057F" w14:textId="77777777" w:rsidR="00AA0395" w:rsidRPr="009B06D4" w:rsidRDefault="00AA0395" w:rsidP="00213DAF">
            <w:pPr>
              <w:pStyle w:val="Standard"/>
              <w:rPr>
                <w:rFonts w:ascii="標楷體" w:eastAsia="標楷體" w:hAnsi="標楷體"/>
              </w:rPr>
            </w:pPr>
            <w:r>
              <w:rPr>
                <w:rFonts w:ascii="標楷體" w:eastAsia="標楷體" w:hAnsi="標楷體" w:cs="新細明體, PMingLiU" w:hint="eastAsia"/>
              </w:rPr>
              <w:t>6.</w:t>
            </w:r>
            <w:r w:rsidRPr="009B06D4">
              <w:rPr>
                <w:rFonts w:ascii="標楷體" w:eastAsia="標楷體" w:hAnsi="標楷體" w:cs="新細明體, PMingLiU"/>
              </w:rPr>
              <w:t>辨認各單位名稱</w:t>
            </w:r>
          </w:p>
          <w:p w14:paraId="60798EC9" w14:textId="77777777" w:rsidR="00AA0395" w:rsidRDefault="00AA0395" w:rsidP="00213DAF">
            <w:pPr>
              <w:pStyle w:val="Standard"/>
              <w:rPr>
                <w:rFonts w:ascii="標楷體" w:eastAsia="標楷體" w:hAnsi="標楷體" w:cs="新細明體, PMingLiU"/>
              </w:rPr>
            </w:pPr>
            <w:r>
              <w:rPr>
                <w:rFonts w:ascii="標楷體" w:eastAsia="標楷體" w:hAnsi="標楷體" w:cs="標楷體" w:hint="eastAsia"/>
              </w:rPr>
              <w:t>7.</w:t>
            </w:r>
            <w:r w:rsidRPr="009B06D4">
              <w:rPr>
                <w:rFonts w:ascii="標楷體" w:eastAsia="標楷體" w:hAnsi="標楷體" w:cs="新細明體, PMingLiU"/>
              </w:rPr>
              <w:t>辨認各單位功能</w:t>
            </w:r>
          </w:p>
          <w:p w14:paraId="326790F5" w14:textId="77777777" w:rsidR="00AA0395" w:rsidRDefault="00AA0395" w:rsidP="00213DAF">
            <w:pPr>
              <w:pStyle w:val="Standard"/>
              <w:rPr>
                <w:rFonts w:ascii="標楷體" w:eastAsia="標楷體" w:hAnsi="標楷體" w:cs="標楷體"/>
              </w:rPr>
            </w:pPr>
            <w:r>
              <w:rPr>
                <w:rFonts w:ascii="標楷體" w:eastAsia="標楷體" w:hAnsi="標楷體" w:cs="標楷體" w:hint="eastAsia"/>
              </w:rPr>
              <w:t>8.</w:t>
            </w:r>
            <w:r w:rsidRPr="009B06D4">
              <w:rPr>
                <w:rFonts w:ascii="標楷體" w:eastAsia="標楷體" w:hAnsi="標楷體" w:cs="新細明體, PMingLiU"/>
              </w:rPr>
              <w:t>認識實習的角色與任務</w:t>
            </w:r>
          </w:p>
        </w:tc>
        <w:tc>
          <w:tcPr>
            <w:tcW w:w="1276"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A30DBF9" w14:textId="77777777" w:rsidR="00AA0395" w:rsidRPr="009B06D4" w:rsidRDefault="00AA0395" w:rsidP="00213DAF">
            <w:pPr>
              <w:pStyle w:val="Standard"/>
              <w:rPr>
                <w:rFonts w:ascii="標楷體" w:eastAsia="標楷體" w:hAnsi="標楷體" w:cs="標楷體"/>
              </w:rPr>
            </w:pPr>
            <w:r>
              <w:rPr>
                <w:rFonts w:ascii="標楷體" w:eastAsia="標楷體" w:hAnsi="標楷體" w:cs="標楷體" w:hint="eastAsia"/>
              </w:rPr>
              <w:t>8</w:t>
            </w:r>
          </w:p>
        </w:tc>
        <w:tc>
          <w:tcPr>
            <w:tcW w:w="2264"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F73B88C" w14:textId="77777777" w:rsidR="00AA0395" w:rsidRPr="009B06D4" w:rsidRDefault="00AA0395" w:rsidP="00213DAF">
            <w:pPr>
              <w:pStyle w:val="Standard"/>
              <w:rPr>
                <w:rFonts w:ascii="標楷體" w:eastAsia="標楷體" w:hAnsi="標楷體"/>
              </w:rPr>
            </w:pPr>
          </w:p>
        </w:tc>
      </w:tr>
      <w:tr w:rsidR="00AA0395" w:rsidRPr="009B06D4" w14:paraId="52F1E285" w14:textId="77777777" w:rsidTr="00213DAF">
        <w:trPr>
          <w:cantSplit/>
          <w:trHeight w:val="563"/>
          <w:jc w:val="center"/>
        </w:trPr>
        <w:tc>
          <w:tcPr>
            <w:tcW w:w="1526"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147202A4" w14:textId="77777777" w:rsidR="00AA0395" w:rsidRPr="009B06D4" w:rsidRDefault="00AA0395" w:rsidP="00213DAF">
            <w:pPr>
              <w:pStyle w:val="Standard"/>
              <w:rPr>
                <w:rFonts w:ascii="標楷體" w:eastAsia="標楷體" w:hAnsi="標楷體" w:cs="標楷體"/>
              </w:rPr>
            </w:pPr>
            <w:r w:rsidRPr="009B06D4">
              <w:rPr>
                <w:rFonts w:ascii="標楷體" w:eastAsia="標楷體" w:hAnsi="標楷體" w:cs="標楷體"/>
              </w:rPr>
              <w:lastRenderedPageBreak/>
              <w:t>認識職場環境</w:t>
            </w:r>
          </w:p>
        </w:tc>
        <w:tc>
          <w:tcPr>
            <w:tcW w:w="4885" w:type="dxa"/>
            <w:gridSpan w:val="4"/>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4DC180E" w14:textId="77777777" w:rsidR="00AA0395" w:rsidRPr="009B06D4" w:rsidRDefault="00AA0395" w:rsidP="00213DAF">
            <w:pPr>
              <w:pStyle w:val="Standard"/>
            </w:pPr>
            <w:r>
              <w:rPr>
                <w:rFonts w:ascii="標楷體" w:eastAsia="標楷體" w:hAnsi="標楷體" w:cs="標楷體" w:hint="eastAsia"/>
              </w:rPr>
              <w:t>1.</w:t>
            </w:r>
            <w:r w:rsidRPr="009B06D4">
              <w:rPr>
                <w:rFonts w:ascii="標楷體" w:eastAsia="標楷體" w:hAnsi="標楷體" w:cs="新細明體, PMingLiU"/>
              </w:rPr>
              <w:t>職場中硬體設備的介紹</w:t>
            </w:r>
          </w:p>
          <w:p w14:paraId="3A93C00E" w14:textId="77777777" w:rsidR="00AA0395" w:rsidRPr="009B06D4" w:rsidRDefault="00AA0395" w:rsidP="00213DAF">
            <w:pPr>
              <w:pStyle w:val="Standard"/>
              <w:rPr>
                <w:rFonts w:ascii="標楷體" w:eastAsia="標楷體" w:hAnsi="標楷體"/>
              </w:rPr>
            </w:pPr>
            <w:r>
              <w:rPr>
                <w:rFonts w:ascii="標楷體" w:eastAsia="標楷體" w:hAnsi="標楷體" w:cs="標楷體" w:hint="eastAsia"/>
              </w:rPr>
              <w:t>2.</w:t>
            </w:r>
            <w:r w:rsidRPr="009B06D4">
              <w:rPr>
                <w:rFonts w:ascii="標楷體" w:eastAsia="標楷體" w:hAnsi="標楷體" w:cs="新細明體, PMingLiU"/>
              </w:rPr>
              <w:t>了解主要工作內容及注意事項</w:t>
            </w:r>
          </w:p>
          <w:p w14:paraId="513BB360" w14:textId="77777777" w:rsidR="00AA0395" w:rsidRDefault="00AA0395" w:rsidP="00213DAF">
            <w:pPr>
              <w:pStyle w:val="Standard"/>
              <w:rPr>
                <w:rFonts w:ascii="標楷體" w:eastAsia="標楷體" w:hAnsi="標楷體" w:cs="新細明體, PMingLiU"/>
              </w:rPr>
            </w:pPr>
            <w:r>
              <w:rPr>
                <w:rFonts w:ascii="標楷體" w:eastAsia="標楷體" w:hAnsi="標楷體" w:cs="標楷體" w:hint="eastAsia"/>
              </w:rPr>
              <w:t>3.</w:t>
            </w:r>
            <w:r w:rsidRPr="009B06D4">
              <w:rPr>
                <w:rFonts w:ascii="標楷體" w:eastAsia="標楷體" w:hAnsi="標楷體" w:cs="新細明體, PMingLiU"/>
              </w:rPr>
              <w:t>認識</w:t>
            </w:r>
            <w:r>
              <w:rPr>
                <w:rFonts w:ascii="標楷體" w:eastAsia="標楷體" w:hAnsi="標楷體" w:cs="新細明體" w:hint="eastAsia"/>
                <w:color w:val="000000" w:themeColor="text1"/>
                <w:kern w:val="0"/>
              </w:rPr>
              <w:t>職場生活場域與行進動線</w:t>
            </w:r>
          </w:p>
          <w:p w14:paraId="7A5D3EFE" w14:textId="77777777" w:rsidR="00AA0395" w:rsidRPr="009B06D4" w:rsidRDefault="00AA0395" w:rsidP="00213DAF">
            <w:pPr>
              <w:pStyle w:val="Standard"/>
              <w:rPr>
                <w:rFonts w:ascii="標楷體" w:eastAsia="標楷體" w:hAnsi="標楷體"/>
              </w:rPr>
            </w:pPr>
            <w:r>
              <w:rPr>
                <w:rFonts w:ascii="標楷體" w:eastAsia="標楷體" w:hAnsi="標楷體" w:cs="標楷體" w:hint="eastAsia"/>
              </w:rPr>
              <w:t>4.</w:t>
            </w:r>
            <w:r w:rsidRPr="009B06D4">
              <w:rPr>
                <w:rFonts w:ascii="標楷體" w:eastAsia="標楷體" w:hAnsi="標楷體" w:cs="新細明體, PMingLiU"/>
              </w:rPr>
              <w:t>認識職場負責人及單位主管</w:t>
            </w:r>
          </w:p>
          <w:p w14:paraId="66467D4C" w14:textId="77777777" w:rsidR="00AA0395" w:rsidRDefault="00AA0395" w:rsidP="00213DAF">
            <w:pPr>
              <w:pStyle w:val="Standard"/>
              <w:rPr>
                <w:rFonts w:ascii="標楷體" w:eastAsia="標楷體" w:hAnsi="標楷體" w:cs="新細明體, PMingLiU"/>
              </w:rPr>
            </w:pPr>
            <w:r>
              <w:rPr>
                <w:rFonts w:ascii="標楷體" w:eastAsia="標楷體" w:hAnsi="標楷體" w:cs="標楷體" w:hint="eastAsia"/>
              </w:rPr>
              <w:t>5.</w:t>
            </w:r>
            <w:r w:rsidRPr="009B06D4">
              <w:rPr>
                <w:rFonts w:ascii="標楷體" w:eastAsia="標楷體" w:hAnsi="標楷體" w:cs="新細明體, PMingLiU"/>
              </w:rPr>
              <w:t>認識各單位或部門名稱</w:t>
            </w:r>
          </w:p>
          <w:p w14:paraId="3941C385" w14:textId="77777777" w:rsidR="00AA0395" w:rsidRPr="009B06D4" w:rsidRDefault="00AA0395" w:rsidP="00213DAF">
            <w:pPr>
              <w:pStyle w:val="Standard"/>
              <w:rPr>
                <w:rFonts w:ascii="標楷體" w:eastAsia="標楷體" w:hAnsi="標楷體"/>
              </w:rPr>
            </w:pPr>
            <w:r>
              <w:rPr>
                <w:rFonts w:ascii="標楷體" w:eastAsia="標楷體" w:hAnsi="標楷體" w:cs="標楷體" w:hint="eastAsia"/>
              </w:rPr>
              <w:t>6.</w:t>
            </w:r>
            <w:r w:rsidRPr="009B06D4">
              <w:rPr>
                <w:rFonts w:ascii="標楷體" w:eastAsia="標楷體" w:hAnsi="標楷體" w:cs="新細明體, PMingLiU"/>
              </w:rPr>
              <w:t>認識實習職場現場工作夥伴和指導員</w:t>
            </w:r>
          </w:p>
        </w:tc>
        <w:tc>
          <w:tcPr>
            <w:tcW w:w="1276"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AF6A946" w14:textId="77777777" w:rsidR="00AA0395" w:rsidRPr="009B06D4" w:rsidRDefault="00AA0395" w:rsidP="00213DAF">
            <w:pPr>
              <w:pStyle w:val="Standard"/>
              <w:rPr>
                <w:rFonts w:ascii="標楷體" w:eastAsia="標楷體" w:hAnsi="標楷體" w:cs="標楷體"/>
              </w:rPr>
            </w:pPr>
            <w:r>
              <w:rPr>
                <w:rFonts w:ascii="標楷體" w:eastAsia="標楷體" w:hAnsi="標楷體" w:cs="標楷體" w:hint="eastAsia"/>
              </w:rPr>
              <w:t>8</w:t>
            </w:r>
          </w:p>
        </w:tc>
        <w:tc>
          <w:tcPr>
            <w:tcW w:w="2264"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3C8A1BE" w14:textId="77777777" w:rsidR="00AA0395" w:rsidRPr="009B06D4" w:rsidRDefault="00AA0395" w:rsidP="00213DAF">
            <w:pPr>
              <w:pStyle w:val="Standard"/>
              <w:rPr>
                <w:rFonts w:ascii="標楷體" w:eastAsia="標楷體" w:hAnsi="標楷體"/>
              </w:rPr>
            </w:pPr>
          </w:p>
        </w:tc>
      </w:tr>
      <w:tr w:rsidR="00AA0395" w:rsidRPr="009B06D4" w14:paraId="58B17A12" w14:textId="77777777" w:rsidTr="00213DAF">
        <w:trPr>
          <w:cantSplit/>
          <w:trHeight w:val="563"/>
          <w:jc w:val="center"/>
        </w:trPr>
        <w:tc>
          <w:tcPr>
            <w:tcW w:w="1526"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48BE2C2" w14:textId="77777777" w:rsidR="00AA0395" w:rsidRPr="009B06D4" w:rsidRDefault="00AA0395" w:rsidP="00213DAF">
            <w:pPr>
              <w:pStyle w:val="Standard"/>
              <w:rPr>
                <w:rFonts w:ascii="標楷體" w:eastAsia="標楷體" w:hAnsi="標楷體" w:cs="標楷體"/>
              </w:rPr>
            </w:pPr>
            <w:r>
              <w:rPr>
                <w:rFonts w:ascii="標楷體" w:eastAsia="標楷體" w:hAnsi="標楷體" w:cs="標楷體" w:hint="eastAsia"/>
                <w:color w:val="000000" w:themeColor="text1"/>
                <w:kern w:val="0"/>
              </w:rPr>
              <w:t>交通能力訓練</w:t>
            </w:r>
          </w:p>
        </w:tc>
        <w:tc>
          <w:tcPr>
            <w:tcW w:w="4885" w:type="dxa"/>
            <w:gridSpan w:val="4"/>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586E92C" w14:textId="77777777" w:rsidR="00AA0395" w:rsidRDefault="00AA0395" w:rsidP="00213DAF">
            <w:pPr>
              <w:autoSpaceDE w:val="0"/>
              <w:adjustRightInd w:val="0"/>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1.認識通勤路線</w:t>
            </w:r>
          </w:p>
          <w:p w14:paraId="43ABF568" w14:textId="77777777" w:rsidR="00AA0395" w:rsidRDefault="00AA0395" w:rsidP="00213DAF">
            <w:pPr>
              <w:autoSpaceDE w:val="0"/>
              <w:adjustRightInd w:val="0"/>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2.認識通勤路線上之各類公共運輸</w:t>
            </w:r>
          </w:p>
          <w:p w14:paraId="36F26801" w14:textId="77777777" w:rsidR="00AA0395" w:rsidRDefault="00AA0395" w:rsidP="00213DAF">
            <w:pPr>
              <w:autoSpaceDE w:val="0"/>
              <w:adjustRightInd w:val="0"/>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3.交通能力訓練</w:t>
            </w:r>
          </w:p>
          <w:p w14:paraId="0C8CC44F" w14:textId="77777777" w:rsidR="00AA0395" w:rsidRPr="009B06D4" w:rsidRDefault="00AA0395" w:rsidP="00213DAF">
            <w:pPr>
              <w:pStyle w:val="Standard"/>
              <w:rPr>
                <w:rFonts w:ascii="標楷體" w:eastAsia="標楷體" w:hAnsi="標楷體"/>
              </w:rPr>
            </w:pPr>
            <w:r>
              <w:rPr>
                <w:rFonts w:ascii="標楷體" w:eastAsia="標楷體" w:hAnsi="標楷體" w:cs="新細明體" w:hint="eastAsia"/>
                <w:color w:val="000000" w:themeColor="text1"/>
                <w:kern w:val="0"/>
              </w:rPr>
              <w:t>4.交通安全守則</w:t>
            </w:r>
          </w:p>
        </w:tc>
        <w:tc>
          <w:tcPr>
            <w:tcW w:w="1276"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F53CB4A" w14:textId="77777777" w:rsidR="00AA0395" w:rsidRPr="009B06D4" w:rsidRDefault="00AA0395" w:rsidP="00213DAF">
            <w:pPr>
              <w:pStyle w:val="Standard"/>
              <w:rPr>
                <w:rFonts w:ascii="標楷體" w:eastAsia="標楷體" w:hAnsi="標楷體" w:cs="標楷體"/>
              </w:rPr>
            </w:pPr>
            <w:r>
              <w:rPr>
                <w:rFonts w:ascii="標楷體" w:eastAsia="標楷體" w:hAnsi="標楷體" w:hint="eastAsia"/>
                <w:color w:val="000000" w:themeColor="text1"/>
              </w:rPr>
              <w:t>8</w:t>
            </w:r>
          </w:p>
        </w:tc>
        <w:tc>
          <w:tcPr>
            <w:tcW w:w="2264"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CAA9F64" w14:textId="77777777" w:rsidR="00AA0395" w:rsidRPr="009B06D4" w:rsidRDefault="00AA0395" w:rsidP="00213DAF">
            <w:pPr>
              <w:pStyle w:val="Standard"/>
              <w:rPr>
                <w:rFonts w:ascii="標楷體" w:eastAsia="標楷體" w:hAnsi="標楷體"/>
              </w:rPr>
            </w:pPr>
          </w:p>
        </w:tc>
      </w:tr>
      <w:tr w:rsidR="00AA0395" w:rsidRPr="009B06D4" w14:paraId="6D0AF53A" w14:textId="77777777" w:rsidTr="00213DAF">
        <w:trPr>
          <w:cantSplit/>
          <w:trHeight w:val="563"/>
          <w:jc w:val="center"/>
        </w:trPr>
        <w:tc>
          <w:tcPr>
            <w:tcW w:w="1526"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BA4EDF7" w14:textId="77777777" w:rsidR="00AA0395" w:rsidRPr="009B06D4" w:rsidRDefault="00AA0395" w:rsidP="00213DAF">
            <w:pPr>
              <w:pStyle w:val="Standard"/>
              <w:rPr>
                <w:rFonts w:ascii="標楷體" w:eastAsia="標楷體" w:hAnsi="標楷體" w:cs="標楷體"/>
              </w:rPr>
            </w:pPr>
            <w:r>
              <w:rPr>
                <w:rFonts w:ascii="標楷體" w:eastAsia="標楷體" w:hAnsi="標楷體" w:cs="標楷體" w:hint="eastAsia"/>
                <w:color w:val="000000" w:themeColor="text1"/>
                <w:kern w:val="0"/>
              </w:rPr>
              <w:t>社會技能</w:t>
            </w:r>
          </w:p>
        </w:tc>
        <w:tc>
          <w:tcPr>
            <w:tcW w:w="4885" w:type="dxa"/>
            <w:gridSpan w:val="4"/>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149E602" w14:textId="77777777" w:rsidR="00AA0395" w:rsidRPr="002374D3" w:rsidRDefault="00AA0395" w:rsidP="00213DAF">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1.理解工作指示</w:t>
            </w:r>
          </w:p>
          <w:p w14:paraId="3B09CD4B" w14:textId="77777777" w:rsidR="00AA0395" w:rsidRPr="002374D3" w:rsidRDefault="00AA0395" w:rsidP="00213DAF">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2.傳達工作指示</w:t>
            </w:r>
          </w:p>
          <w:p w14:paraId="021585C0" w14:textId="77777777" w:rsidR="00AA0395" w:rsidRPr="002374D3" w:rsidRDefault="00AA0395" w:rsidP="00213DAF">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3.描述個人工作狀況</w:t>
            </w:r>
          </w:p>
          <w:p w14:paraId="0EB8BF84" w14:textId="77777777" w:rsidR="00AA0395" w:rsidRPr="009B06D4" w:rsidRDefault="00AA0395" w:rsidP="00213DAF">
            <w:pPr>
              <w:pStyle w:val="Standard"/>
              <w:rPr>
                <w:rFonts w:ascii="標楷體" w:eastAsia="標楷體" w:hAnsi="標楷體" w:cs="標楷體"/>
              </w:rPr>
            </w:pPr>
            <w:r w:rsidRPr="002374D3">
              <w:rPr>
                <w:rFonts w:ascii="標楷體" w:eastAsia="標楷體" w:hAnsi="標楷體" w:cs="新細明體" w:hint="eastAsia"/>
                <w:color w:val="000000" w:themeColor="text1"/>
                <w:kern w:val="0"/>
              </w:rPr>
              <w:t>4.回答工作相關問題</w:t>
            </w:r>
          </w:p>
          <w:p w14:paraId="6097D73D" w14:textId="77777777" w:rsidR="00AA0395" w:rsidRPr="002374D3" w:rsidRDefault="00AA0395" w:rsidP="00213DAF">
            <w:pPr>
              <w:autoSpaceDE w:val="0"/>
              <w:adjustRightInd w:val="0"/>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5.</w:t>
            </w:r>
            <w:r w:rsidRPr="002374D3">
              <w:rPr>
                <w:rFonts w:ascii="標楷體" w:eastAsia="標楷體" w:hAnsi="標楷體" w:cs="新細明體" w:hint="eastAsia"/>
                <w:color w:val="000000" w:themeColor="text1"/>
                <w:kern w:val="0"/>
              </w:rPr>
              <w:t>表達需求與尋求協助</w:t>
            </w:r>
          </w:p>
          <w:p w14:paraId="3C29170D" w14:textId="77777777" w:rsidR="00AA0395" w:rsidRPr="002374D3" w:rsidRDefault="00AA0395" w:rsidP="00213DAF">
            <w:pPr>
              <w:autoSpaceDE w:val="0"/>
              <w:adjustRightInd w:val="0"/>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6.</w:t>
            </w:r>
            <w:r w:rsidRPr="002374D3">
              <w:rPr>
                <w:rFonts w:ascii="標楷體" w:eastAsia="標楷體" w:hAnsi="標楷體" w:cs="新細明體" w:hint="eastAsia"/>
                <w:color w:val="000000" w:themeColor="text1"/>
                <w:kern w:val="0"/>
              </w:rPr>
              <w:t>閱讀與工作相關之文件</w:t>
            </w:r>
          </w:p>
          <w:p w14:paraId="0F662A0A" w14:textId="77777777" w:rsidR="00AA0395" w:rsidRPr="009B06D4" w:rsidRDefault="00AA0395" w:rsidP="00213DAF">
            <w:pPr>
              <w:pStyle w:val="Standard"/>
              <w:rPr>
                <w:rFonts w:ascii="標楷體" w:eastAsia="標楷體" w:hAnsi="標楷體" w:cs="標楷體"/>
              </w:rPr>
            </w:pPr>
            <w:r>
              <w:rPr>
                <w:rFonts w:ascii="標楷體" w:eastAsia="標楷體" w:hAnsi="標楷體" w:cs="新細明體" w:hint="eastAsia"/>
                <w:color w:val="000000" w:themeColor="text1"/>
                <w:kern w:val="0"/>
              </w:rPr>
              <w:t>7.</w:t>
            </w:r>
            <w:r w:rsidRPr="002374D3">
              <w:rPr>
                <w:rFonts w:ascii="標楷體" w:eastAsia="標楷體" w:hAnsi="標楷體" w:cs="新細明體" w:hint="eastAsia"/>
                <w:color w:val="000000" w:themeColor="text1"/>
                <w:kern w:val="0"/>
              </w:rPr>
              <w:t>填寫工作相關表格</w:t>
            </w:r>
          </w:p>
          <w:p w14:paraId="5D676CB7" w14:textId="77777777" w:rsidR="00AA0395" w:rsidRDefault="00AA0395" w:rsidP="00213DAF">
            <w:pPr>
              <w:autoSpaceDE w:val="0"/>
              <w:adjustRightInd w:val="0"/>
              <w:jc w:val="both"/>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8</w:t>
            </w:r>
            <w:r w:rsidRPr="002374D3">
              <w:rPr>
                <w:rFonts w:ascii="標楷體" w:eastAsia="標楷體" w:hAnsi="標楷體" w:cs="新細明體" w:hint="eastAsia"/>
                <w:color w:val="000000" w:themeColor="text1"/>
                <w:kern w:val="0"/>
              </w:rPr>
              <w:t>.穿戴合宜裝扮得體</w:t>
            </w:r>
          </w:p>
          <w:p w14:paraId="63C29354" w14:textId="77777777" w:rsidR="00AA0395" w:rsidRPr="009B06D4" w:rsidRDefault="00AA0395" w:rsidP="00213DAF">
            <w:pPr>
              <w:pStyle w:val="Standard"/>
              <w:rPr>
                <w:rFonts w:ascii="標楷體" w:eastAsia="標楷體" w:hAnsi="標楷體" w:cs="標楷體"/>
              </w:rPr>
            </w:pPr>
            <w:r>
              <w:rPr>
                <w:rFonts w:ascii="標楷體" w:eastAsia="標楷體" w:hAnsi="標楷體" w:cs="新細明體" w:hint="eastAsia"/>
                <w:color w:val="000000" w:themeColor="text1"/>
                <w:kern w:val="0"/>
              </w:rPr>
              <w:t>9</w:t>
            </w:r>
            <w:r w:rsidRPr="002374D3">
              <w:rPr>
                <w:rFonts w:ascii="標楷體" w:eastAsia="標楷體" w:hAnsi="標楷體" w:cs="新細明體" w:hint="eastAsia"/>
                <w:color w:val="000000" w:themeColor="text1"/>
                <w:kern w:val="0"/>
              </w:rPr>
              <w:t>.表現合宜的互動禮儀</w:t>
            </w:r>
          </w:p>
        </w:tc>
        <w:tc>
          <w:tcPr>
            <w:tcW w:w="1276"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A9AD81B" w14:textId="77777777" w:rsidR="00AA0395" w:rsidRPr="009B06D4" w:rsidRDefault="00AA0395" w:rsidP="00213DAF">
            <w:pPr>
              <w:pStyle w:val="Standard"/>
              <w:rPr>
                <w:rFonts w:ascii="標楷體" w:eastAsia="標楷體" w:hAnsi="標楷體" w:cs="標楷體"/>
              </w:rPr>
            </w:pPr>
            <w:r>
              <w:rPr>
                <w:rFonts w:ascii="標楷體" w:eastAsia="標楷體" w:hAnsi="標楷體" w:hint="eastAsia"/>
                <w:color w:val="000000" w:themeColor="text1"/>
              </w:rPr>
              <w:t>8</w:t>
            </w:r>
          </w:p>
        </w:tc>
        <w:tc>
          <w:tcPr>
            <w:tcW w:w="2264"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1614E6F" w14:textId="77777777" w:rsidR="00AA0395" w:rsidRPr="009B06D4" w:rsidRDefault="00AA0395" w:rsidP="00213DAF">
            <w:pPr>
              <w:pStyle w:val="Standard"/>
              <w:rPr>
                <w:rFonts w:ascii="標楷體" w:eastAsia="標楷體" w:hAnsi="標楷體"/>
              </w:rPr>
            </w:pPr>
          </w:p>
        </w:tc>
      </w:tr>
      <w:tr w:rsidR="00AA0395" w:rsidRPr="009B06D4" w14:paraId="3667C7B2" w14:textId="77777777" w:rsidTr="00213DAF">
        <w:trPr>
          <w:cantSplit/>
          <w:trHeight w:val="563"/>
          <w:jc w:val="center"/>
        </w:trPr>
        <w:tc>
          <w:tcPr>
            <w:tcW w:w="1526"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586EAA67" w14:textId="77777777" w:rsidR="00AA0395" w:rsidRPr="009B06D4" w:rsidRDefault="00AA0395" w:rsidP="00213DAF">
            <w:pPr>
              <w:pStyle w:val="Standard"/>
              <w:rPr>
                <w:rFonts w:ascii="標楷體" w:eastAsia="標楷體" w:hAnsi="標楷體" w:cs="標楷體"/>
              </w:rPr>
            </w:pPr>
            <w:r w:rsidRPr="002374D3">
              <w:rPr>
                <w:rFonts w:ascii="標楷體" w:eastAsia="標楷體" w:hAnsi="標楷體" w:cs="標楷體" w:hint="eastAsia"/>
                <w:color w:val="000000" w:themeColor="text1"/>
                <w:kern w:val="0"/>
              </w:rPr>
              <w:t>工作</w:t>
            </w:r>
            <w:r>
              <w:rPr>
                <w:rFonts w:ascii="標楷體" w:eastAsia="標楷體" w:hAnsi="標楷體" w:cs="標楷體" w:hint="eastAsia"/>
                <w:color w:val="000000" w:themeColor="text1"/>
                <w:kern w:val="0"/>
              </w:rPr>
              <w:t>與衛生</w:t>
            </w:r>
            <w:r w:rsidRPr="002374D3">
              <w:rPr>
                <w:rFonts w:ascii="標楷體" w:eastAsia="標楷體" w:hAnsi="標楷體" w:cs="標楷體" w:hint="eastAsia"/>
                <w:color w:val="000000" w:themeColor="text1"/>
                <w:kern w:val="0"/>
              </w:rPr>
              <w:t>安全</w:t>
            </w:r>
          </w:p>
        </w:tc>
        <w:tc>
          <w:tcPr>
            <w:tcW w:w="4885" w:type="dxa"/>
            <w:gridSpan w:val="4"/>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88C26AF" w14:textId="77777777" w:rsidR="00AA0395" w:rsidRPr="002374D3" w:rsidRDefault="00AA0395" w:rsidP="00213DAF">
            <w:pPr>
              <w:autoSpaceDE w:val="0"/>
              <w:adjustRightInd w:val="0"/>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1.</w:t>
            </w:r>
            <w:r w:rsidRPr="002374D3">
              <w:rPr>
                <w:rFonts w:ascii="標楷體" w:eastAsia="標楷體" w:hAnsi="標楷體" w:cs="新細明體" w:hint="eastAsia"/>
                <w:color w:val="000000" w:themeColor="text1"/>
                <w:kern w:val="0"/>
              </w:rPr>
              <w:t>正確使用</w:t>
            </w:r>
            <w:r>
              <w:rPr>
                <w:rFonts w:ascii="標楷體" w:eastAsia="標楷體" w:hAnsi="標楷體" w:cs="新細明體" w:hint="eastAsia"/>
                <w:color w:val="000000" w:themeColor="text1"/>
                <w:kern w:val="0"/>
              </w:rPr>
              <w:t>機具設備</w:t>
            </w:r>
          </w:p>
          <w:p w14:paraId="23B4C551" w14:textId="77777777" w:rsidR="00AA0395" w:rsidRDefault="00AA0395" w:rsidP="00213DAF">
            <w:pPr>
              <w:autoSpaceDE w:val="0"/>
              <w:adjustRightInd w:val="0"/>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2.</w:t>
            </w:r>
            <w:r w:rsidRPr="002374D3">
              <w:rPr>
                <w:rFonts w:ascii="標楷體" w:eastAsia="標楷體" w:hAnsi="標楷體" w:cs="新細明體" w:hint="eastAsia"/>
                <w:color w:val="000000" w:themeColor="text1"/>
                <w:kern w:val="0"/>
              </w:rPr>
              <w:t>辨識工作場所中的安全標誌</w:t>
            </w:r>
          </w:p>
          <w:p w14:paraId="690281AD" w14:textId="77777777" w:rsidR="00AA0395" w:rsidRDefault="00AA0395" w:rsidP="00213DAF">
            <w:pPr>
              <w:pStyle w:val="Standard"/>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3.</w:t>
            </w:r>
            <w:r w:rsidRPr="002374D3">
              <w:rPr>
                <w:rFonts w:ascii="標楷體" w:eastAsia="標楷體" w:hAnsi="標楷體" w:cs="新細明體" w:hint="eastAsia"/>
                <w:color w:val="000000" w:themeColor="text1"/>
                <w:kern w:val="0"/>
              </w:rPr>
              <w:t>認識職場危險區域</w:t>
            </w:r>
          </w:p>
          <w:p w14:paraId="2035AE1B" w14:textId="77777777" w:rsidR="00AA0395" w:rsidRPr="002374D3" w:rsidRDefault="00AA0395" w:rsidP="00213DAF">
            <w:pPr>
              <w:pStyle w:val="Standard"/>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4.</w:t>
            </w:r>
            <w:r w:rsidRPr="002374D3">
              <w:rPr>
                <w:rFonts w:ascii="標楷體" w:eastAsia="標楷體" w:hAnsi="標楷體" w:cs="新細明體" w:hint="eastAsia"/>
                <w:color w:val="000000" w:themeColor="text1"/>
                <w:kern w:val="0"/>
              </w:rPr>
              <w:t>會使用工作場所的逃生設備</w:t>
            </w:r>
          </w:p>
          <w:p w14:paraId="4664F6A2" w14:textId="77777777" w:rsidR="00AA0395" w:rsidRPr="002374D3" w:rsidRDefault="00AA0395" w:rsidP="00213DAF">
            <w:pPr>
              <w:autoSpaceDE w:val="0"/>
              <w:adjustRightInd w:val="0"/>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5.</w:t>
            </w:r>
            <w:r w:rsidRPr="002374D3">
              <w:rPr>
                <w:rFonts w:ascii="標楷體" w:eastAsia="標楷體" w:hAnsi="標楷體" w:cs="新細明體" w:hint="eastAsia"/>
                <w:color w:val="000000" w:themeColor="text1"/>
                <w:kern w:val="0"/>
              </w:rPr>
              <w:t>遵守工作場所的安全規定</w:t>
            </w:r>
          </w:p>
          <w:p w14:paraId="2A5680DD" w14:textId="77777777" w:rsidR="00AA0395" w:rsidRDefault="00AA0395" w:rsidP="00213DAF">
            <w:pPr>
              <w:pStyle w:val="Standard"/>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6.</w:t>
            </w:r>
            <w:r w:rsidRPr="002374D3">
              <w:rPr>
                <w:rFonts w:ascii="標楷體" w:eastAsia="標楷體" w:hAnsi="標楷體" w:cs="新細明體" w:hint="eastAsia"/>
                <w:color w:val="000000" w:themeColor="text1"/>
                <w:kern w:val="0"/>
              </w:rPr>
              <w:t>危險物品使用須知</w:t>
            </w:r>
          </w:p>
          <w:p w14:paraId="539A7A39" w14:textId="77777777" w:rsidR="00AA0395" w:rsidRPr="002374D3" w:rsidRDefault="00AA0395" w:rsidP="00213DAF">
            <w:pPr>
              <w:autoSpaceDE w:val="0"/>
              <w:adjustRightInd w:val="0"/>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7.</w:t>
            </w:r>
            <w:r w:rsidRPr="002374D3">
              <w:rPr>
                <w:rFonts w:ascii="標楷體" w:eastAsia="標楷體" w:hAnsi="標楷體" w:cs="新細明體" w:hint="eastAsia"/>
                <w:color w:val="000000" w:themeColor="text1"/>
                <w:kern w:val="0"/>
              </w:rPr>
              <w:t>養成良好的衛生習慣</w:t>
            </w:r>
          </w:p>
          <w:p w14:paraId="684FB1AC" w14:textId="77777777" w:rsidR="00AA0395" w:rsidRPr="002374D3" w:rsidRDefault="00AA0395" w:rsidP="00213DAF">
            <w:pPr>
              <w:autoSpaceDE w:val="0"/>
              <w:adjustRightInd w:val="0"/>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8.</w:t>
            </w:r>
            <w:r w:rsidRPr="002374D3">
              <w:rPr>
                <w:rFonts w:ascii="標楷體" w:eastAsia="標楷體" w:hAnsi="標楷體" w:cs="新細明體" w:hint="eastAsia"/>
                <w:color w:val="000000" w:themeColor="text1"/>
                <w:kern w:val="0"/>
              </w:rPr>
              <w:t>遵守工作場所的衛生法令</w:t>
            </w:r>
          </w:p>
          <w:p w14:paraId="546012F0" w14:textId="77777777" w:rsidR="00AA0395" w:rsidRPr="002374D3" w:rsidRDefault="00AA0395" w:rsidP="00213DAF">
            <w:pPr>
              <w:autoSpaceDE w:val="0"/>
              <w:adjustRightInd w:val="0"/>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9.</w:t>
            </w:r>
            <w:r w:rsidRPr="002374D3">
              <w:rPr>
                <w:rFonts w:ascii="標楷體" w:eastAsia="標楷體" w:hAnsi="標楷體" w:cs="新細明體" w:hint="eastAsia"/>
                <w:color w:val="000000" w:themeColor="text1"/>
                <w:kern w:val="0"/>
              </w:rPr>
              <w:t>了解疾病與工作場所衛生全的關係</w:t>
            </w:r>
          </w:p>
          <w:p w14:paraId="04C359E8" w14:textId="77777777" w:rsidR="00AA0395" w:rsidRPr="009B06D4" w:rsidRDefault="00AA0395" w:rsidP="00213DAF">
            <w:pPr>
              <w:pStyle w:val="Standard"/>
            </w:pPr>
            <w:r>
              <w:rPr>
                <w:rFonts w:ascii="標楷體" w:eastAsia="標楷體" w:hAnsi="標楷體" w:cs="新細明體" w:hint="eastAsia"/>
                <w:color w:val="000000" w:themeColor="text1"/>
                <w:kern w:val="0"/>
              </w:rPr>
              <w:t>10.</w:t>
            </w:r>
            <w:r w:rsidRPr="002374D3">
              <w:rPr>
                <w:rFonts w:ascii="標楷體" w:eastAsia="標楷體" w:hAnsi="標楷體" w:cs="新細明體" w:hint="eastAsia"/>
                <w:color w:val="000000" w:themeColor="text1"/>
                <w:kern w:val="0"/>
              </w:rPr>
              <w:t>職業病的防治</w:t>
            </w:r>
          </w:p>
        </w:tc>
        <w:tc>
          <w:tcPr>
            <w:tcW w:w="1276"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55CCF27" w14:textId="77777777" w:rsidR="00AA0395" w:rsidRPr="009B06D4" w:rsidRDefault="00AA0395" w:rsidP="00213DAF">
            <w:pPr>
              <w:pStyle w:val="Standard"/>
              <w:rPr>
                <w:rFonts w:ascii="標楷體" w:eastAsia="標楷體" w:hAnsi="標楷體" w:cs="標楷體"/>
              </w:rPr>
            </w:pPr>
            <w:r>
              <w:rPr>
                <w:rFonts w:ascii="標楷體" w:eastAsia="標楷體" w:hAnsi="標楷體" w:hint="eastAsia"/>
                <w:color w:val="000000" w:themeColor="text1"/>
              </w:rPr>
              <w:t>8</w:t>
            </w:r>
          </w:p>
        </w:tc>
        <w:tc>
          <w:tcPr>
            <w:tcW w:w="2264"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483FC02" w14:textId="77777777" w:rsidR="00AA0395" w:rsidRPr="009B06D4" w:rsidRDefault="00AA0395" w:rsidP="00213DAF">
            <w:pPr>
              <w:pStyle w:val="Standard"/>
              <w:rPr>
                <w:rFonts w:ascii="標楷體" w:eastAsia="標楷體" w:hAnsi="標楷體"/>
              </w:rPr>
            </w:pPr>
          </w:p>
        </w:tc>
      </w:tr>
      <w:tr w:rsidR="00AA0395" w:rsidRPr="009B06D4" w14:paraId="32E0DB8B" w14:textId="77777777" w:rsidTr="00213DAF">
        <w:trPr>
          <w:cantSplit/>
          <w:trHeight w:val="563"/>
          <w:jc w:val="center"/>
        </w:trPr>
        <w:tc>
          <w:tcPr>
            <w:tcW w:w="1526"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664D1E1" w14:textId="77777777" w:rsidR="00AA0395" w:rsidRDefault="00AA0395" w:rsidP="00213DAF">
            <w:pPr>
              <w:pStyle w:val="Standard"/>
              <w:rPr>
                <w:rFonts w:ascii="標楷體" w:eastAsia="標楷體" w:hAnsi="標楷體" w:cs="標楷體"/>
              </w:rPr>
            </w:pPr>
            <w:r>
              <w:rPr>
                <w:rFonts w:ascii="標楷體" w:eastAsia="標楷體" w:hAnsi="標楷體" w:cs="標楷體" w:hint="eastAsia"/>
              </w:rPr>
              <w:t>基礎包裝技能訓練--分類</w:t>
            </w:r>
          </w:p>
        </w:tc>
        <w:tc>
          <w:tcPr>
            <w:tcW w:w="4885" w:type="dxa"/>
            <w:gridSpan w:val="4"/>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4D472E4" w14:textId="77777777" w:rsidR="00AA0395" w:rsidRPr="001F3B6E" w:rsidRDefault="00AA0395" w:rsidP="00213DAF">
            <w:pPr>
              <w:pStyle w:val="Standard"/>
              <w:rPr>
                <w:rFonts w:ascii="標楷體" w:eastAsia="標楷體" w:hAnsi="標楷體"/>
              </w:rPr>
            </w:pPr>
            <w:r w:rsidRPr="001F3B6E">
              <w:rPr>
                <w:rFonts w:ascii="標楷體" w:eastAsia="標楷體" w:hAnsi="標楷體" w:hint="eastAsia"/>
              </w:rPr>
              <w:t>1.材質分類</w:t>
            </w:r>
          </w:p>
          <w:p w14:paraId="0548599E" w14:textId="77777777" w:rsidR="00AA0395" w:rsidRPr="001F3B6E" w:rsidRDefault="00AA0395" w:rsidP="00213DAF">
            <w:pPr>
              <w:pStyle w:val="Standard"/>
              <w:rPr>
                <w:rFonts w:ascii="標楷體" w:eastAsia="標楷體" w:hAnsi="標楷體"/>
              </w:rPr>
            </w:pPr>
            <w:r w:rsidRPr="001F3B6E">
              <w:rPr>
                <w:rFonts w:ascii="標楷體" w:eastAsia="標楷體" w:hAnsi="標楷體" w:hint="eastAsia"/>
              </w:rPr>
              <w:t>2.顏色分類</w:t>
            </w:r>
          </w:p>
          <w:p w14:paraId="43A2AC22" w14:textId="77777777" w:rsidR="00AA0395" w:rsidRPr="001F3B6E" w:rsidRDefault="00AA0395" w:rsidP="00213DAF">
            <w:pPr>
              <w:pStyle w:val="Standard"/>
              <w:rPr>
                <w:rFonts w:ascii="標楷體" w:eastAsia="標楷體" w:hAnsi="標楷體"/>
              </w:rPr>
            </w:pPr>
            <w:r w:rsidRPr="001F3B6E">
              <w:rPr>
                <w:rFonts w:ascii="標楷體" w:eastAsia="標楷體" w:hAnsi="標楷體" w:hint="eastAsia"/>
              </w:rPr>
              <w:t>3.重量分類</w:t>
            </w:r>
          </w:p>
          <w:p w14:paraId="52B274DC" w14:textId="77777777" w:rsidR="00AA0395" w:rsidRPr="001F3B6E" w:rsidRDefault="00AA0395" w:rsidP="00213DAF">
            <w:pPr>
              <w:pStyle w:val="Standard"/>
              <w:rPr>
                <w:rFonts w:ascii="標楷體" w:eastAsia="標楷體" w:hAnsi="標楷體"/>
              </w:rPr>
            </w:pPr>
            <w:r w:rsidRPr="001F3B6E">
              <w:rPr>
                <w:rFonts w:ascii="標楷體" w:eastAsia="標楷體" w:hAnsi="標楷體" w:hint="eastAsia"/>
              </w:rPr>
              <w:t>4.形狀分類</w:t>
            </w:r>
          </w:p>
          <w:p w14:paraId="2339F3F7" w14:textId="77777777" w:rsidR="00AA0395" w:rsidRPr="001F3B6E" w:rsidRDefault="00AA0395" w:rsidP="00213DAF">
            <w:pPr>
              <w:pStyle w:val="Standard"/>
              <w:rPr>
                <w:rFonts w:ascii="標楷體" w:eastAsia="標楷體" w:hAnsi="標楷體"/>
              </w:rPr>
            </w:pPr>
            <w:r w:rsidRPr="001F3B6E">
              <w:rPr>
                <w:rFonts w:ascii="標楷體" w:eastAsia="標楷體" w:hAnsi="標楷體" w:hint="eastAsia"/>
              </w:rPr>
              <w:t>5.客製化分類</w:t>
            </w:r>
          </w:p>
        </w:tc>
        <w:tc>
          <w:tcPr>
            <w:tcW w:w="1276"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1510E9F" w14:textId="77777777" w:rsidR="00AA0395" w:rsidRPr="001F3B6E" w:rsidRDefault="00AA0395" w:rsidP="00213DAF">
            <w:pPr>
              <w:pStyle w:val="Standard"/>
              <w:rPr>
                <w:rFonts w:ascii="標楷體" w:eastAsia="標楷體" w:hAnsi="標楷體" w:cs="標楷體"/>
              </w:rPr>
            </w:pPr>
            <w:r>
              <w:rPr>
                <w:rFonts w:ascii="標楷體" w:eastAsia="標楷體" w:hAnsi="標楷體" w:cs="標楷體" w:hint="eastAsia"/>
              </w:rPr>
              <w:t>8</w:t>
            </w:r>
          </w:p>
        </w:tc>
        <w:tc>
          <w:tcPr>
            <w:tcW w:w="2264"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DAA8C9B" w14:textId="77777777" w:rsidR="00AA0395" w:rsidRPr="009B06D4" w:rsidRDefault="00AA0395" w:rsidP="00213DAF">
            <w:pPr>
              <w:pStyle w:val="Standard"/>
              <w:rPr>
                <w:rFonts w:ascii="標楷體" w:eastAsia="標楷體" w:hAnsi="標楷體"/>
              </w:rPr>
            </w:pPr>
          </w:p>
        </w:tc>
      </w:tr>
      <w:tr w:rsidR="00AA0395" w:rsidRPr="009B06D4" w14:paraId="47ED5C02" w14:textId="77777777" w:rsidTr="00213DAF">
        <w:trPr>
          <w:cantSplit/>
          <w:trHeight w:val="563"/>
          <w:jc w:val="center"/>
        </w:trPr>
        <w:tc>
          <w:tcPr>
            <w:tcW w:w="1526"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7753428A" w14:textId="77777777" w:rsidR="00AA0395" w:rsidRDefault="00AA0395" w:rsidP="00213DAF">
            <w:pPr>
              <w:pStyle w:val="Standard"/>
              <w:rPr>
                <w:rFonts w:ascii="標楷體" w:eastAsia="標楷體" w:hAnsi="標楷體" w:cs="標楷體"/>
              </w:rPr>
            </w:pPr>
            <w:r>
              <w:rPr>
                <w:rFonts w:ascii="標楷體" w:eastAsia="標楷體" w:hAnsi="標楷體" w:cs="標楷體" w:hint="eastAsia"/>
              </w:rPr>
              <w:t>基礎包裝技能訓練--數量確認</w:t>
            </w:r>
          </w:p>
        </w:tc>
        <w:tc>
          <w:tcPr>
            <w:tcW w:w="4885" w:type="dxa"/>
            <w:gridSpan w:val="4"/>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02CA4ED" w14:textId="77777777" w:rsidR="00AA0395" w:rsidRPr="001F3B6E" w:rsidRDefault="00AA0395" w:rsidP="00213DAF">
            <w:pPr>
              <w:pStyle w:val="Standard"/>
              <w:rPr>
                <w:rFonts w:ascii="標楷體" w:eastAsia="標楷體" w:hAnsi="標楷體"/>
              </w:rPr>
            </w:pPr>
            <w:r w:rsidRPr="001F3B6E">
              <w:rPr>
                <w:rFonts w:ascii="標楷體" w:eastAsia="標楷體" w:hAnsi="標楷體" w:hint="eastAsia"/>
              </w:rPr>
              <w:t>1.使用磅秤確定數量</w:t>
            </w:r>
          </w:p>
          <w:p w14:paraId="5BBFF2D6" w14:textId="77777777" w:rsidR="00AA0395" w:rsidRPr="001F3B6E" w:rsidRDefault="00AA0395" w:rsidP="00213DAF">
            <w:pPr>
              <w:pStyle w:val="Standard"/>
              <w:rPr>
                <w:rFonts w:ascii="標楷體" w:eastAsia="標楷體" w:hAnsi="標楷體"/>
              </w:rPr>
            </w:pPr>
            <w:r w:rsidRPr="001F3B6E">
              <w:rPr>
                <w:rFonts w:ascii="標楷體" w:eastAsia="標楷體" w:hAnsi="標楷體" w:hint="eastAsia"/>
              </w:rPr>
              <w:t>2.數數確定數量</w:t>
            </w:r>
          </w:p>
          <w:p w14:paraId="6DD3D44E" w14:textId="77777777" w:rsidR="00AA0395" w:rsidRPr="001F3B6E" w:rsidRDefault="00AA0395" w:rsidP="00213DAF">
            <w:pPr>
              <w:pStyle w:val="Standard"/>
              <w:rPr>
                <w:rFonts w:ascii="標楷體" w:eastAsia="標楷體" w:hAnsi="標楷體"/>
              </w:rPr>
            </w:pPr>
            <w:r w:rsidRPr="001F3B6E">
              <w:rPr>
                <w:rFonts w:ascii="標楷體" w:eastAsia="標楷體" w:hAnsi="標楷體" w:hint="eastAsia"/>
              </w:rPr>
              <w:t>3.使用各式輔具確定數量</w:t>
            </w:r>
          </w:p>
        </w:tc>
        <w:tc>
          <w:tcPr>
            <w:tcW w:w="1276"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284A8FF" w14:textId="77777777" w:rsidR="00AA0395" w:rsidRPr="001F3B6E" w:rsidRDefault="00AA0395" w:rsidP="00213DAF">
            <w:pPr>
              <w:pStyle w:val="Standard"/>
              <w:rPr>
                <w:rFonts w:ascii="標楷體" w:eastAsia="標楷體" w:hAnsi="標楷體" w:cs="標楷體"/>
              </w:rPr>
            </w:pPr>
            <w:r>
              <w:rPr>
                <w:rFonts w:ascii="標楷體" w:eastAsia="標楷體" w:hAnsi="標楷體" w:cs="標楷體" w:hint="eastAsia"/>
              </w:rPr>
              <w:t>8</w:t>
            </w:r>
          </w:p>
        </w:tc>
        <w:tc>
          <w:tcPr>
            <w:tcW w:w="2264"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65437CB" w14:textId="77777777" w:rsidR="00AA0395" w:rsidRPr="009B06D4" w:rsidRDefault="00AA0395" w:rsidP="00213DAF">
            <w:pPr>
              <w:pStyle w:val="Standard"/>
              <w:rPr>
                <w:rFonts w:ascii="標楷體" w:eastAsia="標楷體" w:hAnsi="標楷體"/>
              </w:rPr>
            </w:pPr>
          </w:p>
        </w:tc>
      </w:tr>
      <w:tr w:rsidR="00AA0395" w:rsidRPr="009B06D4" w14:paraId="7ACA1787" w14:textId="77777777" w:rsidTr="00213DAF">
        <w:trPr>
          <w:cantSplit/>
          <w:trHeight w:val="563"/>
          <w:jc w:val="center"/>
        </w:trPr>
        <w:tc>
          <w:tcPr>
            <w:tcW w:w="1526"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77EF9CD4" w14:textId="77777777" w:rsidR="00AA0395" w:rsidRDefault="00AA0395" w:rsidP="00213DAF">
            <w:pPr>
              <w:pStyle w:val="Standard"/>
              <w:rPr>
                <w:rFonts w:ascii="標楷體" w:eastAsia="標楷體" w:hAnsi="標楷體" w:cs="標楷體"/>
              </w:rPr>
            </w:pPr>
            <w:r>
              <w:rPr>
                <w:rFonts w:ascii="標楷體" w:eastAsia="標楷體" w:hAnsi="標楷體" w:cs="標楷體" w:hint="eastAsia"/>
              </w:rPr>
              <w:t>基礎包裝技能訓練--產品包裝</w:t>
            </w:r>
          </w:p>
        </w:tc>
        <w:tc>
          <w:tcPr>
            <w:tcW w:w="4885" w:type="dxa"/>
            <w:gridSpan w:val="4"/>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E6064A1" w14:textId="77777777" w:rsidR="00AA0395" w:rsidRPr="001F3B6E" w:rsidRDefault="00AA0395" w:rsidP="00213DAF">
            <w:pPr>
              <w:pStyle w:val="Standard"/>
              <w:rPr>
                <w:rFonts w:ascii="標楷體" w:eastAsia="標楷體" w:hAnsi="標楷體"/>
              </w:rPr>
            </w:pPr>
            <w:r w:rsidRPr="001F3B6E">
              <w:rPr>
                <w:rFonts w:ascii="標楷體" w:eastAsia="標楷體" w:hAnsi="標楷體" w:hint="eastAsia"/>
              </w:rPr>
              <w:t>1.依包裝條件數量入袋(箱)</w:t>
            </w:r>
          </w:p>
          <w:p w14:paraId="130158D2" w14:textId="77777777" w:rsidR="00AA0395" w:rsidRPr="001F3B6E" w:rsidRDefault="00AA0395" w:rsidP="00213DAF">
            <w:pPr>
              <w:pStyle w:val="Standard"/>
              <w:rPr>
                <w:rFonts w:ascii="標楷體" w:eastAsia="標楷體" w:hAnsi="標楷體"/>
              </w:rPr>
            </w:pPr>
            <w:r w:rsidRPr="001F3B6E">
              <w:rPr>
                <w:rFonts w:ascii="標楷體" w:eastAsia="標楷體" w:hAnsi="標楷體" w:hint="eastAsia"/>
              </w:rPr>
              <w:t>2.黏貼</w:t>
            </w:r>
          </w:p>
          <w:p w14:paraId="35B92C15" w14:textId="77777777" w:rsidR="00AA0395" w:rsidRPr="001F3B6E" w:rsidRDefault="00AA0395" w:rsidP="00213DAF">
            <w:pPr>
              <w:pStyle w:val="Standard"/>
              <w:rPr>
                <w:rFonts w:ascii="標楷體" w:eastAsia="標楷體" w:hAnsi="標楷體"/>
              </w:rPr>
            </w:pPr>
            <w:r w:rsidRPr="001F3B6E">
              <w:rPr>
                <w:rFonts w:ascii="標楷體" w:eastAsia="標楷體" w:hAnsi="標楷體" w:hint="eastAsia"/>
              </w:rPr>
              <w:t>3.組合</w:t>
            </w:r>
          </w:p>
          <w:p w14:paraId="1BDCF986" w14:textId="77777777" w:rsidR="00AA0395" w:rsidRPr="001F3B6E" w:rsidRDefault="00AA0395" w:rsidP="00213DAF">
            <w:pPr>
              <w:pStyle w:val="Standard"/>
              <w:rPr>
                <w:rFonts w:ascii="標楷體" w:eastAsia="標楷體" w:hAnsi="標楷體"/>
              </w:rPr>
            </w:pPr>
            <w:r>
              <w:rPr>
                <w:rFonts w:ascii="標楷體" w:eastAsia="標楷體" w:hAnsi="標楷體" w:hint="eastAsia"/>
              </w:rPr>
              <w:t>4</w:t>
            </w:r>
            <w:r w:rsidRPr="001F3B6E">
              <w:rPr>
                <w:rFonts w:ascii="標楷體" w:eastAsia="標楷體" w:hAnsi="標楷體" w:hint="eastAsia"/>
              </w:rPr>
              <w:t>.裝訂</w:t>
            </w:r>
          </w:p>
          <w:p w14:paraId="075D3FA2" w14:textId="77777777" w:rsidR="00AA0395" w:rsidRDefault="00AA0395" w:rsidP="00213DAF">
            <w:pPr>
              <w:pStyle w:val="Standard"/>
              <w:rPr>
                <w:rFonts w:ascii="標楷體" w:eastAsia="標楷體" w:hAnsi="標楷體"/>
              </w:rPr>
            </w:pPr>
            <w:r>
              <w:rPr>
                <w:rFonts w:ascii="標楷體" w:eastAsia="標楷體" w:hAnsi="標楷體" w:hint="eastAsia"/>
              </w:rPr>
              <w:t>5</w:t>
            </w:r>
            <w:r w:rsidRPr="001F3B6E">
              <w:rPr>
                <w:rFonts w:ascii="標楷體" w:eastAsia="標楷體" w:hAnsi="標楷體" w:hint="eastAsia"/>
              </w:rPr>
              <w:t>.封口</w:t>
            </w:r>
          </w:p>
          <w:p w14:paraId="1F5ED4F0" w14:textId="77777777" w:rsidR="00AA0395" w:rsidRPr="001F3B6E" w:rsidRDefault="00AA0395" w:rsidP="00213DAF">
            <w:pPr>
              <w:pStyle w:val="Standard"/>
              <w:rPr>
                <w:rFonts w:ascii="標楷體" w:eastAsia="標楷體" w:hAnsi="標楷體"/>
              </w:rPr>
            </w:pPr>
            <w:r>
              <w:rPr>
                <w:rFonts w:ascii="標楷體" w:eastAsia="標楷體" w:hAnsi="標楷體" w:hint="eastAsia"/>
              </w:rPr>
              <w:t>6.大宗成品包裝</w:t>
            </w:r>
          </w:p>
        </w:tc>
        <w:tc>
          <w:tcPr>
            <w:tcW w:w="1276"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41BBFAD" w14:textId="77777777" w:rsidR="00AA0395" w:rsidRPr="001F3B6E" w:rsidRDefault="00AA0395" w:rsidP="00213DAF">
            <w:pPr>
              <w:pStyle w:val="Standard"/>
              <w:rPr>
                <w:rFonts w:ascii="標楷體" w:eastAsia="標楷體" w:hAnsi="標楷體" w:cs="標楷體"/>
              </w:rPr>
            </w:pPr>
            <w:r>
              <w:rPr>
                <w:rFonts w:ascii="標楷體" w:eastAsia="標楷體" w:hAnsi="標楷體" w:cs="標楷體" w:hint="eastAsia"/>
              </w:rPr>
              <w:t>8</w:t>
            </w:r>
          </w:p>
        </w:tc>
        <w:tc>
          <w:tcPr>
            <w:tcW w:w="2264"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7950414" w14:textId="77777777" w:rsidR="00AA0395" w:rsidRPr="009B06D4" w:rsidRDefault="00AA0395" w:rsidP="00213DAF">
            <w:pPr>
              <w:pStyle w:val="Standard"/>
              <w:rPr>
                <w:rFonts w:ascii="標楷體" w:eastAsia="標楷體" w:hAnsi="標楷體"/>
              </w:rPr>
            </w:pPr>
          </w:p>
        </w:tc>
      </w:tr>
      <w:tr w:rsidR="00AA0395" w:rsidRPr="009B06D4" w14:paraId="6FA8A680" w14:textId="77777777" w:rsidTr="00213DAF">
        <w:trPr>
          <w:cantSplit/>
          <w:trHeight w:val="563"/>
          <w:jc w:val="center"/>
        </w:trPr>
        <w:tc>
          <w:tcPr>
            <w:tcW w:w="1526"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35F592F3" w14:textId="77777777" w:rsidR="00AA0395" w:rsidRDefault="00AA0395" w:rsidP="00213DAF">
            <w:pPr>
              <w:pStyle w:val="Standard"/>
              <w:rPr>
                <w:rFonts w:ascii="標楷體" w:eastAsia="標楷體" w:hAnsi="標楷體" w:cs="標楷體"/>
              </w:rPr>
            </w:pPr>
            <w:r>
              <w:rPr>
                <w:rFonts w:ascii="標楷體" w:eastAsia="標楷體" w:hAnsi="標楷體" w:cs="標楷體" w:hint="eastAsia"/>
              </w:rPr>
              <w:lastRenderedPageBreak/>
              <w:t>基本工具操作</w:t>
            </w:r>
          </w:p>
        </w:tc>
        <w:tc>
          <w:tcPr>
            <w:tcW w:w="4885" w:type="dxa"/>
            <w:gridSpan w:val="4"/>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9134653" w14:textId="77777777" w:rsidR="00AA0395" w:rsidRPr="001F3B6E" w:rsidRDefault="00AA0395" w:rsidP="00213DAF">
            <w:pPr>
              <w:pStyle w:val="Standard"/>
              <w:rPr>
                <w:rFonts w:ascii="標楷體" w:eastAsia="標楷體" w:hAnsi="標楷體"/>
              </w:rPr>
            </w:pPr>
            <w:r w:rsidRPr="001F3B6E">
              <w:rPr>
                <w:rFonts w:ascii="標楷體" w:eastAsia="標楷體" w:hAnsi="標楷體" w:hint="eastAsia"/>
              </w:rPr>
              <w:t>1.剪刀</w:t>
            </w:r>
          </w:p>
          <w:p w14:paraId="637DB405" w14:textId="77777777" w:rsidR="00AA0395" w:rsidRPr="001F3B6E" w:rsidRDefault="00AA0395" w:rsidP="00213DAF">
            <w:pPr>
              <w:pStyle w:val="Standard"/>
              <w:rPr>
                <w:rFonts w:ascii="標楷體" w:eastAsia="標楷體" w:hAnsi="標楷體"/>
              </w:rPr>
            </w:pPr>
            <w:r w:rsidRPr="001F3B6E">
              <w:rPr>
                <w:rFonts w:ascii="標楷體" w:eastAsia="標楷體" w:hAnsi="標楷體" w:hint="eastAsia"/>
              </w:rPr>
              <w:t>2.美工刀</w:t>
            </w:r>
          </w:p>
          <w:p w14:paraId="687003CC" w14:textId="77777777" w:rsidR="00AA0395" w:rsidRPr="001F3B6E" w:rsidRDefault="00AA0395" w:rsidP="00213DAF">
            <w:pPr>
              <w:pStyle w:val="Standard"/>
              <w:rPr>
                <w:rFonts w:ascii="標楷體" w:eastAsia="標楷體" w:hAnsi="標楷體"/>
              </w:rPr>
            </w:pPr>
            <w:r w:rsidRPr="001F3B6E">
              <w:rPr>
                <w:rFonts w:ascii="標楷體" w:eastAsia="標楷體" w:hAnsi="標楷體" w:hint="eastAsia"/>
              </w:rPr>
              <w:t>3.</w:t>
            </w:r>
            <w:proofErr w:type="gramStart"/>
            <w:r w:rsidRPr="001F3B6E">
              <w:rPr>
                <w:rFonts w:ascii="標楷體" w:eastAsia="標楷體" w:hAnsi="標楷體" w:hint="eastAsia"/>
              </w:rPr>
              <w:t>窄版膠帶</w:t>
            </w:r>
            <w:proofErr w:type="gramEnd"/>
            <w:r w:rsidRPr="001F3B6E">
              <w:rPr>
                <w:rFonts w:ascii="標楷體" w:eastAsia="標楷體" w:hAnsi="標楷體" w:hint="eastAsia"/>
              </w:rPr>
              <w:t>台之運用</w:t>
            </w:r>
          </w:p>
          <w:p w14:paraId="2C4E9D1A" w14:textId="77777777" w:rsidR="00AA0395" w:rsidRDefault="00AA0395" w:rsidP="00213DAF">
            <w:pPr>
              <w:pStyle w:val="Standard"/>
              <w:rPr>
                <w:rFonts w:ascii="標楷體" w:eastAsia="標楷體" w:hAnsi="標楷體"/>
              </w:rPr>
            </w:pPr>
            <w:r w:rsidRPr="001F3B6E">
              <w:rPr>
                <w:rFonts w:ascii="標楷體" w:eastAsia="標楷體" w:hAnsi="標楷體" w:hint="eastAsia"/>
              </w:rPr>
              <w:t>4.寬版膠帶之運用</w:t>
            </w:r>
          </w:p>
          <w:p w14:paraId="5EEDA8D0" w14:textId="77777777" w:rsidR="00AA0395" w:rsidRPr="001F3B6E" w:rsidRDefault="00AA0395" w:rsidP="00213DAF">
            <w:pPr>
              <w:pStyle w:val="Standard"/>
              <w:rPr>
                <w:rFonts w:ascii="標楷體" w:eastAsia="標楷體" w:hAnsi="標楷體"/>
              </w:rPr>
            </w:pPr>
            <w:r>
              <w:rPr>
                <w:rFonts w:ascii="標楷體" w:eastAsia="標楷體" w:hAnsi="標楷體" w:hint="eastAsia"/>
              </w:rPr>
              <w:t>5</w:t>
            </w:r>
            <w:r w:rsidRPr="001F3B6E">
              <w:rPr>
                <w:rFonts w:ascii="標楷體" w:eastAsia="標楷體" w:hAnsi="標楷體" w:hint="eastAsia"/>
              </w:rPr>
              <w:t>.釘書機之運用</w:t>
            </w:r>
          </w:p>
          <w:p w14:paraId="5E722082" w14:textId="77777777" w:rsidR="00AA0395" w:rsidRPr="001F3B6E" w:rsidRDefault="00AA0395" w:rsidP="00213DAF">
            <w:pPr>
              <w:pStyle w:val="Standard"/>
              <w:rPr>
                <w:rFonts w:ascii="標楷體" w:eastAsia="標楷體" w:hAnsi="標楷體"/>
              </w:rPr>
            </w:pPr>
            <w:r>
              <w:rPr>
                <w:rFonts w:ascii="標楷體" w:eastAsia="標楷體" w:hAnsi="標楷體" w:hint="eastAsia"/>
              </w:rPr>
              <w:t>6</w:t>
            </w:r>
            <w:r w:rsidRPr="001F3B6E">
              <w:rPr>
                <w:rFonts w:ascii="標楷體" w:eastAsia="標楷體" w:hAnsi="標楷體" w:hint="eastAsia"/>
              </w:rPr>
              <w:t>.機械式磅秤之運用</w:t>
            </w:r>
          </w:p>
          <w:p w14:paraId="5B55F91C" w14:textId="77777777" w:rsidR="00AA0395" w:rsidRPr="001F3B6E" w:rsidRDefault="00AA0395" w:rsidP="00213DAF">
            <w:pPr>
              <w:pStyle w:val="Standard"/>
              <w:rPr>
                <w:rFonts w:ascii="標楷體" w:eastAsia="標楷體" w:hAnsi="標楷體"/>
              </w:rPr>
            </w:pPr>
            <w:r>
              <w:rPr>
                <w:rFonts w:ascii="標楷體" w:eastAsia="標楷體" w:hAnsi="標楷體" w:hint="eastAsia"/>
              </w:rPr>
              <w:t>7</w:t>
            </w:r>
            <w:r w:rsidRPr="001F3B6E">
              <w:rPr>
                <w:rFonts w:ascii="標楷體" w:eastAsia="標楷體" w:hAnsi="標楷體" w:hint="eastAsia"/>
              </w:rPr>
              <w:t>.電子式磅秤之運用</w:t>
            </w:r>
          </w:p>
          <w:p w14:paraId="0C4297DE" w14:textId="77777777" w:rsidR="00AA0395" w:rsidRPr="001F3B6E" w:rsidRDefault="00AA0395" w:rsidP="00213DAF">
            <w:pPr>
              <w:pStyle w:val="Standard"/>
              <w:rPr>
                <w:rFonts w:ascii="標楷體" w:eastAsia="標楷體" w:hAnsi="標楷體"/>
              </w:rPr>
            </w:pPr>
            <w:r>
              <w:rPr>
                <w:rFonts w:ascii="標楷體" w:eastAsia="標楷體" w:hAnsi="標楷體" w:hint="eastAsia"/>
              </w:rPr>
              <w:t>8</w:t>
            </w:r>
            <w:r w:rsidRPr="001F3B6E">
              <w:rPr>
                <w:rFonts w:ascii="標楷體" w:eastAsia="標楷體" w:hAnsi="標楷體" w:hint="eastAsia"/>
              </w:rPr>
              <w:t>.其他相關工具之運用</w:t>
            </w:r>
          </w:p>
        </w:tc>
        <w:tc>
          <w:tcPr>
            <w:tcW w:w="1276"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1C8DA51" w14:textId="77777777" w:rsidR="00AA0395" w:rsidRPr="001F3B6E" w:rsidRDefault="00AA0395" w:rsidP="00213DAF">
            <w:pPr>
              <w:pStyle w:val="Standard"/>
              <w:rPr>
                <w:rFonts w:ascii="標楷體" w:eastAsia="標楷體" w:hAnsi="標楷體" w:cs="標楷體"/>
              </w:rPr>
            </w:pPr>
            <w:r>
              <w:rPr>
                <w:rFonts w:ascii="標楷體" w:eastAsia="標楷體" w:hAnsi="標楷體" w:cs="標楷體" w:hint="eastAsia"/>
              </w:rPr>
              <w:t>8</w:t>
            </w:r>
          </w:p>
        </w:tc>
        <w:tc>
          <w:tcPr>
            <w:tcW w:w="2264"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16C37E2" w14:textId="77777777" w:rsidR="00AA0395" w:rsidRPr="009B06D4" w:rsidRDefault="00AA0395" w:rsidP="00213DAF">
            <w:pPr>
              <w:pStyle w:val="Standard"/>
              <w:rPr>
                <w:rFonts w:ascii="標楷體" w:eastAsia="標楷體" w:hAnsi="標楷體"/>
              </w:rPr>
            </w:pPr>
          </w:p>
        </w:tc>
      </w:tr>
      <w:tr w:rsidR="00AA0395" w:rsidRPr="009B06D4" w14:paraId="19F6F3C2" w14:textId="77777777" w:rsidTr="00213DAF">
        <w:trPr>
          <w:cantSplit/>
          <w:trHeight w:val="563"/>
          <w:jc w:val="center"/>
        </w:trPr>
        <w:tc>
          <w:tcPr>
            <w:tcW w:w="1526"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34086EB1" w14:textId="77777777" w:rsidR="00AA0395" w:rsidRPr="009B06D4" w:rsidRDefault="00AA0395" w:rsidP="00213DAF">
            <w:pPr>
              <w:pStyle w:val="Standard"/>
              <w:rPr>
                <w:rFonts w:ascii="標楷體" w:eastAsia="標楷體" w:hAnsi="標楷體" w:cs="標楷體"/>
              </w:rPr>
            </w:pPr>
            <w:r>
              <w:rPr>
                <w:rFonts w:ascii="標楷體" w:eastAsia="標楷體" w:hAnsi="標楷體" w:cs="標楷體" w:hint="eastAsia"/>
              </w:rPr>
              <w:t>封口機操作</w:t>
            </w:r>
          </w:p>
        </w:tc>
        <w:tc>
          <w:tcPr>
            <w:tcW w:w="4885" w:type="dxa"/>
            <w:gridSpan w:val="4"/>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28B4F3F" w14:textId="77777777" w:rsidR="00AA0395" w:rsidRPr="001F3B6E" w:rsidRDefault="00AA0395" w:rsidP="00213DAF">
            <w:pPr>
              <w:pStyle w:val="Standard"/>
              <w:rPr>
                <w:rFonts w:ascii="標楷體" w:eastAsia="標楷體" w:hAnsi="標楷體"/>
              </w:rPr>
            </w:pPr>
            <w:r w:rsidRPr="001F3B6E">
              <w:rPr>
                <w:rFonts w:ascii="標楷體" w:eastAsia="標楷體" w:hAnsi="標楷體" w:hint="eastAsia"/>
              </w:rPr>
              <w:t>1.認識封口機各部位名稱與功能</w:t>
            </w:r>
          </w:p>
          <w:p w14:paraId="756C00A5" w14:textId="77777777" w:rsidR="00AA0395" w:rsidRPr="001F3B6E" w:rsidRDefault="00AA0395" w:rsidP="00AA0395">
            <w:pPr>
              <w:pStyle w:val="Standard"/>
              <w:ind w:left="180" w:hangingChars="75" w:hanging="180"/>
              <w:rPr>
                <w:rFonts w:ascii="標楷體" w:eastAsia="標楷體" w:hAnsi="標楷體"/>
              </w:rPr>
            </w:pPr>
            <w:r w:rsidRPr="001F3B6E">
              <w:rPr>
                <w:rFonts w:ascii="標楷體" w:eastAsia="標楷體" w:hAnsi="標楷體" w:hint="eastAsia"/>
              </w:rPr>
              <w:t>2.依產品包裝條件設定相關功能(溫度、封口寬度、深度)</w:t>
            </w:r>
          </w:p>
          <w:p w14:paraId="4B61B533" w14:textId="77777777" w:rsidR="00AA0395" w:rsidRPr="001F3B6E" w:rsidRDefault="00AA0395" w:rsidP="00AA0395">
            <w:pPr>
              <w:pStyle w:val="Standard"/>
              <w:ind w:left="180" w:hangingChars="75" w:hanging="180"/>
              <w:rPr>
                <w:rFonts w:ascii="標楷體" w:eastAsia="標楷體" w:hAnsi="標楷體"/>
              </w:rPr>
            </w:pPr>
            <w:r w:rsidRPr="001F3B6E">
              <w:rPr>
                <w:rFonts w:ascii="標楷體" w:eastAsia="標楷體" w:hAnsi="標楷體" w:hint="eastAsia"/>
              </w:rPr>
              <w:t>3.</w:t>
            </w:r>
            <w:r>
              <w:rPr>
                <w:rFonts w:ascii="標楷體" w:eastAsia="標楷體" w:hAnsi="標楷體" w:hint="eastAsia"/>
              </w:rPr>
              <w:t>各類</w:t>
            </w:r>
            <w:r w:rsidRPr="001F3B6E">
              <w:rPr>
                <w:rFonts w:ascii="標楷體" w:eastAsia="標楷體" w:hAnsi="標楷體" w:hint="eastAsia"/>
              </w:rPr>
              <w:t>封口機</w:t>
            </w:r>
            <w:r>
              <w:rPr>
                <w:rFonts w:ascii="標楷體" w:eastAsia="標楷體" w:hAnsi="標楷體" w:hint="eastAsia"/>
              </w:rPr>
              <w:t>之</w:t>
            </w:r>
            <w:r w:rsidRPr="001F3B6E">
              <w:rPr>
                <w:rFonts w:ascii="標楷體" w:eastAsia="標楷體" w:hAnsi="標楷體" w:hint="eastAsia"/>
              </w:rPr>
              <w:t>操作</w:t>
            </w:r>
            <w:r>
              <w:rPr>
                <w:rFonts w:ascii="標楷體" w:eastAsia="標楷體" w:hAnsi="標楷體" w:hint="eastAsia"/>
              </w:rPr>
              <w:t>(手壓式、腳踏式、輸送帶式)</w:t>
            </w:r>
          </w:p>
          <w:p w14:paraId="7E7137B8" w14:textId="77777777" w:rsidR="00AA0395" w:rsidRPr="001F3B6E" w:rsidRDefault="00AA0395" w:rsidP="00213DAF">
            <w:pPr>
              <w:pStyle w:val="Standard"/>
              <w:rPr>
                <w:rFonts w:ascii="標楷體" w:eastAsia="標楷體" w:hAnsi="標楷體"/>
              </w:rPr>
            </w:pPr>
            <w:r w:rsidRPr="001F3B6E">
              <w:rPr>
                <w:rFonts w:ascii="標楷體" w:eastAsia="標楷體" w:hAnsi="標楷體" w:hint="eastAsia"/>
              </w:rPr>
              <w:t>4.基礎維護與故障排除</w:t>
            </w:r>
          </w:p>
        </w:tc>
        <w:tc>
          <w:tcPr>
            <w:tcW w:w="1276"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8739803" w14:textId="77777777" w:rsidR="00AA0395" w:rsidRPr="001F3B6E" w:rsidRDefault="00AA0395" w:rsidP="00213DAF">
            <w:pPr>
              <w:pStyle w:val="Standard"/>
              <w:rPr>
                <w:rFonts w:ascii="標楷體" w:eastAsia="標楷體" w:hAnsi="標楷體" w:cs="標楷體"/>
              </w:rPr>
            </w:pPr>
            <w:r>
              <w:rPr>
                <w:rFonts w:ascii="標楷體" w:eastAsia="標楷體" w:hAnsi="標楷體" w:cs="標楷體" w:hint="eastAsia"/>
              </w:rPr>
              <w:t>8</w:t>
            </w:r>
          </w:p>
        </w:tc>
        <w:tc>
          <w:tcPr>
            <w:tcW w:w="2264"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59B82D4" w14:textId="77777777" w:rsidR="00AA0395" w:rsidRPr="001F3B6E" w:rsidRDefault="00AA0395" w:rsidP="00213DAF">
            <w:pPr>
              <w:pStyle w:val="Standard"/>
              <w:rPr>
                <w:rFonts w:ascii="標楷體" w:eastAsia="標楷體" w:hAnsi="標楷體"/>
              </w:rPr>
            </w:pPr>
          </w:p>
        </w:tc>
      </w:tr>
      <w:tr w:rsidR="00AA0395" w:rsidRPr="009B06D4" w14:paraId="1E62FBCA" w14:textId="77777777" w:rsidTr="00213DAF">
        <w:trPr>
          <w:cantSplit/>
          <w:trHeight w:val="563"/>
          <w:jc w:val="center"/>
        </w:trPr>
        <w:tc>
          <w:tcPr>
            <w:tcW w:w="1526"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31F20CCE" w14:textId="77777777" w:rsidR="00AA0395" w:rsidRDefault="00AA0395" w:rsidP="00213DAF">
            <w:pPr>
              <w:pStyle w:val="Standard"/>
              <w:rPr>
                <w:rFonts w:ascii="標楷體" w:eastAsia="標楷體" w:hAnsi="標楷體" w:cs="標楷體"/>
              </w:rPr>
            </w:pPr>
            <w:r>
              <w:rPr>
                <w:rFonts w:ascii="標楷體" w:eastAsia="標楷體" w:hAnsi="標楷體" w:cs="標楷體" w:hint="eastAsia"/>
              </w:rPr>
              <w:t>大型捆</w:t>
            </w:r>
            <w:proofErr w:type="gramStart"/>
            <w:r>
              <w:rPr>
                <w:rFonts w:ascii="標楷體" w:eastAsia="標楷體" w:hAnsi="標楷體" w:cs="標楷體" w:hint="eastAsia"/>
              </w:rPr>
              <w:t>邦</w:t>
            </w:r>
            <w:proofErr w:type="gramEnd"/>
            <w:r>
              <w:rPr>
                <w:rFonts w:ascii="標楷體" w:eastAsia="標楷體" w:hAnsi="標楷體" w:cs="標楷體" w:hint="eastAsia"/>
              </w:rPr>
              <w:t>包裝機之操作</w:t>
            </w:r>
          </w:p>
        </w:tc>
        <w:tc>
          <w:tcPr>
            <w:tcW w:w="4885" w:type="dxa"/>
            <w:gridSpan w:val="4"/>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DE1FE93" w14:textId="77777777" w:rsidR="00AA0395" w:rsidRPr="001F3B6E" w:rsidRDefault="00AA0395" w:rsidP="00213DAF">
            <w:pPr>
              <w:pStyle w:val="Standard"/>
              <w:rPr>
                <w:rFonts w:ascii="標楷體" w:eastAsia="標楷體" w:hAnsi="標楷體"/>
              </w:rPr>
            </w:pPr>
            <w:r w:rsidRPr="001F3B6E">
              <w:rPr>
                <w:rFonts w:ascii="標楷體" w:eastAsia="標楷體" w:hAnsi="標楷體" w:hint="eastAsia"/>
              </w:rPr>
              <w:t>1.認識大型綑綁機各部位名稱與功能</w:t>
            </w:r>
          </w:p>
          <w:p w14:paraId="51F008AB" w14:textId="77777777" w:rsidR="00AA0395" w:rsidRPr="001F3B6E" w:rsidRDefault="00AA0395" w:rsidP="00213DAF">
            <w:pPr>
              <w:pStyle w:val="Standard"/>
              <w:rPr>
                <w:rFonts w:ascii="標楷體" w:eastAsia="標楷體" w:hAnsi="標楷體"/>
              </w:rPr>
            </w:pPr>
            <w:r w:rsidRPr="001F3B6E">
              <w:rPr>
                <w:rFonts w:ascii="標楷體" w:eastAsia="標楷體" w:hAnsi="標楷體" w:hint="eastAsia"/>
              </w:rPr>
              <w:t>2.依產品包裝條件設定相關功能</w:t>
            </w:r>
          </w:p>
          <w:p w14:paraId="00897BF7" w14:textId="77777777" w:rsidR="00AA0395" w:rsidRPr="001F3B6E" w:rsidRDefault="00AA0395" w:rsidP="00213DAF">
            <w:pPr>
              <w:pStyle w:val="Standard"/>
              <w:rPr>
                <w:rFonts w:ascii="標楷體" w:eastAsia="標楷體" w:hAnsi="標楷體"/>
              </w:rPr>
            </w:pPr>
            <w:r w:rsidRPr="001F3B6E">
              <w:rPr>
                <w:rFonts w:ascii="標楷體" w:eastAsia="標楷體" w:hAnsi="標楷體" w:hint="eastAsia"/>
              </w:rPr>
              <w:t>3.綑綁機之操作</w:t>
            </w:r>
          </w:p>
          <w:p w14:paraId="35655F2A" w14:textId="77777777" w:rsidR="00AA0395" w:rsidRPr="001F3B6E" w:rsidRDefault="00AA0395" w:rsidP="00213DAF">
            <w:pPr>
              <w:pStyle w:val="Standard"/>
              <w:rPr>
                <w:rFonts w:ascii="標楷體" w:eastAsia="標楷體" w:hAnsi="標楷體"/>
              </w:rPr>
            </w:pPr>
            <w:r w:rsidRPr="001F3B6E">
              <w:rPr>
                <w:rFonts w:ascii="標楷體" w:eastAsia="標楷體" w:hAnsi="標楷體" w:hint="eastAsia"/>
              </w:rPr>
              <w:t>4.基礎維護與故障排除</w:t>
            </w:r>
          </w:p>
        </w:tc>
        <w:tc>
          <w:tcPr>
            <w:tcW w:w="1276"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D009D16" w14:textId="77777777" w:rsidR="00AA0395" w:rsidRPr="001F3B6E" w:rsidRDefault="00AA0395" w:rsidP="00213DAF">
            <w:pPr>
              <w:pStyle w:val="Standard"/>
              <w:rPr>
                <w:rFonts w:ascii="標楷體" w:eastAsia="標楷體" w:hAnsi="標楷體" w:cs="標楷體"/>
              </w:rPr>
            </w:pPr>
            <w:r>
              <w:rPr>
                <w:rFonts w:ascii="標楷體" w:eastAsia="標楷體" w:hAnsi="標楷體" w:cs="標楷體" w:hint="eastAsia"/>
              </w:rPr>
              <w:t>8</w:t>
            </w:r>
          </w:p>
        </w:tc>
        <w:tc>
          <w:tcPr>
            <w:tcW w:w="2264"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B97173A" w14:textId="77777777" w:rsidR="00AA0395" w:rsidRPr="001F3B6E" w:rsidRDefault="00AA0395" w:rsidP="00213DAF">
            <w:pPr>
              <w:pStyle w:val="Standard"/>
              <w:rPr>
                <w:rFonts w:ascii="標楷體" w:eastAsia="標楷體" w:hAnsi="標楷體"/>
              </w:rPr>
            </w:pPr>
          </w:p>
        </w:tc>
      </w:tr>
      <w:tr w:rsidR="00AA0395" w:rsidRPr="009B06D4" w14:paraId="7E0EFF72" w14:textId="77777777" w:rsidTr="00213DAF">
        <w:trPr>
          <w:cantSplit/>
          <w:trHeight w:val="563"/>
          <w:jc w:val="center"/>
        </w:trPr>
        <w:tc>
          <w:tcPr>
            <w:tcW w:w="1526"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566247A1" w14:textId="77777777" w:rsidR="00AA0395" w:rsidRDefault="00AA0395" w:rsidP="00213DAF">
            <w:pPr>
              <w:pStyle w:val="Standard"/>
              <w:rPr>
                <w:rFonts w:ascii="標楷體" w:eastAsia="標楷體" w:hAnsi="標楷體" w:cs="標楷體"/>
              </w:rPr>
            </w:pPr>
            <w:r>
              <w:rPr>
                <w:rFonts w:ascii="標楷體" w:eastAsia="標楷體" w:hAnsi="標楷體" w:cs="標楷體" w:hint="eastAsia"/>
              </w:rPr>
              <w:t>化工類產品包裝生產線操作</w:t>
            </w:r>
          </w:p>
        </w:tc>
        <w:tc>
          <w:tcPr>
            <w:tcW w:w="4885" w:type="dxa"/>
            <w:gridSpan w:val="4"/>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362BDC3" w14:textId="3E84E26F" w:rsidR="00AA0395" w:rsidRPr="001F3B6E" w:rsidRDefault="00AA0395" w:rsidP="00213DAF">
            <w:pPr>
              <w:pStyle w:val="Standard"/>
              <w:rPr>
                <w:rFonts w:ascii="標楷體" w:eastAsia="標楷體" w:hAnsi="標楷體"/>
              </w:rPr>
            </w:pPr>
            <w:r>
              <w:rPr>
                <w:rFonts w:ascii="標楷體" w:eastAsia="標楷體" w:hAnsi="標楷體" w:hint="eastAsia"/>
              </w:rPr>
              <w:t>1</w:t>
            </w:r>
            <w:r w:rsidRPr="00116136">
              <w:rPr>
                <w:rFonts w:ascii="標楷體" w:eastAsia="標楷體" w:hAnsi="標楷體" w:hint="eastAsia"/>
                <w:color w:val="FF0000"/>
              </w:rPr>
              <w:t>.</w:t>
            </w:r>
            <w:r w:rsidR="00116136" w:rsidRPr="00116136">
              <w:rPr>
                <w:rFonts w:ascii="標楷體" w:eastAsia="標楷體" w:hAnsi="標楷體" w:cs="標楷體" w:hint="eastAsia"/>
                <w:color w:val="FF0000"/>
              </w:rPr>
              <w:t xml:space="preserve"> 化工類</w:t>
            </w:r>
            <w:r w:rsidRPr="00116136">
              <w:rPr>
                <w:rFonts w:ascii="標楷體" w:eastAsia="標楷體" w:hAnsi="標楷體" w:hint="eastAsia"/>
                <w:color w:val="FF0000"/>
              </w:rPr>
              <w:t>產品</w:t>
            </w:r>
            <w:r w:rsidRPr="001F3B6E">
              <w:rPr>
                <w:rFonts w:ascii="標楷體" w:eastAsia="標楷體" w:hAnsi="標楷體" w:hint="eastAsia"/>
              </w:rPr>
              <w:t>與包裝條件簡介</w:t>
            </w:r>
          </w:p>
          <w:p w14:paraId="4E16A640" w14:textId="77777777" w:rsidR="00AA0395" w:rsidRPr="001F3B6E" w:rsidRDefault="00AA0395" w:rsidP="00213DAF">
            <w:pPr>
              <w:pStyle w:val="Standard"/>
              <w:rPr>
                <w:rFonts w:ascii="標楷體" w:eastAsia="標楷體" w:hAnsi="標楷體"/>
              </w:rPr>
            </w:pPr>
            <w:r>
              <w:rPr>
                <w:rFonts w:ascii="標楷體" w:eastAsia="標楷體" w:hAnsi="標楷體" w:hint="eastAsia"/>
              </w:rPr>
              <w:t>2.</w:t>
            </w:r>
            <w:r w:rsidRPr="001F3B6E">
              <w:rPr>
                <w:rFonts w:ascii="標楷體" w:eastAsia="標楷體" w:hAnsi="標楷體" w:hint="eastAsia"/>
              </w:rPr>
              <w:t>生產線各部工作簡介</w:t>
            </w:r>
          </w:p>
          <w:p w14:paraId="55F4B8DE" w14:textId="77777777" w:rsidR="00AA0395" w:rsidRDefault="00AA0395" w:rsidP="00213DAF">
            <w:pPr>
              <w:pStyle w:val="Standard"/>
              <w:rPr>
                <w:rFonts w:ascii="標楷體" w:eastAsia="標楷體" w:hAnsi="標楷體"/>
              </w:rPr>
            </w:pPr>
            <w:r w:rsidRPr="001F3B6E">
              <w:rPr>
                <w:rFonts w:ascii="標楷體" w:eastAsia="標楷體" w:hAnsi="標楷體" w:hint="eastAsia"/>
              </w:rPr>
              <w:t>3.生產線</w:t>
            </w:r>
            <w:proofErr w:type="gramStart"/>
            <w:r w:rsidRPr="001F3B6E">
              <w:rPr>
                <w:rFonts w:ascii="標楷體" w:eastAsia="標楷體" w:hAnsi="標楷體" w:hint="eastAsia"/>
              </w:rPr>
              <w:t>各部試作</w:t>
            </w:r>
            <w:proofErr w:type="gramEnd"/>
            <w:r w:rsidRPr="001F3B6E">
              <w:rPr>
                <w:rFonts w:ascii="標楷體" w:eastAsia="標楷體" w:hAnsi="標楷體" w:hint="eastAsia"/>
              </w:rPr>
              <w:t>與調整</w:t>
            </w:r>
          </w:p>
          <w:p w14:paraId="286511C3" w14:textId="77777777" w:rsidR="00AA0395" w:rsidRPr="001F3B6E" w:rsidRDefault="00AA0395" w:rsidP="00213DAF">
            <w:pPr>
              <w:pStyle w:val="Standard"/>
              <w:rPr>
                <w:rFonts w:ascii="標楷體" w:eastAsia="標楷體" w:hAnsi="標楷體"/>
              </w:rPr>
            </w:pPr>
            <w:r>
              <w:rPr>
                <w:rFonts w:ascii="標楷體" w:eastAsia="標楷體" w:hAnsi="標楷體" w:hint="eastAsia"/>
              </w:rPr>
              <w:t>4</w:t>
            </w:r>
            <w:r w:rsidRPr="001F3B6E">
              <w:rPr>
                <w:rFonts w:ascii="標楷體" w:eastAsia="標楷體" w:hAnsi="標楷體" w:hint="eastAsia"/>
              </w:rPr>
              <w:t>.產品拆封與分類。</w:t>
            </w:r>
          </w:p>
          <w:p w14:paraId="48673C02" w14:textId="77777777" w:rsidR="00AA0395" w:rsidRPr="001F3B6E" w:rsidRDefault="00AA0395" w:rsidP="00213DAF">
            <w:pPr>
              <w:pStyle w:val="Standard"/>
              <w:rPr>
                <w:rFonts w:ascii="標楷體" w:eastAsia="標楷體" w:hAnsi="標楷體"/>
              </w:rPr>
            </w:pPr>
            <w:r>
              <w:rPr>
                <w:rFonts w:ascii="標楷體" w:eastAsia="標楷體" w:hAnsi="標楷體" w:hint="eastAsia"/>
              </w:rPr>
              <w:t>5</w:t>
            </w:r>
            <w:r w:rsidRPr="001F3B6E">
              <w:rPr>
                <w:rFonts w:ascii="標楷體" w:eastAsia="標楷體" w:hAnsi="標楷體" w:hint="eastAsia"/>
              </w:rPr>
              <w:t>.包裝資材拆封與分類。</w:t>
            </w:r>
          </w:p>
          <w:p w14:paraId="3B75EE38" w14:textId="77777777" w:rsidR="00AA0395" w:rsidRPr="001F3B6E" w:rsidRDefault="00AA0395" w:rsidP="00213DAF">
            <w:pPr>
              <w:pStyle w:val="Standard"/>
              <w:rPr>
                <w:rFonts w:ascii="標楷體" w:eastAsia="標楷體" w:hAnsi="標楷體"/>
              </w:rPr>
            </w:pPr>
            <w:r>
              <w:rPr>
                <w:rFonts w:ascii="標楷體" w:eastAsia="標楷體" w:hAnsi="標楷體" w:hint="eastAsia"/>
              </w:rPr>
              <w:t>6</w:t>
            </w:r>
            <w:r w:rsidRPr="001F3B6E">
              <w:rPr>
                <w:rFonts w:ascii="標楷體" w:eastAsia="標楷體" w:hAnsi="標楷體" w:hint="eastAsia"/>
              </w:rPr>
              <w:t>.包裝工具與設備之準備與調整。</w:t>
            </w:r>
          </w:p>
          <w:p w14:paraId="3640BDD9" w14:textId="77777777" w:rsidR="00AA0395" w:rsidRPr="001F3B6E" w:rsidRDefault="00AA0395" w:rsidP="00213DAF">
            <w:pPr>
              <w:pStyle w:val="Standard"/>
              <w:rPr>
                <w:rFonts w:ascii="標楷體" w:eastAsia="標楷體" w:hAnsi="標楷體"/>
              </w:rPr>
            </w:pPr>
            <w:r>
              <w:rPr>
                <w:rFonts w:ascii="標楷體" w:eastAsia="標楷體" w:hAnsi="標楷體" w:hint="eastAsia"/>
              </w:rPr>
              <w:t>7</w:t>
            </w:r>
            <w:r w:rsidRPr="001F3B6E">
              <w:rPr>
                <w:rFonts w:ascii="標楷體" w:eastAsia="標楷體" w:hAnsi="標楷體" w:hint="eastAsia"/>
              </w:rPr>
              <w:t>.產品組裝與包裝。</w:t>
            </w:r>
          </w:p>
          <w:p w14:paraId="6CC01010" w14:textId="77777777" w:rsidR="00AA0395" w:rsidRPr="001F3B6E" w:rsidRDefault="00AA0395" w:rsidP="00213DAF">
            <w:pPr>
              <w:pStyle w:val="Standard"/>
              <w:rPr>
                <w:rFonts w:ascii="標楷體" w:eastAsia="標楷體" w:hAnsi="標楷體"/>
              </w:rPr>
            </w:pPr>
            <w:r>
              <w:rPr>
                <w:rFonts w:ascii="標楷體" w:eastAsia="標楷體" w:hAnsi="標楷體" w:hint="eastAsia"/>
              </w:rPr>
              <w:t>8</w:t>
            </w:r>
            <w:r w:rsidRPr="001F3B6E">
              <w:rPr>
                <w:rFonts w:ascii="標楷體" w:eastAsia="標楷體" w:hAnsi="標楷體" w:hint="eastAsia"/>
              </w:rPr>
              <w:t>.品管與檢查。</w:t>
            </w:r>
          </w:p>
          <w:p w14:paraId="1F3514AD" w14:textId="77777777" w:rsidR="00AA0395" w:rsidRPr="001F3B6E" w:rsidRDefault="00AA0395" w:rsidP="00213DAF">
            <w:pPr>
              <w:pStyle w:val="Standard"/>
              <w:rPr>
                <w:rFonts w:ascii="標楷體" w:eastAsia="標楷體" w:hAnsi="標楷體"/>
              </w:rPr>
            </w:pPr>
            <w:r>
              <w:rPr>
                <w:rFonts w:ascii="標楷體" w:eastAsia="標楷體" w:hAnsi="標楷體" w:hint="eastAsia"/>
              </w:rPr>
              <w:t>9</w:t>
            </w:r>
            <w:r w:rsidRPr="001F3B6E">
              <w:rPr>
                <w:rFonts w:ascii="標楷體" w:eastAsia="標楷體" w:hAnsi="標楷體" w:hint="eastAsia"/>
              </w:rPr>
              <w:t>.裝箱與定位。</w:t>
            </w:r>
          </w:p>
        </w:tc>
        <w:tc>
          <w:tcPr>
            <w:tcW w:w="1276"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266E2AD" w14:textId="77777777" w:rsidR="00AA0395" w:rsidRPr="001F3B6E" w:rsidRDefault="00AA0395" w:rsidP="00213DAF">
            <w:pPr>
              <w:pStyle w:val="Standard"/>
              <w:rPr>
                <w:rFonts w:ascii="標楷體" w:eastAsia="標楷體" w:hAnsi="標楷體" w:cs="標楷體"/>
              </w:rPr>
            </w:pPr>
            <w:r>
              <w:rPr>
                <w:rFonts w:ascii="標楷體" w:eastAsia="標楷體" w:hAnsi="標楷體" w:cs="標楷體" w:hint="eastAsia"/>
              </w:rPr>
              <w:t>8</w:t>
            </w:r>
          </w:p>
        </w:tc>
        <w:tc>
          <w:tcPr>
            <w:tcW w:w="2264"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012D8AB" w14:textId="77777777" w:rsidR="00AA0395" w:rsidRPr="001F3B6E" w:rsidRDefault="00AA0395" w:rsidP="00213DAF">
            <w:pPr>
              <w:pStyle w:val="Standard"/>
              <w:rPr>
                <w:rFonts w:ascii="標楷體" w:eastAsia="標楷體" w:hAnsi="標楷體"/>
              </w:rPr>
            </w:pPr>
          </w:p>
        </w:tc>
      </w:tr>
      <w:tr w:rsidR="00AA0395" w:rsidRPr="009B06D4" w14:paraId="2E132DFD" w14:textId="77777777" w:rsidTr="00213DAF">
        <w:trPr>
          <w:cantSplit/>
          <w:trHeight w:val="563"/>
          <w:jc w:val="center"/>
        </w:trPr>
        <w:tc>
          <w:tcPr>
            <w:tcW w:w="1526"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06AA4C3" w14:textId="77777777" w:rsidR="00AA0395" w:rsidRDefault="00AA0395" w:rsidP="00213DAF">
            <w:pPr>
              <w:pStyle w:val="Standard"/>
              <w:rPr>
                <w:rFonts w:ascii="標楷體" w:eastAsia="標楷體" w:hAnsi="標楷體" w:cs="新細明體, PMingLiU"/>
              </w:rPr>
            </w:pPr>
            <w:r>
              <w:rPr>
                <w:rFonts w:ascii="標楷體" w:eastAsia="標楷體" w:hAnsi="標楷體" w:cs="新細明體, PMingLiU" w:hint="eastAsia"/>
              </w:rPr>
              <w:t>皮革類產品</w:t>
            </w:r>
          </w:p>
          <w:p w14:paraId="363F9958" w14:textId="77777777" w:rsidR="00AA0395" w:rsidRPr="009B06D4" w:rsidRDefault="00AA0395" w:rsidP="00213DAF">
            <w:pPr>
              <w:pStyle w:val="Standard"/>
              <w:rPr>
                <w:rFonts w:ascii="標楷體" w:eastAsia="標楷體" w:hAnsi="標楷體" w:cs="新細明體, PMingLiU"/>
              </w:rPr>
            </w:pPr>
            <w:r>
              <w:rPr>
                <w:rFonts w:ascii="標楷體" w:eastAsia="標楷體" w:hAnsi="標楷體" w:cs="新細明體, PMingLiU" w:hint="eastAsia"/>
              </w:rPr>
              <w:t>包裝生產線操作</w:t>
            </w:r>
          </w:p>
        </w:tc>
        <w:tc>
          <w:tcPr>
            <w:tcW w:w="4885" w:type="dxa"/>
            <w:gridSpan w:val="4"/>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0EA89E7" w14:textId="0887FB41" w:rsidR="00AA0395" w:rsidRPr="001F3B6E" w:rsidRDefault="00AA0395" w:rsidP="00213DAF">
            <w:pPr>
              <w:pStyle w:val="Standard"/>
              <w:rPr>
                <w:rFonts w:ascii="標楷體" w:eastAsia="標楷體" w:hAnsi="標楷體"/>
              </w:rPr>
            </w:pPr>
            <w:r>
              <w:rPr>
                <w:rFonts w:ascii="標楷體" w:eastAsia="標楷體" w:hAnsi="標楷體" w:hint="eastAsia"/>
              </w:rPr>
              <w:t>1.</w:t>
            </w:r>
            <w:r w:rsidR="00116136">
              <w:rPr>
                <w:rFonts w:ascii="標楷體" w:eastAsia="標楷體" w:hAnsi="標楷體" w:cs="新細明體, PMingLiU" w:hint="eastAsia"/>
              </w:rPr>
              <w:t xml:space="preserve"> </w:t>
            </w:r>
            <w:r w:rsidR="00116136" w:rsidRPr="00116136">
              <w:rPr>
                <w:rFonts w:ascii="標楷體" w:eastAsia="標楷體" w:hAnsi="標楷體" w:cs="新細明體, PMingLiU" w:hint="eastAsia"/>
                <w:color w:val="FF0000"/>
              </w:rPr>
              <w:t>皮革類</w:t>
            </w:r>
            <w:r w:rsidRPr="00116136">
              <w:rPr>
                <w:rFonts w:ascii="標楷體" w:eastAsia="標楷體" w:hAnsi="標楷體" w:hint="eastAsia"/>
                <w:color w:val="FF0000"/>
              </w:rPr>
              <w:t>產品</w:t>
            </w:r>
            <w:r w:rsidRPr="001F3B6E">
              <w:rPr>
                <w:rFonts w:ascii="標楷體" w:eastAsia="標楷體" w:hAnsi="標楷體" w:hint="eastAsia"/>
              </w:rPr>
              <w:t>與包裝條件簡介</w:t>
            </w:r>
          </w:p>
          <w:p w14:paraId="00B940F5" w14:textId="77777777" w:rsidR="00AA0395" w:rsidRPr="001F3B6E" w:rsidRDefault="00AA0395" w:rsidP="00213DAF">
            <w:pPr>
              <w:pStyle w:val="Standard"/>
              <w:rPr>
                <w:rFonts w:ascii="標楷體" w:eastAsia="標楷體" w:hAnsi="標楷體"/>
              </w:rPr>
            </w:pPr>
            <w:r>
              <w:rPr>
                <w:rFonts w:ascii="標楷體" w:eastAsia="標楷體" w:hAnsi="標楷體" w:hint="eastAsia"/>
              </w:rPr>
              <w:t>2.</w:t>
            </w:r>
            <w:r w:rsidRPr="001F3B6E">
              <w:rPr>
                <w:rFonts w:ascii="標楷體" w:eastAsia="標楷體" w:hAnsi="標楷體" w:hint="eastAsia"/>
              </w:rPr>
              <w:t>生產線各部工作簡介</w:t>
            </w:r>
          </w:p>
          <w:p w14:paraId="5DFDA8E8" w14:textId="77777777" w:rsidR="00AA0395" w:rsidRDefault="00AA0395" w:rsidP="00213DAF">
            <w:pPr>
              <w:pStyle w:val="Default"/>
              <w:ind w:left="456" w:hanging="456"/>
            </w:pPr>
            <w:r w:rsidRPr="001F3B6E">
              <w:rPr>
                <w:rFonts w:hint="eastAsia"/>
              </w:rPr>
              <w:t>3.生產線</w:t>
            </w:r>
            <w:proofErr w:type="gramStart"/>
            <w:r w:rsidRPr="001F3B6E">
              <w:rPr>
                <w:rFonts w:hint="eastAsia"/>
              </w:rPr>
              <w:t>各部試作</w:t>
            </w:r>
            <w:proofErr w:type="gramEnd"/>
            <w:r w:rsidRPr="001F3B6E">
              <w:rPr>
                <w:rFonts w:hint="eastAsia"/>
              </w:rPr>
              <w:t>與調整</w:t>
            </w:r>
          </w:p>
          <w:p w14:paraId="6745A512" w14:textId="77777777" w:rsidR="00AA0395" w:rsidRPr="001F3B6E" w:rsidRDefault="00AA0395" w:rsidP="00213DAF">
            <w:pPr>
              <w:pStyle w:val="Standard"/>
              <w:rPr>
                <w:rFonts w:ascii="標楷體" w:eastAsia="標楷體" w:hAnsi="標楷體"/>
              </w:rPr>
            </w:pPr>
            <w:r>
              <w:rPr>
                <w:rFonts w:ascii="標楷體" w:eastAsia="標楷體" w:hAnsi="標楷體" w:hint="eastAsia"/>
              </w:rPr>
              <w:t>4</w:t>
            </w:r>
            <w:r w:rsidRPr="001F3B6E">
              <w:rPr>
                <w:rFonts w:ascii="標楷體" w:eastAsia="標楷體" w:hAnsi="標楷體" w:hint="eastAsia"/>
              </w:rPr>
              <w:t>.產品拆封與分類。</w:t>
            </w:r>
          </w:p>
          <w:p w14:paraId="75DA9235" w14:textId="77777777" w:rsidR="00AA0395" w:rsidRPr="001F3B6E" w:rsidRDefault="00AA0395" w:rsidP="00213DAF">
            <w:pPr>
              <w:pStyle w:val="Standard"/>
              <w:rPr>
                <w:rFonts w:ascii="標楷體" w:eastAsia="標楷體" w:hAnsi="標楷體"/>
              </w:rPr>
            </w:pPr>
            <w:r>
              <w:rPr>
                <w:rFonts w:ascii="標楷體" w:eastAsia="標楷體" w:hAnsi="標楷體" w:hint="eastAsia"/>
              </w:rPr>
              <w:t>5</w:t>
            </w:r>
            <w:r w:rsidRPr="001F3B6E">
              <w:rPr>
                <w:rFonts w:ascii="標楷體" w:eastAsia="標楷體" w:hAnsi="標楷體" w:hint="eastAsia"/>
              </w:rPr>
              <w:t>.包裝資材拆封與分類。</w:t>
            </w:r>
          </w:p>
          <w:p w14:paraId="5D27DFF5" w14:textId="77777777" w:rsidR="00AA0395" w:rsidRPr="001F3B6E" w:rsidRDefault="00AA0395" w:rsidP="00213DAF">
            <w:pPr>
              <w:pStyle w:val="Standard"/>
              <w:rPr>
                <w:rFonts w:ascii="標楷體" w:eastAsia="標楷體" w:hAnsi="標楷體"/>
              </w:rPr>
            </w:pPr>
            <w:r>
              <w:rPr>
                <w:rFonts w:ascii="標楷體" w:eastAsia="標楷體" w:hAnsi="標楷體" w:hint="eastAsia"/>
              </w:rPr>
              <w:t>6</w:t>
            </w:r>
            <w:r w:rsidRPr="001F3B6E">
              <w:rPr>
                <w:rFonts w:ascii="標楷體" w:eastAsia="標楷體" w:hAnsi="標楷體" w:hint="eastAsia"/>
              </w:rPr>
              <w:t>.包裝工具與設備之準備與調整。</w:t>
            </w:r>
          </w:p>
          <w:p w14:paraId="5DC798A3" w14:textId="77777777" w:rsidR="00AA0395" w:rsidRPr="001F3B6E" w:rsidRDefault="00AA0395" w:rsidP="00213DAF">
            <w:pPr>
              <w:pStyle w:val="Standard"/>
              <w:rPr>
                <w:rFonts w:ascii="標楷體" w:eastAsia="標楷體" w:hAnsi="標楷體"/>
              </w:rPr>
            </w:pPr>
            <w:r>
              <w:rPr>
                <w:rFonts w:ascii="標楷體" w:eastAsia="標楷體" w:hAnsi="標楷體" w:hint="eastAsia"/>
              </w:rPr>
              <w:t>7</w:t>
            </w:r>
            <w:r w:rsidRPr="001F3B6E">
              <w:rPr>
                <w:rFonts w:ascii="標楷體" w:eastAsia="標楷體" w:hAnsi="標楷體" w:hint="eastAsia"/>
              </w:rPr>
              <w:t>.產品組裝與包裝。</w:t>
            </w:r>
          </w:p>
          <w:p w14:paraId="4D378EDD" w14:textId="77777777" w:rsidR="00AA0395" w:rsidRPr="001F3B6E" w:rsidRDefault="00AA0395" w:rsidP="00213DAF">
            <w:pPr>
              <w:pStyle w:val="Standard"/>
              <w:rPr>
                <w:rFonts w:ascii="標楷體" w:eastAsia="標楷體" w:hAnsi="標楷體"/>
              </w:rPr>
            </w:pPr>
            <w:r>
              <w:rPr>
                <w:rFonts w:ascii="標楷體" w:eastAsia="標楷體" w:hAnsi="標楷體" w:hint="eastAsia"/>
              </w:rPr>
              <w:t>8</w:t>
            </w:r>
            <w:r w:rsidRPr="001F3B6E">
              <w:rPr>
                <w:rFonts w:ascii="標楷體" w:eastAsia="標楷體" w:hAnsi="標楷體" w:hint="eastAsia"/>
              </w:rPr>
              <w:t>.品管與檢查。</w:t>
            </w:r>
          </w:p>
          <w:p w14:paraId="67709278" w14:textId="77777777" w:rsidR="00AA0395" w:rsidRPr="001F3B6E" w:rsidRDefault="00AA0395" w:rsidP="00213DAF">
            <w:pPr>
              <w:pStyle w:val="Default"/>
              <w:ind w:left="456" w:hanging="456"/>
              <w:rPr>
                <w:color w:val="auto"/>
              </w:rPr>
            </w:pPr>
            <w:r>
              <w:rPr>
                <w:rFonts w:hint="eastAsia"/>
              </w:rPr>
              <w:t>9</w:t>
            </w:r>
            <w:r w:rsidRPr="001F3B6E">
              <w:rPr>
                <w:rFonts w:hint="eastAsia"/>
              </w:rPr>
              <w:t>.裝箱並搬運至儲存場。</w:t>
            </w:r>
          </w:p>
        </w:tc>
        <w:tc>
          <w:tcPr>
            <w:tcW w:w="1276"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4AFEBCB" w14:textId="77777777" w:rsidR="00AA0395" w:rsidRPr="001F3B6E" w:rsidRDefault="00AA0395" w:rsidP="00213DAF">
            <w:pPr>
              <w:pStyle w:val="Standard"/>
              <w:rPr>
                <w:rFonts w:ascii="標楷體" w:eastAsia="標楷體" w:hAnsi="標楷體" w:cs="標楷體"/>
              </w:rPr>
            </w:pPr>
            <w:r>
              <w:rPr>
                <w:rFonts w:ascii="標楷體" w:eastAsia="標楷體" w:hAnsi="標楷體" w:cs="標楷體" w:hint="eastAsia"/>
              </w:rPr>
              <w:t>8</w:t>
            </w:r>
          </w:p>
        </w:tc>
        <w:tc>
          <w:tcPr>
            <w:tcW w:w="2264"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BF5C1A8" w14:textId="77777777" w:rsidR="00AA0395" w:rsidRPr="001F3B6E" w:rsidRDefault="00AA0395" w:rsidP="00213DAF">
            <w:pPr>
              <w:pStyle w:val="Standard"/>
              <w:rPr>
                <w:rFonts w:ascii="標楷體" w:eastAsia="標楷體" w:hAnsi="標楷體"/>
              </w:rPr>
            </w:pPr>
          </w:p>
        </w:tc>
      </w:tr>
      <w:tr w:rsidR="00AA0395" w:rsidRPr="009B06D4" w14:paraId="7B9D7C7D" w14:textId="77777777" w:rsidTr="00213DAF">
        <w:trPr>
          <w:cantSplit/>
          <w:trHeight w:val="563"/>
          <w:jc w:val="center"/>
        </w:trPr>
        <w:tc>
          <w:tcPr>
            <w:tcW w:w="1526"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30D8023A" w14:textId="77777777" w:rsidR="00AA0395" w:rsidRDefault="00AA0395" w:rsidP="00213DAF">
            <w:pPr>
              <w:pStyle w:val="Standard"/>
              <w:rPr>
                <w:rFonts w:ascii="標楷體" w:eastAsia="標楷體" w:hAnsi="標楷體" w:cs="新細明體, PMingLiU"/>
              </w:rPr>
            </w:pPr>
            <w:r>
              <w:rPr>
                <w:rFonts w:ascii="標楷體" w:eastAsia="標楷體" w:hAnsi="標楷體" w:cs="新細明體, PMingLiU" w:hint="eastAsia"/>
              </w:rPr>
              <w:t>螺絲五金類產品包裝生產線操作</w:t>
            </w:r>
          </w:p>
        </w:tc>
        <w:tc>
          <w:tcPr>
            <w:tcW w:w="4885" w:type="dxa"/>
            <w:gridSpan w:val="4"/>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9DA3133" w14:textId="54038578" w:rsidR="00AA0395" w:rsidRPr="001F3B6E" w:rsidRDefault="00AA0395" w:rsidP="00213DAF">
            <w:pPr>
              <w:pStyle w:val="Standard"/>
              <w:rPr>
                <w:rFonts w:ascii="標楷體" w:eastAsia="標楷體" w:hAnsi="標楷體"/>
              </w:rPr>
            </w:pPr>
            <w:r>
              <w:rPr>
                <w:rFonts w:ascii="標楷體" w:eastAsia="標楷體" w:hAnsi="標楷體" w:hint="eastAsia"/>
              </w:rPr>
              <w:t>1.</w:t>
            </w:r>
            <w:r w:rsidR="00116136">
              <w:rPr>
                <w:rFonts w:ascii="標楷體" w:eastAsia="標楷體" w:hAnsi="標楷體" w:cs="新細明體, PMingLiU" w:hint="eastAsia"/>
              </w:rPr>
              <w:t xml:space="preserve"> </w:t>
            </w:r>
            <w:r w:rsidR="00116136" w:rsidRPr="00116136">
              <w:rPr>
                <w:rFonts w:ascii="標楷體" w:eastAsia="標楷體" w:hAnsi="標楷體" w:cs="新細明體, PMingLiU" w:hint="eastAsia"/>
                <w:color w:val="FF0000"/>
              </w:rPr>
              <w:t>螺絲五金類</w:t>
            </w:r>
            <w:r w:rsidRPr="00116136">
              <w:rPr>
                <w:rFonts w:ascii="標楷體" w:eastAsia="標楷體" w:hAnsi="標楷體" w:hint="eastAsia"/>
                <w:color w:val="FF0000"/>
              </w:rPr>
              <w:t>產</w:t>
            </w:r>
            <w:r w:rsidRPr="001F3B6E">
              <w:rPr>
                <w:rFonts w:ascii="標楷體" w:eastAsia="標楷體" w:hAnsi="標楷體" w:hint="eastAsia"/>
              </w:rPr>
              <w:t>品與包裝條件簡介</w:t>
            </w:r>
          </w:p>
          <w:p w14:paraId="729E7254" w14:textId="77777777" w:rsidR="00AA0395" w:rsidRPr="001F3B6E" w:rsidRDefault="00AA0395" w:rsidP="00213DAF">
            <w:pPr>
              <w:pStyle w:val="Standard"/>
              <w:rPr>
                <w:rFonts w:ascii="標楷體" w:eastAsia="標楷體" w:hAnsi="標楷體"/>
              </w:rPr>
            </w:pPr>
            <w:r>
              <w:rPr>
                <w:rFonts w:ascii="標楷體" w:eastAsia="標楷體" w:hAnsi="標楷體" w:hint="eastAsia"/>
              </w:rPr>
              <w:t>2.</w:t>
            </w:r>
            <w:r w:rsidRPr="001F3B6E">
              <w:rPr>
                <w:rFonts w:ascii="標楷體" w:eastAsia="標楷體" w:hAnsi="標楷體" w:hint="eastAsia"/>
              </w:rPr>
              <w:t>生產線各部工作簡介</w:t>
            </w:r>
          </w:p>
          <w:p w14:paraId="4394E392" w14:textId="77777777" w:rsidR="00AA0395" w:rsidRDefault="00AA0395" w:rsidP="00213DAF">
            <w:pPr>
              <w:pStyle w:val="Default"/>
              <w:ind w:left="456" w:hanging="456"/>
            </w:pPr>
            <w:r w:rsidRPr="001F3B6E">
              <w:rPr>
                <w:rFonts w:hint="eastAsia"/>
              </w:rPr>
              <w:t>3.生產線</w:t>
            </w:r>
            <w:proofErr w:type="gramStart"/>
            <w:r w:rsidRPr="001F3B6E">
              <w:rPr>
                <w:rFonts w:hint="eastAsia"/>
              </w:rPr>
              <w:t>各部試作</w:t>
            </w:r>
            <w:proofErr w:type="gramEnd"/>
            <w:r w:rsidRPr="001F3B6E">
              <w:rPr>
                <w:rFonts w:hint="eastAsia"/>
              </w:rPr>
              <w:t>與調整</w:t>
            </w:r>
          </w:p>
          <w:p w14:paraId="41EB36D3" w14:textId="77777777" w:rsidR="00AA0395" w:rsidRPr="001F3B6E" w:rsidRDefault="00AA0395" w:rsidP="00213DAF">
            <w:pPr>
              <w:pStyle w:val="Standard"/>
              <w:rPr>
                <w:rFonts w:ascii="標楷體" w:eastAsia="標楷體" w:hAnsi="標楷體"/>
              </w:rPr>
            </w:pPr>
            <w:r>
              <w:rPr>
                <w:rFonts w:ascii="標楷體" w:eastAsia="標楷體" w:hAnsi="標楷體" w:hint="eastAsia"/>
              </w:rPr>
              <w:t>4</w:t>
            </w:r>
            <w:r w:rsidRPr="001F3B6E">
              <w:rPr>
                <w:rFonts w:ascii="標楷體" w:eastAsia="標楷體" w:hAnsi="標楷體" w:hint="eastAsia"/>
              </w:rPr>
              <w:t>.產品拆封與分類。</w:t>
            </w:r>
          </w:p>
          <w:p w14:paraId="77A30DDF" w14:textId="77777777" w:rsidR="00AA0395" w:rsidRPr="001F3B6E" w:rsidRDefault="00AA0395" w:rsidP="00213DAF">
            <w:pPr>
              <w:pStyle w:val="Standard"/>
              <w:rPr>
                <w:rFonts w:ascii="標楷體" w:eastAsia="標楷體" w:hAnsi="標楷體"/>
              </w:rPr>
            </w:pPr>
            <w:r>
              <w:rPr>
                <w:rFonts w:ascii="標楷體" w:eastAsia="標楷體" w:hAnsi="標楷體" w:hint="eastAsia"/>
              </w:rPr>
              <w:t>5</w:t>
            </w:r>
            <w:r w:rsidRPr="001F3B6E">
              <w:rPr>
                <w:rFonts w:ascii="標楷體" w:eastAsia="標楷體" w:hAnsi="標楷體" w:hint="eastAsia"/>
              </w:rPr>
              <w:t>.包裝資材拆封與分類。</w:t>
            </w:r>
          </w:p>
          <w:p w14:paraId="45582051" w14:textId="77777777" w:rsidR="00AA0395" w:rsidRPr="001F3B6E" w:rsidRDefault="00AA0395" w:rsidP="00213DAF">
            <w:pPr>
              <w:pStyle w:val="Standard"/>
              <w:rPr>
                <w:rFonts w:ascii="標楷體" w:eastAsia="標楷體" w:hAnsi="標楷體"/>
              </w:rPr>
            </w:pPr>
            <w:r>
              <w:rPr>
                <w:rFonts w:ascii="標楷體" w:eastAsia="標楷體" w:hAnsi="標楷體" w:hint="eastAsia"/>
              </w:rPr>
              <w:t>6</w:t>
            </w:r>
            <w:r w:rsidRPr="001F3B6E">
              <w:rPr>
                <w:rFonts w:ascii="標楷體" w:eastAsia="標楷體" w:hAnsi="標楷體" w:hint="eastAsia"/>
              </w:rPr>
              <w:t>.包裝工具與設備之準備與調整。</w:t>
            </w:r>
          </w:p>
          <w:p w14:paraId="60DCAA73" w14:textId="77777777" w:rsidR="00AA0395" w:rsidRPr="001F3B6E" w:rsidRDefault="00AA0395" w:rsidP="00213DAF">
            <w:pPr>
              <w:pStyle w:val="Standard"/>
              <w:rPr>
                <w:rFonts w:ascii="標楷體" w:eastAsia="標楷體" w:hAnsi="標楷體"/>
              </w:rPr>
            </w:pPr>
            <w:r>
              <w:rPr>
                <w:rFonts w:ascii="標楷體" w:eastAsia="標楷體" w:hAnsi="標楷體" w:hint="eastAsia"/>
              </w:rPr>
              <w:t>7</w:t>
            </w:r>
            <w:r w:rsidRPr="001F3B6E">
              <w:rPr>
                <w:rFonts w:ascii="標楷體" w:eastAsia="標楷體" w:hAnsi="標楷體" w:hint="eastAsia"/>
              </w:rPr>
              <w:t>.產品組裝與包裝。</w:t>
            </w:r>
          </w:p>
          <w:p w14:paraId="0C83F49E" w14:textId="77777777" w:rsidR="00AA0395" w:rsidRPr="001F3B6E" w:rsidRDefault="00AA0395" w:rsidP="00213DAF">
            <w:pPr>
              <w:pStyle w:val="Standard"/>
              <w:rPr>
                <w:rFonts w:ascii="標楷體" w:eastAsia="標楷體" w:hAnsi="標楷體"/>
              </w:rPr>
            </w:pPr>
            <w:r>
              <w:rPr>
                <w:rFonts w:ascii="標楷體" w:eastAsia="標楷體" w:hAnsi="標楷體" w:hint="eastAsia"/>
              </w:rPr>
              <w:t>8</w:t>
            </w:r>
            <w:r w:rsidRPr="001F3B6E">
              <w:rPr>
                <w:rFonts w:ascii="標楷體" w:eastAsia="標楷體" w:hAnsi="標楷體" w:hint="eastAsia"/>
              </w:rPr>
              <w:t>.品管與檢查。</w:t>
            </w:r>
          </w:p>
          <w:p w14:paraId="3D4C0806" w14:textId="77777777" w:rsidR="00AA0395" w:rsidRPr="001F3B6E" w:rsidRDefault="00AA0395" w:rsidP="00213DAF">
            <w:pPr>
              <w:pStyle w:val="Default"/>
              <w:ind w:left="456" w:hanging="456"/>
              <w:rPr>
                <w:color w:val="auto"/>
              </w:rPr>
            </w:pPr>
            <w:r>
              <w:rPr>
                <w:rFonts w:hint="eastAsia"/>
              </w:rPr>
              <w:t>9</w:t>
            </w:r>
            <w:r w:rsidRPr="001F3B6E">
              <w:rPr>
                <w:rFonts w:hint="eastAsia"/>
              </w:rPr>
              <w:t>.裝箱並搬運至儲存區。</w:t>
            </w:r>
          </w:p>
        </w:tc>
        <w:tc>
          <w:tcPr>
            <w:tcW w:w="1276"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8DC919E" w14:textId="77777777" w:rsidR="00AA0395" w:rsidRPr="001F3B6E" w:rsidRDefault="00AA0395" w:rsidP="00213DAF">
            <w:pPr>
              <w:pStyle w:val="Standard"/>
              <w:rPr>
                <w:rFonts w:ascii="標楷體" w:eastAsia="標楷體" w:hAnsi="標楷體" w:cs="標楷體"/>
              </w:rPr>
            </w:pPr>
            <w:r>
              <w:rPr>
                <w:rFonts w:ascii="標楷體" w:eastAsia="標楷體" w:hAnsi="標楷體" w:cs="標楷體" w:hint="eastAsia"/>
              </w:rPr>
              <w:t>8</w:t>
            </w:r>
          </w:p>
        </w:tc>
        <w:tc>
          <w:tcPr>
            <w:tcW w:w="2264"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0CB2028" w14:textId="77777777" w:rsidR="00AA0395" w:rsidRPr="001F3B6E" w:rsidRDefault="00AA0395" w:rsidP="00213DAF">
            <w:pPr>
              <w:pStyle w:val="Standard"/>
              <w:rPr>
                <w:rFonts w:ascii="標楷體" w:eastAsia="標楷體" w:hAnsi="標楷體"/>
              </w:rPr>
            </w:pPr>
          </w:p>
        </w:tc>
      </w:tr>
      <w:tr w:rsidR="00AA0395" w:rsidRPr="009B06D4" w14:paraId="091AC748" w14:textId="77777777" w:rsidTr="00213DAF">
        <w:trPr>
          <w:cantSplit/>
          <w:trHeight w:val="563"/>
          <w:jc w:val="center"/>
        </w:trPr>
        <w:tc>
          <w:tcPr>
            <w:tcW w:w="1526"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63BDBF12" w14:textId="77777777" w:rsidR="00AA0395" w:rsidRPr="002C2C25" w:rsidRDefault="00AA0395" w:rsidP="00213DAF">
            <w:pPr>
              <w:pStyle w:val="Standard"/>
              <w:rPr>
                <w:rFonts w:ascii="標楷體" w:eastAsia="標楷體" w:hAnsi="標楷體" w:cs="新細明體, PMingLiU"/>
              </w:rPr>
            </w:pPr>
            <w:r>
              <w:rPr>
                <w:rFonts w:ascii="標楷體" w:eastAsia="標楷體" w:hAnsi="標楷體" w:cs="新細明體, PMingLiU" w:hint="eastAsia"/>
              </w:rPr>
              <w:lastRenderedPageBreak/>
              <w:t>生活五金類產品包裝生產線操作</w:t>
            </w:r>
          </w:p>
        </w:tc>
        <w:tc>
          <w:tcPr>
            <w:tcW w:w="4885" w:type="dxa"/>
            <w:gridSpan w:val="4"/>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157F287" w14:textId="23E822C2" w:rsidR="00AA0395" w:rsidRPr="001F3B6E" w:rsidRDefault="00AA0395" w:rsidP="00213DAF">
            <w:pPr>
              <w:pStyle w:val="Standard"/>
              <w:rPr>
                <w:rFonts w:ascii="標楷體" w:eastAsia="標楷體" w:hAnsi="標楷體"/>
              </w:rPr>
            </w:pPr>
            <w:r>
              <w:rPr>
                <w:rFonts w:ascii="標楷體" w:eastAsia="標楷體" w:hAnsi="標楷體" w:hint="eastAsia"/>
              </w:rPr>
              <w:t>1</w:t>
            </w:r>
            <w:r w:rsidRPr="00116136">
              <w:rPr>
                <w:rFonts w:ascii="標楷體" w:eastAsia="標楷體" w:hAnsi="標楷體" w:hint="eastAsia"/>
                <w:color w:val="FF0000"/>
              </w:rPr>
              <w:t>.</w:t>
            </w:r>
            <w:r w:rsidR="00116136" w:rsidRPr="00116136">
              <w:rPr>
                <w:rFonts w:ascii="標楷體" w:eastAsia="標楷體" w:hAnsi="標楷體" w:cs="新細明體, PMingLiU" w:hint="eastAsia"/>
                <w:color w:val="FF0000"/>
              </w:rPr>
              <w:t xml:space="preserve"> 生活五金類</w:t>
            </w:r>
            <w:r w:rsidRPr="001F3B6E">
              <w:rPr>
                <w:rFonts w:ascii="標楷體" w:eastAsia="標楷體" w:hAnsi="標楷體" w:hint="eastAsia"/>
              </w:rPr>
              <w:t>產品與包裝條件簡介</w:t>
            </w:r>
          </w:p>
          <w:p w14:paraId="25FFE87B" w14:textId="77777777" w:rsidR="00AA0395" w:rsidRPr="001F3B6E" w:rsidRDefault="00AA0395" w:rsidP="00213DAF">
            <w:pPr>
              <w:pStyle w:val="Standard"/>
              <w:rPr>
                <w:rFonts w:ascii="標楷體" w:eastAsia="標楷體" w:hAnsi="標楷體"/>
              </w:rPr>
            </w:pPr>
            <w:r>
              <w:rPr>
                <w:rFonts w:ascii="標楷體" w:eastAsia="標楷體" w:hAnsi="標楷體" w:hint="eastAsia"/>
              </w:rPr>
              <w:t>2.</w:t>
            </w:r>
            <w:r w:rsidRPr="001F3B6E">
              <w:rPr>
                <w:rFonts w:ascii="標楷體" w:eastAsia="標楷體" w:hAnsi="標楷體" w:hint="eastAsia"/>
              </w:rPr>
              <w:t>生產線各部工作簡介</w:t>
            </w:r>
          </w:p>
          <w:p w14:paraId="65867C71" w14:textId="77777777" w:rsidR="00AA0395" w:rsidRDefault="00AA0395" w:rsidP="00213DAF">
            <w:pPr>
              <w:pStyle w:val="Default"/>
              <w:ind w:left="456" w:hanging="456"/>
            </w:pPr>
            <w:r w:rsidRPr="001F3B6E">
              <w:rPr>
                <w:rFonts w:hint="eastAsia"/>
              </w:rPr>
              <w:t>3.生產線</w:t>
            </w:r>
            <w:proofErr w:type="gramStart"/>
            <w:r w:rsidRPr="001F3B6E">
              <w:rPr>
                <w:rFonts w:hint="eastAsia"/>
              </w:rPr>
              <w:t>各部試作</w:t>
            </w:r>
            <w:proofErr w:type="gramEnd"/>
            <w:r w:rsidRPr="001F3B6E">
              <w:rPr>
                <w:rFonts w:hint="eastAsia"/>
              </w:rPr>
              <w:t>與調整</w:t>
            </w:r>
          </w:p>
          <w:p w14:paraId="7360E482" w14:textId="77777777" w:rsidR="00AA0395" w:rsidRPr="001F3B6E" w:rsidRDefault="00AA0395" w:rsidP="00213DAF">
            <w:pPr>
              <w:pStyle w:val="Standard"/>
              <w:rPr>
                <w:rFonts w:ascii="標楷體" w:eastAsia="標楷體" w:hAnsi="標楷體"/>
              </w:rPr>
            </w:pPr>
            <w:r>
              <w:rPr>
                <w:rFonts w:ascii="標楷體" w:eastAsia="標楷體" w:hAnsi="標楷體" w:hint="eastAsia"/>
              </w:rPr>
              <w:t>4</w:t>
            </w:r>
            <w:r w:rsidRPr="001F3B6E">
              <w:rPr>
                <w:rFonts w:ascii="標楷體" w:eastAsia="標楷體" w:hAnsi="標楷體" w:hint="eastAsia"/>
              </w:rPr>
              <w:t>.產品拆封與分類。</w:t>
            </w:r>
          </w:p>
          <w:p w14:paraId="672B5592" w14:textId="77777777" w:rsidR="00AA0395" w:rsidRPr="001F3B6E" w:rsidRDefault="00AA0395" w:rsidP="00213DAF">
            <w:pPr>
              <w:pStyle w:val="Standard"/>
              <w:rPr>
                <w:rFonts w:ascii="標楷體" w:eastAsia="標楷體" w:hAnsi="標楷體"/>
              </w:rPr>
            </w:pPr>
            <w:r>
              <w:rPr>
                <w:rFonts w:ascii="標楷體" w:eastAsia="標楷體" w:hAnsi="標楷體" w:hint="eastAsia"/>
              </w:rPr>
              <w:t>5</w:t>
            </w:r>
            <w:r w:rsidRPr="001F3B6E">
              <w:rPr>
                <w:rFonts w:ascii="標楷體" w:eastAsia="標楷體" w:hAnsi="標楷體" w:hint="eastAsia"/>
              </w:rPr>
              <w:t>.包裝資材拆封與分類。</w:t>
            </w:r>
          </w:p>
          <w:p w14:paraId="047EB61B" w14:textId="77777777" w:rsidR="00AA0395" w:rsidRPr="001F3B6E" w:rsidRDefault="00AA0395" w:rsidP="00213DAF">
            <w:pPr>
              <w:pStyle w:val="Standard"/>
              <w:rPr>
                <w:rFonts w:ascii="標楷體" w:eastAsia="標楷體" w:hAnsi="標楷體"/>
              </w:rPr>
            </w:pPr>
            <w:r>
              <w:rPr>
                <w:rFonts w:ascii="標楷體" w:eastAsia="標楷體" w:hAnsi="標楷體" w:hint="eastAsia"/>
              </w:rPr>
              <w:t>6</w:t>
            </w:r>
            <w:r w:rsidRPr="001F3B6E">
              <w:rPr>
                <w:rFonts w:ascii="標楷體" w:eastAsia="標楷體" w:hAnsi="標楷體" w:hint="eastAsia"/>
              </w:rPr>
              <w:t>.包裝工具與設備之準備與調整。</w:t>
            </w:r>
          </w:p>
          <w:p w14:paraId="0C1CEB26" w14:textId="77777777" w:rsidR="00AA0395" w:rsidRPr="001F3B6E" w:rsidRDefault="00AA0395" w:rsidP="00213DAF">
            <w:pPr>
              <w:pStyle w:val="Standard"/>
              <w:rPr>
                <w:rFonts w:ascii="標楷體" w:eastAsia="標楷體" w:hAnsi="標楷體"/>
              </w:rPr>
            </w:pPr>
            <w:r>
              <w:rPr>
                <w:rFonts w:ascii="標楷體" w:eastAsia="標楷體" w:hAnsi="標楷體" w:hint="eastAsia"/>
              </w:rPr>
              <w:t>7</w:t>
            </w:r>
            <w:r w:rsidRPr="001F3B6E">
              <w:rPr>
                <w:rFonts w:ascii="標楷體" w:eastAsia="標楷體" w:hAnsi="標楷體" w:hint="eastAsia"/>
              </w:rPr>
              <w:t>.產品組裝與包裝。</w:t>
            </w:r>
          </w:p>
          <w:p w14:paraId="4C75D344" w14:textId="77777777" w:rsidR="00AA0395" w:rsidRPr="001F3B6E" w:rsidRDefault="00AA0395" w:rsidP="00213DAF">
            <w:pPr>
              <w:pStyle w:val="Standard"/>
              <w:rPr>
                <w:rFonts w:ascii="標楷體" w:eastAsia="標楷體" w:hAnsi="標楷體"/>
              </w:rPr>
            </w:pPr>
            <w:r>
              <w:rPr>
                <w:rFonts w:ascii="標楷體" w:eastAsia="標楷體" w:hAnsi="標楷體" w:hint="eastAsia"/>
              </w:rPr>
              <w:t>8</w:t>
            </w:r>
            <w:r w:rsidRPr="001F3B6E">
              <w:rPr>
                <w:rFonts w:ascii="標楷體" w:eastAsia="標楷體" w:hAnsi="標楷體" w:hint="eastAsia"/>
              </w:rPr>
              <w:t>.品管與檢查。</w:t>
            </w:r>
          </w:p>
          <w:p w14:paraId="5F36B5F6" w14:textId="77777777" w:rsidR="00AA0395" w:rsidRPr="001F3B6E" w:rsidRDefault="00AA0395" w:rsidP="00213DAF">
            <w:pPr>
              <w:pStyle w:val="Default"/>
              <w:ind w:left="456" w:hanging="456"/>
              <w:rPr>
                <w:color w:val="auto"/>
              </w:rPr>
            </w:pPr>
            <w:r>
              <w:rPr>
                <w:rFonts w:hint="eastAsia"/>
              </w:rPr>
              <w:t>9</w:t>
            </w:r>
            <w:r w:rsidRPr="001F3B6E">
              <w:rPr>
                <w:rFonts w:hint="eastAsia"/>
              </w:rPr>
              <w:t>.裝箱並搬運至台車。</w:t>
            </w:r>
          </w:p>
        </w:tc>
        <w:tc>
          <w:tcPr>
            <w:tcW w:w="1276"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0EF8B89" w14:textId="77777777" w:rsidR="00AA0395" w:rsidRPr="001F3B6E" w:rsidRDefault="00AA0395" w:rsidP="00213DAF">
            <w:pPr>
              <w:pStyle w:val="Standard"/>
              <w:rPr>
                <w:rFonts w:ascii="標楷體" w:eastAsia="標楷體" w:hAnsi="標楷體" w:cs="標楷體"/>
              </w:rPr>
            </w:pPr>
            <w:r>
              <w:rPr>
                <w:rFonts w:ascii="標楷體" w:eastAsia="標楷體" w:hAnsi="標楷體" w:cs="標楷體" w:hint="eastAsia"/>
              </w:rPr>
              <w:t>8</w:t>
            </w:r>
          </w:p>
        </w:tc>
        <w:tc>
          <w:tcPr>
            <w:tcW w:w="2264"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0C8F990" w14:textId="77777777" w:rsidR="00AA0395" w:rsidRPr="001F3B6E" w:rsidRDefault="00AA0395" w:rsidP="00213DAF">
            <w:pPr>
              <w:pStyle w:val="Standard"/>
              <w:rPr>
                <w:rFonts w:ascii="標楷體" w:eastAsia="標楷體" w:hAnsi="標楷體"/>
              </w:rPr>
            </w:pPr>
          </w:p>
        </w:tc>
      </w:tr>
      <w:tr w:rsidR="00AA0395" w:rsidRPr="009B06D4" w14:paraId="7A3E8ADF" w14:textId="77777777" w:rsidTr="00213DAF">
        <w:trPr>
          <w:cantSplit/>
          <w:trHeight w:val="563"/>
          <w:jc w:val="center"/>
        </w:trPr>
        <w:tc>
          <w:tcPr>
            <w:tcW w:w="1526"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635BD0F2" w14:textId="77777777" w:rsidR="00AA0395" w:rsidRDefault="00AA0395" w:rsidP="00213DAF">
            <w:pPr>
              <w:pStyle w:val="Standard"/>
              <w:rPr>
                <w:rFonts w:ascii="標楷體" w:eastAsia="標楷體" w:hAnsi="標楷體" w:cs="新細明體, PMingLiU"/>
              </w:rPr>
            </w:pPr>
            <w:r>
              <w:rPr>
                <w:rFonts w:ascii="標楷體" w:eastAsia="標楷體" w:hAnsi="標楷體" w:cs="新細明體, PMingLiU" w:hint="eastAsia"/>
              </w:rPr>
              <w:t>玩具類產品</w:t>
            </w:r>
          </w:p>
          <w:p w14:paraId="546BD22B" w14:textId="77777777" w:rsidR="00AA0395" w:rsidRDefault="00AA0395" w:rsidP="00213DAF">
            <w:pPr>
              <w:pStyle w:val="Standard"/>
              <w:rPr>
                <w:rFonts w:ascii="標楷體" w:eastAsia="標楷體" w:hAnsi="標楷體" w:cs="新細明體, PMingLiU"/>
              </w:rPr>
            </w:pPr>
            <w:r>
              <w:rPr>
                <w:rFonts w:ascii="標楷體" w:eastAsia="標楷體" w:hAnsi="標楷體" w:cs="新細明體, PMingLiU" w:hint="eastAsia"/>
              </w:rPr>
              <w:t>包裝生產線操作</w:t>
            </w:r>
          </w:p>
        </w:tc>
        <w:tc>
          <w:tcPr>
            <w:tcW w:w="4885" w:type="dxa"/>
            <w:gridSpan w:val="4"/>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76A97EF" w14:textId="29F534E6" w:rsidR="00AA0395" w:rsidRPr="001F3B6E" w:rsidRDefault="00AA0395" w:rsidP="00213DAF">
            <w:pPr>
              <w:pStyle w:val="Standard"/>
              <w:rPr>
                <w:rFonts w:ascii="標楷體" w:eastAsia="標楷體" w:hAnsi="標楷體"/>
              </w:rPr>
            </w:pPr>
            <w:r>
              <w:rPr>
                <w:rFonts w:ascii="標楷體" w:eastAsia="標楷體" w:hAnsi="標楷體" w:hint="eastAsia"/>
              </w:rPr>
              <w:t>1.</w:t>
            </w:r>
            <w:r w:rsidR="00116136" w:rsidRPr="00116136">
              <w:rPr>
                <w:rFonts w:ascii="標楷體" w:eastAsia="標楷體" w:hAnsi="標楷體" w:cs="新細明體, PMingLiU" w:hint="eastAsia"/>
                <w:color w:val="FF0000"/>
              </w:rPr>
              <w:t xml:space="preserve"> 玩具類</w:t>
            </w:r>
            <w:r w:rsidRPr="00116136">
              <w:rPr>
                <w:rFonts w:ascii="標楷體" w:eastAsia="標楷體" w:hAnsi="標楷體" w:hint="eastAsia"/>
                <w:color w:val="FF0000"/>
              </w:rPr>
              <w:t>產</w:t>
            </w:r>
            <w:r w:rsidRPr="001F3B6E">
              <w:rPr>
                <w:rFonts w:ascii="標楷體" w:eastAsia="標楷體" w:hAnsi="標楷體" w:hint="eastAsia"/>
              </w:rPr>
              <w:t>品與包裝條件簡介</w:t>
            </w:r>
          </w:p>
          <w:p w14:paraId="5F537D45" w14:textId="77777777" w:rsidR="00AA0395" w:rsidRPr="001F3B6E" w:rsidRDefault="00AA0395" w:rsidP="00213DAF">
            <w:pPr>
              <w:pStyle w:val="Standard"/>
              <w:rPr>
                <w:rFonts w:ascii="標楷體" w:eastAsia="標楷體" w:hAnsi="標楷體"/>
              </w:rPr>
            </w:pPr>
            <w:r>
              <w:rPr>
                <w:rFonts w:ascii="標楷體" w:eastAsia="標楷體" w:hAnsi="標楷體" w:hint="eastAsia"/>
              </w:rPr>
              <w:t>2.</w:t>
            </w:r>
            <w:r w:rsidRPr="001F3B6E">
              <w:rPr>
                <w:rFonts w:ascii="標楷體" w:eastAsia="標楷體" w:hAnsi="標楷體" w:hint="eastAsia"/>
              </w:rPr>
              <w:t>生產線各部工作簡介</w:t>
            </w:r>
          </w:p>
          <w:p w14:paraId="20F9AAEB" w14:textId="77777777" w:rsidR="00AA0395" w:rsidRDefault="00AA0395" w:rsidP="00213DAF">
            <w:pPr>
              <w:pStyle w:val="Default"/>
              <w:ind w:left="456" w:hanging="456"/>
            </w:pPr>
            <w:r w:rsidRPr="001F3B6E">
              <w:rPr>
                <w:rFonts w:hint="eastAsia"/>
              </w:rPr>
              <w:t>3.生產線</w:t>
            </w:r>
            <w:proofErr w:type="gramStart"/>
            <w:r w:rsidRPr="001F3B6E">
              <w:rPr>
                <w:rFonts w:hint="eastAsia"/>
              </w:rPr>
              <w:t>各部試作</w:t>
            </w:r>
            <w:proofErr w:type="gramEnd"/>
            <w:r w:rsidRPr="001F3B6E">
              <w:rPr>
                <w:rFonts w:hint="eastAsia"/>
              </w:rPr>
              <w:t>與調整</w:t>
            </w:r>
          </w:p>
          <w:p w14:paraId="251EAD99" w14:textId="77777777" w:rsidR="00AA0395" w:rsidRPr="001F3B6E" w:rsidRDefault="00AA0395" w:rsidP="00213DAF">
            <w:pPr>
              <w:pStyle w:val="Standard"/>
              <w:rPr>
                <w:rFonts w:ascii="標楷體" w:eastAsia="標楷體" w:hAnsi="標楷體"/>
              </w:rPr>
            </w:pPr>
            <w:r>
              <w:rPr>
                <w:rFonts w:ascii="標楷體" w:eastAsia="標楷體" w:hAnsi="標楷體" w:hint="eastAsia"/>
              </w:rPr>
              <w:t>4</w:t>
            </w:r>
            <w:r w:rsidRPr="001F3B6E">
              <w:rPr>
                <w:rFonts w:ascii="標楷體" w:eastAsia="標楷體" w:hAnsi="標楷體" w:hint="eastAsia"/>
              </w:rPr>
              <w:t>.產品拆封與分類。</w:t>
            </w:r>
          </w:p>
          <w:p w14:paraId="24F69136" w14:textId="77777777" w:rsidR="00AA0395" w:rsidRPr="001F3B6E" w:rsidRDefault="00AA0395" w:rsidP="00213DAF">
            <w:pPr>
              <w:pStyle w:val="Standard"/>
              <w:rPr>
                <w:rFonts w:ascii="標楷體" w:eastAsia="標楷體" w:hAnsi="標楷體"/>
              </w:rPr>
            </w:pPr>
            <w:r>
              <w:rPr>
                <w:rFonts w:ascii="標楷體" w:eastAsia="標楷體" w:hAnsi="標楷體" w:hint="eastAsia"/>
              </w:rPr>
              <w:t>5</w:t>
            </w:r>
            <w:r w:rsidRPr="001F3B6E">
              <w:rPr>
                <w:rFonts w:ascii="標楷體" w:eastAsia="標楷體" w:hAnsi="標楷體" w:hint="eastAsia"/>
              </w:rPr>
              <w:t>.包裝資材拆封與分類。</w:t>
            </w:r>
          </w:p>
          <w:p w14:paraId="222D9B29" w14:textId="77777777" w:rsidR="00AA0395" w:rsidRPr="001F3B6E" w:rsidRDefault="00AA0395" w:rsidP="00213DAF">
            <w:pPr>
              <w:pStyle w:val="Standard"/>
              <w:rPr>
                <w:rFonts w:ascii="標楷體" w:eastAsia="標楷體" w:hAnsi="標楷體"/>
              </w:rPr>
            </w:pPr>
            <w:r>
              <w:rPr>
                <w:rFonts w:ascii="標楷體" w:eastAsia="標楷體" w:hAnsi="標楷體" w:hint="eastAsia"/>
              </w:rPr>
              <w:t>6</w:t>
            </w:r>
            <w:r w:rsidRPr="001F3B6E">
              <w:rPr>
                <w:rFonts w:ascii="標楷體" w:eastAsia="標楷體" w:hAnsi="標楷體" w:hint="eastAsia"/>
              </w:rPr>
              <w:t>.包裝工具與設備之準備與調整。</w:t>
            </w:r>
          </w:p>
          <w:p w14:paraId="4AA645DE" w14:textId="77777777" w:rsidR="00AA0395" w:rsidRPr="001F3B6E" w:rsidRDefault="00AA0395" w:rsidP="00213DAF">
            <w:pPr>
              <w:pStyle w:val="Standard"/>
              <w:rPr>
                <w:rFonts w:ascii="標楷體" w:eastAsia="標楷體" w:hAnsi="標楷體"/>
              </w:rPr>
            </w:pPr>
            <w:r>
              <w:rPr>
                <w:rFonts w:ascii="標楷體" w:eastAsia="標楷體" w:hAnsi="標楷體" w:hint="eastAsia"/>
              </w:rPr>
              <w:t>7</w:t>
            </w:r>
            <w:r w:rsidRPr="001F3B6E">
              <w:rPr>
                <w:rFonts w:ascii="標楷體" w:eastAsia="標楷體" w:hAnsi="標楷體" w:hint="eastAsia"/>
              </w:rPr>
              <w:t>.產品組裝與包裝。</w:t>
            </w:r>
          </w:p>
          <w:p w14:paraId="67D3248C" w14:textId="77777777" w:rsidR="00AA0395" w:rsidRPr="001F3B6E" w:rsidRDefault="00AA0395" w:rsidP="00213DAF">
            <w:pPr>
              <w:pStyle w:val="Standard"/>
              <w:rPr>
                <w:rFonts w:ascii="標楷體" w:eastAsia="標楷體" w:hAnsi="標楷體"/>
              </w:rPr>
            </w:pPr>
            <w:r>
              <w:rPr>
                <w:rFonts w:ascii="標楷體" w:eastAsia="標楷體" w:hAnsi="標楷體" w:hint="eastAsia"/>
              </w:rPr>
              <w:t>8</w:t>
            </w:r>
            <w:r w:rsidRPr="001F3B6E">
              <w:rPr>
                <w:rFonts w:ascii="標楷體" w:eastAsia="標楷體" w:hAnsi="標楷體" w:hint="eastAsia"/>
              </w:rPr>
              <w:t>.品管與檢查。</w:t>
            </w:r>
          </w:p>
          <w:p w14:paraId="2A2DF2F7" w14:textId="77777777" w:rsidR="00AA0395" w:rsidRPr="001F3B6E" w:rsidRDefault="00AA0395" w:rsidP="00213DAF">
            <w:pPr>
              <w:pStyle w:val="Default"/>
              <w:ind w:left="456" w:hanging="456"/>
              <w:rPr>
                <w:color w:val="auto"/>
              </w:rPr>
            </w:pPr>
            <w:r>
              <w:rPr>
                <w:rFonts w:hint="eastAsia"/>
              </w:rPr>
              <w:t>9</w:t>
            </w:r>
            <w:r w:rsidRPr="001F3B6E">
              <w:rPr>
                <w:rFonts w:hint="eastAsia"/>
              </w:rPr>
              <w:t>.裝箱並搬運至台車。</w:t>
            </w:r>
          </w:p>
        </w:tc>
        <w:tc>
          <w:tcPr>
            <w:tcW w:w="1276"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FCEBAFB" w14:textId="77777777" w:rsidR="00AA0395" w:rsidRPr="001F3B6E" w:rsidRDefault="00AA0395" w:rsidP="00213DAF">
            <w:pPr>
              <w:pStyle w:val="Standard"/>
              <w:rPr>
                <w:rFonts w:ascii="標楷體" w:eastAsia="標楷體" w:hAnsi="標楷體" w:cs="標楷體"/>
              </w:rPr>
            </w:pPr>
            <w:r>
              <w:rPr>
                <w:rFonts w:ascii="標楷體" w:eastAsia="標楷體" w:hAnsi="標楷體" w:cs="標楷體" w:hint="eastAsia"/>
              </w:rPr>
              <w:t>8</w:t>
            </w:r>
          </w:p>
        </w:tc>
        <w:tc>
          <w:tcPr>
            <w:tcW w:w="2264"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8E8136F" w14:textId="77777777" w:rsidR="00AA0395" w:rsidRPr="001F3B6E" w:rsidRDefault="00AA0395" w:rsidP="00213DAF">
            <w:pPr>
              <w:pStyle w:val="Standard"/>
              <w:rPr>
                <w:rFonts w:ascii="標楷體" w:eastAsia="標楷體" w:hAnsi="標楷體"/>
              </w:rPr>
            </w:pPr>
          </w:p>
        </w:tc>
      </w:tr>
      <w:tr w:rsidR="00AA0395" w:rsidRPr="009B06D4" w14:paraId="604BFA04" w14:textId="77777777" w:rsidTr="00213DAF">
        <w:trPr>
          <w:cantSplit/>
          <w:trHeight w:val="563"/>
          <w:jc w:val="center"/>
        </w:trPr>
        <w:tc>
          <w:tcPr>
            <w:tcW w:w="1526"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C628F76" w14:textId="77777777" w:rsidR="00AA0395" w:rsidRPr="000E2447" w:rsidRDefault="00AA0395" w:rsidP="00213DAF">
            <w:pPr>
              <w:pStyle w:val="Standard"/>
              <w:rPr>
                <w:rFonts w:ascii="標楷體" w:eastAsia="標楷體" w:hAnsi="標楷體" w:cs="新細明體, PMingLiU"/>
              </w:rPr>
            </w:pPr>
            <w:r>
              <w:rPr>
                <w:rFonts w:ascii="標楷體" w:eastAsia="標楷體" w:hAnsi="標楷體" w:cs="新細明體, PMingLiU" w:hint="eastAsia"/>
              </w:rPr>
              <w:t>農業 (食品)類產品</w:t>
            </w:r>
            <w:r w:rsidRPr="000E2447">
              <w:rPr>
                <w:rFonts w:ascii="標楷體" w:eastAsia="標楷體" w:hAnsi="標楷體" w:cs="新細明體, PMingLiU" w:hint="eastAsia"/>
              </w:rPr>
              <w:t>包裝生產線操作</w:t>
            </w:r>
          </w:p>
        </w:tc>
        <w:tc>
          <w:tcPr>
            <w:tcW w:w="4885" w:type="dxa"/>
            <w:gridSpan w:val="4"/>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C2684D8" w14:textId="1201D7CF" w:rsidR="00AA0395" w:rsidRPr="001F3B6E" w:rsidRDefault="00AA0395" w:rsidP="00213DAF">
            <w:pPr>
              <w:pStyle w:val="Standard"/>
              <w:rPr>
                <w:rFonts w:ascii="標楷體" w:eastAsia="標楷體" w:hAnsi="標楷體"/>
              </w:rPr>
            </w:pPr>
            <w:r>
              <w:rPr>
                <w:rFonts w:ascii="標楷體" w:eastAsia="標楷體" w:hAnsi="標楷體" w:hint="eastAsia"/>
              </w:rPr>
              <w:t>1.</w:t>
            </w:r>
            <w:r w:rsidR="00116136">
              <w:rPr>
                <w:rFonts w:ascii="標楷體" w:eastAsia="標楷體" w:hAnsi="標楷體" w:cs="新細明體, PMingLiU" w:hint="eastAsia"/>
              </w:rPr>
              <w:t xml:space="preserve"> </w:t>
            </w:r>
            <w:r w:rsidR="00116136" w:rsidRPr="00116136">
              <w:rPr>
                <w:rFonts w:ascii="標楷體" w:eastAsia="標楷體" w:hAnsi="標楷體" w:cs="新細明體, PMingLiU" w:hint="eastAsia"/>
                <w:color w:val="FF0000"/>
              </w:rPr>
              <w:t>農業 (食品)</w:t>
            </w:r>
            <w:r w:rsidR="00116136">
              <w:rPr>
                <w:rFonts w:ascii="標楷體" w:eastAsia="標楷體" w:hAnsi="標楷體" w:cs="新細明體, PMingLiU" w:hint="eastAsia"/>
              </w:rPr>
              <w:t>類</w:t>
            </w:r>
            <w:r w:rsidRPr="001F3B6E">
              <w:rPr>
                <w:rFonts w:ascii="標楷體" w:eastAsia="標楷體" w:hAnsi="標楷體" w:hint="eastAsia"/>
              </w:rPr>
              <w:t>產品與包裝條件簡介</w:t>
            </w:r>
          </w:p>
          <w:p w14:paraId="6CC350A5" w14:textId="77777777" w:rsidR="00AA0395" w:rsidRPr="001F3B6E" w:rsidRDefault="00AA0395" w:rsidP="00213DAF">
            <w:pPr>
              <w:pStyle w:val="Standard"/>
              <w:rPr>
                <w:rFonts w:ascii="標楷體" w:eastAsia="標楷體" w:hAnsi="標楷體"/>
              </w:rPr>
            </w:pPr>
            <w:r>
              <w:rPr>
                <w:rFonts w:ascii="標楷體" w:eastAsia="標楷體" w:hAnsi="標楷體" w:hint="eastAsia"/>
              </w:rPr>
              <w:t>2.</w:t>
            </w:r>
            <w:r w:rsidRPr="001F3B6E">
              <w:rPr>
                <w:rFonts w:ascii="標楷體" w:eastAsia="標楷體" w:hAnsi="標楷體" w:hint="eastAsia"/>
              </w:rPr>
              <w:t>生產線各部工作簡介</w:t>
            </w:r>
          </w:p>
          <w:p w14:paraId="1BF9C5A7" w14:textId="77777777" w:rsidR="00AA0395" w:rsidRDefault="00AA0395" w:rsidP="00213DAF">
            <w:pPr>
              <w:pStyle w:val="Standard"/>
              <w:rPr>
                <w:rFonts w:ascii="標楷體" w:eastAsia="標楷體" w:hAnsi="標楷體"/>
              </w:rPr>
            </w:pPr>
            <w:r w:rsidRPr="001F3B6E">
              <w:rPr>
                <w:rFonts w:ascii="標楷體" w:eastAsia="標楷體" w:hAnsi="標楷體" w:hint="eastAsia"/>
              </w:rPr>
              <w:t>3.生產線</w:t>
            </w:r>
            <w:proofErr w:type="gramStart"/>
            <w:r w:rsidRPr="001F3B6E">
              <w:rPr>
                <w:rFonts w:ascii="標楷體" w:eastAsia="標楷體" w:hAnsi="標楷體" w:hint="eastAsia"/>
              </w:rPr>
              <w:t>各部試作</w:t>
            </w:r>
            <w:proofErr w:type="gramEnd"/>
            <w:r w:rsidRPr="001F3B6E">
              <w:rPr>
                <w:rFonts w:ascii="標楷體" w:eastAsia="標楷體" w:hAnsi="標楷體" w:hint="eastAsia"/>
              </w:rPr>
              <w:t>與調整</w:t>
            </w:r>
          </w:p>
          <w:p w14:paraId="582046F2" w14:textId="77777777" w:rsidR="00AA0395" w:rsidRPr="001F3B6E" w:rsidRDefault="00AA0395" w:rsidP="00213DAF">
            <w:pPr>
              <w:pStyle w:val="Standard"/>
              <w:rPr>
                <w:rFonts w:ascii="標楷體" w:eastAsia="標楷體" w:hAnsi="標楷體"/>
              </w:rPr>
            </w:pPr>
            <w:r>
              <w:rPr>
                <w:rFonts w:ascii="標楷體" w:eastAsia="標楷體" w:hAnsi="標楷體" w:hint="eastAsia"/>
              </w:rPr>
              <w:t>4</w:t>
            </w:r>
            <w:r w:rsidRPr="001F3B6E">
              <w:rPr>
                <w:rFonts w:ascii="標楷體" w:eastAsia="標楷體" w:hAnsi="標楷體" w:hint="eastAsia"/>
              </w:rPr>
              <w:t>.產品拆封與分類。</w:t>
            </w:r>
          </w:p>
          <w:p w14:paraId="694EA35A" w14:textId="77777777" w:rsidR="00AA0395" w:rsidRPr="001F3B6E" w:rsidRDefault="00AA0395" w:rsidP="00213DAF">
            <w:pPr>
              <w:pStyle w:val="Standard"/>
              <w:rPr>
                <w:rFonts w:ascii="標楷體" w:eastAsia="標楷體" w:hAnsi="標楷體"/>
              </w:rPr>
            </w:pPr>
            <w:r>
              <w:rPr>
                <w:rFonts w:ascii="標楷體" w:eastAsia="標楷體" w:hAnsi="標楷體" w:hint="eastAsia"/>
              </w:rPr>
              <w:t>5</w:t>
            </w:r>
            <w:r w:rsidRPr="001F3B6E">
              <w:rPr>
                <w:rFonts w:ascii="標楷體" w:eastAsia="標楷體" w:hAnsi="標楷體" w:hint="eastAsia"/>
              </w:rPr>
              <w:t>.包裝資材拆封與分類。</w:t>
            </w:r>
          </w:p>
          <w:p w14:paraId="08DDB40D" w14:textId="77777777" w:rsidR="00AA0395" w:rsidRPr="001F3B6E" w:rsidRDefault="00AA0395" w:rsidP="00213DAF">
            <w:pPr>
              <w:pStyle w:val="Standard"/>
              <w:rPr>
                <w:rFonts w:ascii="標楷體" w:eastAsia="標楷體" w:hAnsi="標楷體"/>
              </w:rPr>
            </w:pPr>
            <w:r>
              <w:rPr>
                <w:rFonts w:ascii="標楷體" w:eastAsia="標楷體" w:hAnsi="標楷體" w:hint="eastAsia"/>
              </w:rPr>
              <w:t>6</w:t>
            </w:r>
            <w:r w:rsidRPr="001F3B6E">
              <w:rPr>
                <w:rFonts w:ascii="標楷體" w:eastAsia="標楷體" w:hAnsi="標楷體" w:hint="eastAsia"/>
              </w:rPr>
              <w:t>.包裝工具與設備之準備與調整。</w:t>
            </w:r>
          </w:p>
          <w:p w14:paraId="3C510FF8" w14:textId="77777777" w:rsidR="00AA0395" w:rsidRPr="001F3B6E" w:rsidRDefault="00AA0395" w:rsidP="00213DAF">
            <w:pPr>
              <w:pStyle w:val="Standard"/>
              <w:rPr>
                <w:rFonts w:ascii="標楷體" w:eastAsia="標楷體" w:hAnsi="標楷體"/>
              </w:rPr>
            </w:pPr>
            <w:r>
              <w:rPr>
                <w:rFonts w:ascii="標楷體" w:eastAsia="標楷體" w:hAnsi="標楷體" w:hint="eastAsia"/>
              </w:rPr>
              <w:t>7</w:t>
            </w:r>
            <w:r w:rsidRPr="001F3B6E">
              <w:rPr>
                <w:rFonts w:ascii="標楷體" w:eastAsia="標楷體" w:hAnsi="標楷體" w:hint="eastAsia"/>
              </w:rPr>
              <w:t>.產品組裝與包裝。</w:t>
            </w:r>
          </w:p>
          <w:p w14:paraId="0CDE6E3F" w14:textId="77777777" w:rsidR="00AA0395" w:rsidRPr="001F3B6E" w:rsidRDefault="00AA0395" w:rsidP="00213DAF">
            <w:pPr>
              <w:pStyle w:val="Standard"/>
              <w:rPr>
                <w:rFonts w:ascii="標楷體" w:eastAsia="標楷體" w:hAnsi="標楷體"/>
              </w:rPr>
            </w:pPr>
            <w:r>
              <w:rPr>
                <w:rFonts w:ascii="標楷體" w:eastAsia="標楷體" w:hAnsi="標楷體" w:hint="eastAsia"/>
              </w:rPr>
              <w:t>8</w:t>
            </w:r>
            <w:r w:rsidRPr="001F3B6E">
              <w:rPr>
                <w:rFonts w:ascii="標楷體" w:eastAsia="標楷體" w:hAnsi="標楷體" w:hint="eastAsia"/>
              </w:rPr>
              <w:t>.品管與檢查。</w:t>
            </w:r>
          </w:p>
          <w:p w14:paraId="4C380F7F" w14:textId="77777777" w:rsidR="00AA0395" w:rsidRPr="001F3B6E" w:rsidRDefault="00AA0395" w:rsidP="00213DAF">
            <w:pPr>
              <w:pStyle w:val="Standard"/>
              <w:rPr>
                <w:rFonts w:ascii="標楷體" w:eastAsia="標楷體" w:hAnsi="標楷體"/>
              </w:rPr>
            </w:pPr>
            <w:r>
              <w:rPr>
                <w:rFonts w:ascii="標楷體" w:eastAsia="標楷體" w:hAnsi="標楷體" w:hint="eastAsia"/>
              </w:rPr>
              <w:t>9</w:t>
            </w:r>
            <w:r w:rsidRPr="001F3B6E">
              <w:rPr>
                <w:rFonts w:ascii="標楷體" w:eastAsia="標楷體" w:hAnsi="標楷體" w:hint="eastAsia"/>
              </w:rPr>
              <w:t>.裝箱並搬運至台車。</w:t>
            </w:r>
          </w:p>
        </w:tc>
        <w:tc>
          <w:tcPr>
            <w:tcW w:w="1276"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DB76636" w14:textId="77777777" w:rsidR="00AA0395" w:rsidRPr="001F3B6E" w:rsidRDefault="00AA0395" w:rsidP="00213DAF">
            <w:pPr>
              <w:pStyle w:val="Standard"/>
              <w:rPr>
                <w:rFonts w:ascii="標楷體" w:eastAsia="標楷體" w:hAnsi="標楷體" w:cs="標楷體"/>
              </w:rPr>
            </w:pPr>
            <w:r>
              <w:rPr>
                <w:rFonts w:ascii="標楷體" w:eastAsia="標楷體" w:hAnsi="標楷體" w:cs="標楷體" w:hint="eastAsia"/>
              </w:rPr>
              <w:t>8</w:t>
            </w:r>
          </w:p>
        </w:tc>
        <w:tc>
          <w:tcPr>
            <w:tcW w:w="2264"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FD8EEC0" w14:textId="77777777" w:rsidR="00AA0395" w:rsidRPr="001F3B6E" w:rsidRDefault="00AA0395" w:rsidP="00213DAF">
            <w:pPr>
              <w:pStyle w:val="Standard"/>
              <w:rPr>
                <w:rFonts w:ascii="標楷體" w:eastAsia="標楷體" w:hAnsi="標楷體"/>
              </w:rPr>
            </w:pPr>
          </w:p>
        </w:tc>
      </w:tr>
      <w:tr w:rsidR="00AA0395" w:rsidRPr="009B06D4" w14:paraId="5448A83A" w14:textId="77777777" w:rsidTr="00213DAF">
        <w:trPr>
          <w:cantSplit/>
          <w:trHeight w:val="445"/>
          <w:jc w:val="center"/>
        </w:trPr>
        <w:tc>
          <w:tcPr>
            <w:tcW w:w="15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5DC3431E" w14:textId="77777777" w:rsidR="00AA0395" w:rsidRPr="009B06D4" w:rsidRDefault="00AA0395" w:rsidP="00213DAF">
            <w:pPr>
              <w:pStyle w:val="Standard"/>
              <w:jc w:val="center"/>
              <w:rPr>
                <w:rFonts w:ascii="標楷體" w:eastAsia="標楷體" w:hAnsi="標楷體"/>
              </w:rPr>
            </w:pPr>
            <w:r w:rsidRPr="009B06D4">
              <w:rPr>
                <w:rFonts w:ascii="標楷體" w:eastAsia="標楷體" w:hAnsi="標楷體"/>
              </w:rPr>
              <w:t>合計</w:t>
            </w:r>
          </w:p>
        </w:tc>
        <w:tc>
          <w:tcPr>
            <w:tcW w:w="4885"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6F2C3AC" w14:textId="77777777" w:rsidR="00AA0395" w:rsidRPr="001F3B6E" w:rsidRDefault="00AA0395" w:rsidP="00213DAF">
            <w:pPr>
              <w:pStyle w:val="Standard"/>
              <w:rPr>
                <w:rFonts w:ascii="標楷體" w:eastAsia="標楷體" w:hAnsi="標楷體"/>
              </w:rPr>
            </w:pPr>
          </w:p>
        </w:tc>
        <w:tc>
          <w:tcPr>
            <w:tcW w:w="1276"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A4954EE" w14:textId="77777777" w:rsidR="00AA0395" w:rsidRPr="001F3B6E" w:rsidRDefault="00AA0395" w:rsidP="00213DAF">
            <w:pPr>
              <w:pStyle w:val="Standard"/>
              <w:jc w:val="right"/>
              <w:rPr>
                <w:rFonts w:ascii="標楷體" w:eastAsia="標楷體" w:hAnsi="標楷體"/>
              </w:rPr>
            </w:pPr>
            <w:r>
              <w:rPr>
                <w:rFonts w:ascii="標楷體" w:eastAsia="標楷體" w:hAnsi="標楷體" w:hint="eastAsia"/>
              </w:rPr>
              <w:t>144</w:t>
            </w:r>
            <w:r w:rsidRPr="001F3B6E">
              <w:rPr>
                <w:rFonts w:ascii="標楷體" w:eastAsia="標楷體" w:hAnsi="標楷體"/>
              </w:rPr>
              <w:t>節</w:t>
            </w:r>
          </w:p>
        </w:tc>
        <w:tc>
          <w:tcPr>
            <w:tcW w:w="2264"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7A4C182E" w14:textId="77777777" w:rsidR="00AA0395" w:rsidRPr="001F3B6E" w:rsidRDefault="00AA0395" w:rsidP="00213DAF">
            <w:pPr>
              <w:pStyle w:val="Standard"/>
              <w:rPr>
                <w:rFonts w:ascii="標楷體" w:eastAsia="標楷體" w:hAnsi="標楷體"/>
              </w:rPr>
            </w:pPr>
          </w:p>
        </w:tc>
      </w:tr>
      <w:tr w:rsidR="00AA0395" w:rsidRPr="009B06D4" w14:paraId="3BABAEBA" w14:textId="77777777" w:rsidTr="00213DAF">
        <w:trPr>
          <w:cantSplit/>
          <w:trHeight w:val="479"/>
          <w:jc w:val="center"/>
        </w:trPr>
        <w:tc>
          <w:tcPr>
            <w:tcW w:w="15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026A9B28" w14:textId="77777777" w:rsidR="00AA0395" w:rsidRPr="009B06D4" w:rsidRDefault="00AA0395" w:rsidP="00213DAF">
            <w:pPr>
              <w:pStyle w:val="Standard"/>
              <w:jc w:val="center"/>
              <w:rPr>
                <w:rFonts w:ascii="標楷體" w:eastAsia="標楷體" w:hAnsi="標楷體"/>
                <w:b/>
              </w:rPr>
            </w:pPr>
            <w:r w:rsidRPr="009B06D4">
              <w:rPr>
                <w:rFonts w:ascii="標楷體" w:eastAsia="標楷體" w:hAnsi="標楷體"/>
                <w:b/>
              </w:rPr>
              <w:t>學習評量</w:t>
            </w:r>
          </w:p>
          <w:p w14:paraId="4ECEF817" w14:textId="77777777" w:rsidR="00AA0395" w:rsidRPr="009B06D4" w:rsidRDefault="00AA0395" w:rsidP="00213DAF">
            <w:pPr>
              <w:pStyle w:val="Standard"/>
              <w:jc w:val="center"/>
              <w:rPr>
                <w:rFonts w:ascii="標楷體" w:eastAsia="標楷體" w:hAnsi="標楷體"/>
                <w:b/>
              </w:rPr>
            </w:pPr>
            <w:r w:rsidRPr="009B06D4">
              <w:rPr>
                <w:rFonts w:ascii="標楷體" w:eastAsia="標楷體" w:hAnsi="標楷體"/>
                <w:b/>
              </w:rPr>
              <w:t>(評量方式)</w:t>
            </w:r>
          </w:p>
        </w:tc>
        <w:tc>
          <w:tcPr>
            <w:tcW w:w="8425" w:type="dxa"/>
            <w:gridSpan w:val="8"/>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5106ACA" w14:textId="77777777" w:rsidR="00AA0395" w:rsidRPr="001F3B6E" w:rsidRDefault="00AA0395" w:rsidP="00213DAF">
            <w:pPr>
              <w:pStyle w:val="Standard"/>
              <w:ind w:left="581" w:hanging="581"/>
              <w:jc w:val="both"/>
              <w:rPr>
                <w:rFonts w:ascii="標楷體" w:eastAsia="標楷體" w:hAnsi="標楷體" w:cs="標楷體"/>
              </w:rPr>
            </w:pPr>
            <w:r w:rsidRPr="001F3B6E">
              <w:rPr>
                <w:rFonts w:ascii="標楷體" w:eastAsia="標楷體" w:hAnsi="標楷體" w:cs="標楷體"/>
              </w:rPr>
              <w:t>(</w:t>
            </w:r>
            <w:proofErr w:type="gramStart"/>
            <w:r w:rsidRPr="001F3B6E">
              <w:rPr>
                <w:rFonts w:ascii="標楷體" w:eastAsia="標楷體" w:hAnsi="標楷體" w:cs="標楷體"/>
              </w:rPr>
              <w:t>一</w:t>
            </w:r>
            <w:proofErr w:type="gramEnd"/>
            <w:r w:rsidRPr="001F3B6E">
              <w:rPr>
                <w:rFonts w:ascii="標楷體" w:eastAsia="標楷體" w:hAnsi="標楷體" w:cs="標楷體"/>
              </w:rPr>
              <w:t>)實作：依據職場所需技能與作業流程，針對學生的工作技能、工作品質與工作速度進行實做評量。</w:t>
            </w:r>
          </w:p>
          <w:p w14:paraId="11DDAF76" w14:textId="77777777" w:rsidR="00AA0395" w:rsidRPr="001F3B6E" w:rsidRDefault="00AA0395" w:rsidP="00213DAF">
            <w:pPr>
              <w:pStyle w:val="Standard"/>
              <w:ind w:left="581" w:hanging="581"/>
              <w:jc w:val="both"/>
              <w:rPr>
                <w:rFonts w:ascii="標楷體" w:eastAsia="標楷體" w:hAnsi="標楷體"/>
              </w:rPr>
            </w:pPr>
            <w:r w:rsidRPr="001F3B6E">
              <w:rPr>
                <w:rFonts w:ascii="標楷體" w:eastAsia="標楷體" w:hAnsi="標楷體" w:cs="標楷體"/>
              </w:rPr>
              <w:t>(二)觀察：於學生實習過程中，觀察學生的工作態度、人際關係、臨場應變能力，</w:t>
            </w:r>
            <w:proofErr w:type="gramStart"/>
            <w:r w:rsidRPr="001F3B6E">
              <w:rPr>
                <w:rFonts w:ascii="標楷體" w:eastAsia="標楷體" w:hAnsi="標楷體" w:cs="標楷體"/>
              </w:rPr>
              <w:t>採</w:t>
            </w:r>
            <w:proofErr w:type="gramEnd"/>
            <w:r w:rsidRPr="001F3B6E">
              <w:rPr>
                <w:rFonts w:ascii="標楷體" w:eastAsia="標楷體" w:hAnsi="標楷體" w:cs="標楷體"/>
              </w:rPr>
              <w:t>形成性檢核的評量方式，並動態調整之。</w:t>
            </w:r>
          </w:p>
          <w:p w14:paraId="00A100E3" w14:textId="77777777" w:rsidR="00AA0395" w:rsidRPr="001F3B6E" w:rsidRDefault="00AA0395" w:rsidP="00213DAF">
            <w:pPr>
              <w:pStyle w:val="Standard"/>
              <w:ind w:left="581" w:hanging="581"/>
              <w:jc w:val="both"/>
              <w:rPr>
                <w:rFonts w:ascii="標楷體" w:eastAsia="標楷體" w:hAnsi="標楷體"/>
              </w:rPr>
            </w:pPr>
            <w:r w:rsidRPr="001F3B6E">
              <w:rPr>
                <w:rFonts w:ascii="標楷體" w:eastAsia="標楷體" w:hAnsi="標楷體" w:cs="標楷體"/>
              </w:rPr>
              <w:t>(三)模擬現場作業評定：讓學生在模擬職場實際作業的情形下進行評定，可由職場指導人員會同學校教師共同評量之。</w:t>
            </w:r>
          </w:p>
        </w:tc>
      </w:tr>
      <w:tr w:rsidR="00AA0395" w:rsidRPr="009B06D4" w14:paraId="73B00F6C" w14:textId="77777777" w:rsidTr="00213DAF">
        <w:trPr>
          <w:cantSplit/>
          <w:trHeight w:val="497"/>
          <w:jc w:val="center"/>
        </w:trPr>
        <w:tc>
          <w:tcPr>
            <w:tcW w:w="15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45ADA22" w14:textId="77777777" w:rsidR="00AA0395" w:rsidRPr="009B06D4" w:rsidRDefault="00AA0395" w:rsidP="00213DAF">
            <w:pPr>
              <w:pStyle w:val="Standard"/>
              <w:jc w:val="center"/>
              <w:rPr>
                <w:rFonts w:ascii="標楷體" w:eastAsia="標楷體" w:hAnsi="標楷體"/>
                <w:b/>
              </w:rPr>
            </w:pPr>
            <w:r w:rsidRPr="009B06D4">
              <w:rPr>
                <w:rFonts w:ascii="標楷體" w:eastAsia="標楷體" w:hAnsi="標楷體"/>
                <w:b/>
              </w:rPr>
              <w:t>教學資源</w:t>
            </w:r>
          </w:p>
        </w:tc>
        <w:tc>
          <w:tcPr>
            <w:tcW w:w="8425" w:type="dxa"/>
            <w:gridSpan w:val="8"/>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C6F1102" w14:textId="77777777" w:rsidR="00AA0395" w:rsidRPr="001F3B6E" w:rsidRDefault="00AA0395" w:rsidP="00213DAF">
            <w:pPr>
              <w:pStyle w:val="Standard"/>
              <w:jc w:val="both"/>
              <w:rPr>
                <w:rFonts w:ascii="標楷體" w:eastAsia="標楷體" w:hAnsi="標楷體"/>
              </w:rPr>
            </w:pPr>
            <w:r w:rsidRPr="001F3B6E">
              <w:rPr>
                <w:rFonts w:ascii="標楷體" w:eastAsia="標楷體" w:hAnsi="標楷體" w:cs="標楷體"/>
              </w:rPr>
              <w:t>(</w:t>
            </w:r>
            <w:proofErr w:type="gramStart"/>
            <w:r w:rsidRPr="001F3B6E">
              <w:rPr>
                <w:rFonts w:ascii="標楷體" w:eastAsia="標楷體" w:hAnsi="標楷體" w:cs="新細明體, PMingLiU"/>
              </w:rPr>
              <w:t>一</w:t>
            </w:r>
            <w:proofErr w:type="gramEnd"/>
            <w:r w:rsidRPr="001F3B6E">
              <w:rPr>
                <w:rFonts w:ascii="標楷體" w:eastAsia="標楷體" w:hAnsi="標楷體" w:cs="新細明體, PMingLiU"/>
              </w:rPr>
              <w:t>)高職階段各校網頁教學資源。</w:t>
            </w:r>
          </w:p>
          <w:p w14:paraId="7BEC5E94" w14:textId="77777777" w:rsidR="00AA0395" w:rsidRPr="001F3B6E" w:rsidRDefault="00AA0395" w:rsidP="00213DAF">
            <w:pPr>
              <w:pStyle w:val="Standard"/>
              <w:jc w:val="both"/>
              <w:rPr>
                <w:rFonts w:ascii="標楷體" w:eastAsia="標楷體" w:hAnsi="標楷體" w:cs="標楷體"/>
              </w:rPr>
            </w:pPr>
            <w:r w:rsidRPr="001F3B6E">
              <w:rPr>
                <w:rFonts w:ascii="標楷體" w:eastAsia="標楷體" w:hAnsi="標楷體" w:cs="標楷體"/>
              </w:rPr>
              <w:t>(二)多媒體教學。</w:t>
            </w:r>
          </w:p>
          <w:p w14:paraId="35F54056" w14:textId="77777777" w:rsidR="00AA0395" w:rsidRPr="001F3B6E" w:rsidRDefault="00AA0395" w:rsidP="00213DAF">
            <w:pPr>
              <w:pStyle w:val="Standard"/>
              <w:rPr>
                <w:rFonts w:ascii="標楷體" w:eastAsia="標楷體" w:hAnsi="標楷體" w:cs="標楷體"/>
              </w:rPr>
            </w:pPr>
            <w:r w:rsidRPr="001F3B6E">
              <w:rPr>
                <w:rFonts w:ascii="標楷體" w:eastAsia="標楷體" w:hAnsi="標楷體" w:cs="標楷體"/>
              </w:rPr>
              <w:t>(三)實習職場參訪與實作。</w:t>
            </w:r>
          </w:p>
          <w:p w14:paraId="1CB204BA" w14:textId="77777777" w:rsidR="00AA0395" w:rsidRPr="001F3B6E" w:rsidRDefault="00AA0395" w:rsidP="00213DAF">
            <w:pPr>
              <w:pStyle w:val="Standard"/>
              <w:ind w:left="540" w:hanging="540"/>
              <w:jc w:val="both"/>
              <w:rPr>
                <w:rFonts w:ascii="標楷體" w:eastAsia="標楷體" w:hAnsi="標楷體" w:cs="標楷體"/>
              </w:rPr>
            </w:pPr>
            <w:r w:rsidRPr="001F3B6E">
              <w:rPr>
                <w:rFonts w:ascii="標楷體" w:eastAsia="標楷體" w:hAnsi="標楷體" w:cs="標楷體"/>
              </w:rPr>
              <w:t>(四)請物理治療師與職能治療師協助肢體障礙學生進行精細與粗大動作之評估，提供訓練、學習輔具調整與職務再設計之建議。</w:t>
            </w:r>
          </w:p>
          <w:p w14:paraId="746C131B" w14:textId="77777777" w:rsidR="00AA0395" w:rsidRPr="001F3B6E" w:rsidRDefault="00AA0395" w:rsidP="00213DAF">
            <w:pPr>
              <w:pStyle w:val="Standard"/>
              <w:jc w:val="both"/>
              <w:rPr>
                <w:rFonts w:ascii="標楷體" w:eastAsia="標楷體" w:hAnsi="標楷體" w:cs="標楷體"/>
              </w:rPr>
            </w:pPr>
            <w:r w:rsidRPr="001F3B6E">
              <w:rPr>
                <w:rFonts w:ascii="標楷體" w:eastAsia="標楷體" w:hAnsi="標楷體" w:cs="標楷體"/>
              </w:rPr>
              <w:t>(五)請</w:t>
            </w:r>
            <w:proofErr w:type="gramStart"/>
            <w:r w:rsidRPr="001F3B6E">
              <w:rPr>
                <w:rFonts w:ascii="標楷體" w:eastAsia="標楷體" w:hAnsi="標楷體" w:cs="標楷體"/>
              </w:rPr>
              <w:t>職輔員</w:t>
            </w:r>
            <w:proofErr w:type="gramEnd"/>
            <w:r w:rsidRPr="001F3B6E">
              <w:rPr>
                <w:rFonts w:ascii="標楷體" w:eastAsia="標楷體" w:hAnsi="標楷體" w:cs="標楷體"/>
              </w:rPr>
              <w:t>協助導師針對具就業潛能的學生進行職業輔導與能力評估，以</w:t>
            </w:r>
          </w:p>
          <w:p w14:paraId="7125F435" w14:textId="77777777" w:rsidR="00AA0395" w:rsidRPr="001F3B6E" w:rsidRDefault="00AA0395" w:rsidP="00213DAF">
            <w:pPr>
              <w:pStyle w:val="Standard"/>
              <w:rPr>
                <w:rFonts w:ascii="標楷體" w:eastAsia="標楷體" w:hAnsi="標楷體" w:cs="標楷體"/>
              </w:rPr>
            </w:pPr>
            <w:r w:rsidRPr="001F3B6E">
              <w:rPr>
                <w:rFonts w:ascii="標楷體" w:eastAsia="標楷體" w:hAnsi="標楷體" w:cs="標楷體"/>
              </w:rPr>
              <w:t xml:space="preserve">    利畢業後與相關職場進行媒合與銜接。</w:t>
            </w:r>
          </w:p>
          <w:p w14:paraId="581689C4" w14:textId="77777777" w:rsidR="00AA0395" w:rsidRPr="001F3B6E" w:rsidRDefault="00AA0395" w:rsidP="00213DAF">
            <w:pPr>
              <w:pStyle w:val="Standard"/>
              <w:jc w:val="both"/>
              <w:rPr>
                <w:rFonts w:ascii="標楷體" w:eastAsia="標楷體" w:hAnsi="標楷體" w:cs="標楷體"/>
              </w:rPr>
            </w:pPr>
            <w:r w:rsidRPr="001F3B6E">
              <w:rPr>
                <w:rFonts w:ascii="標楷體" w:eastAsia="標楷體" w:hAnsi="標楷體" w:cs="標楷體"/>
              </w:rPr>
              <w:t>(六)校外職場之實習請總務處派車接送進行實習課程之師生。</w:t>
            </w:r>
          </w:p>
        </w:tc>
      </w:tr>
      <w:tr w:rsidR="00AA0395" w:rsidRPr="009B06D4" w14:paraId="575B9C14" w14:textId="77777777" w:rsidTr="00213DAF">
        <w:trPr>
          <w:cantSplit/>
          <w:trHeight w:val="1489"/>
          <w:jc w:val="center"/>
        </w:trPr>
        <w:tc>
          <w:tcPr>
            <w:tcW w:w="15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44C9FAA" w14:textId="77777777" w:rsidR="00AA0395" w:rsidRPr="009B06D4" w:rsidRDefault="00AA0395" w:rsidP="00213DAF">
            <w:pPr>
              <w:pStyle w:val="Standard"/>
              <w:jc w:val="center"/>
              <w:rPr>
                <w:rFonts w:ascii="標楷體" w:eastAsia="標楷體" w:hAnsi="標楷體"/>
                <w:b/>
              </w:rPr>
            </w:pPr>
            <w:r w:rsidRPr="009B06D4">
              <w:rPr>
                <w:rFonts w:ascii="標楷體" w:eastAsia="標楷體" w:hAnsi="標楷體"/>
                <w:b/>
              </w:rPr>
              <w:lastRenderedPageBreak/>
              <w:t>教</w:t>
            </w:r>
          </w:p>
          <w:p w14:paraId="4A961925" w14:textId="77777777" w:rsidR="00AA0395" w:rsidRPr="009B06D4" w:rsidRDefault="00AA0395" w:rsidP="00213DAF">
            <w:pPr>
              <w:pStyle w:val="Standard"/>
              <w:jc w:val="center"/>
              <w:rPr>
                <w:rFonts w:ascii="標楷體" w:eastAsia="標楷體" w:hAnsi="標楷體"/>
                <w:b/>
              </w:rPr>
            </w:pPr>
            <w:r w:rsidRPr="009B06D4">
              <w:rPr>
                <w:rFonts w:ascii="標楷體" w:eastAsia="標楷體" w:hAnsi="標楷體"/>
                <w:b/>
              </w:rPr>
              <w:t>學</w:t>
            </w:r>
          </w:p>
          <w:p w14:paraId="7B4F78DA" w14:textId="77777777" w:rsidR="00AA0395" w:rsidRPr="009B06D4" w:rsidRDefault="00AA0395" w:rsidP="00213DAF">
            <w:pPr>
              <w:pStyle w:val="Standard"/>
              <w:jc w:val="center"/>
              <w:rPr>
                <w:rFonts w:ascii="標楷體" w:eastAsia="標楷體" w:hAnsi="標楷體"/>
                <w:b/>
              </w:rPr>
            </w:pPr>
            <w:r w:rsidRPr="009B06D4">
              <w:rPr>
                <w:rFonts w:ascii="標楷體" w:eastAsia="標楷體" w:hAnsi="標楷體"/>
                <w:b/>
              </w:rPr>
              <w:t>注</w:t>
            </w:r>
          </w:p>
          <w:p w14:paraId="32DC5049" w14:textId="77777777" w:rsidR="00AA0395" w:rsidRPr="009B06D4" w:rsidRDefault="00AA0395" w:rsidP="00213DAF">
            <w:pPr>
              <w:pStyle w:val="Standard"/>
              <w:jc w:val="center"/>
              <w:rPr>
                <w:rFonts w:ascii="標楷體" w:eastAsia="標楷體" w:hAnsi="標楷體"/>
                <w:b/>
              </w:rPr>
            </w:pPr>
            <w:r w:rsidRPr="009B06D4">
              <w:rPr>
                <w:rFonts w:ascii="標楷體" w:eastAsia="標楷體" w:hAnsi="標楷體"/>
                <w:b/>
              </w:rPr>
              <w:t>意</w:t>
            </w:r>
          </w:p>
          <w:p w14:paraId="4900DB8F" w14:textId="77777777" w:rsidR="00AA0395" w:rsidRPr="009B06D4" w:rsidRDefault="00AA0395" w:rsidP="00213DAF">
            <w:pPr>
              <w:pStyle w:val="Standard"/>
              <w:jc w:val="center"/>
              <w:rPr>
                <w:rFonts w:ascii="標楷體" w:eastAsia="標楷體" w:hAnsi="標楷體"/>
                <w:b/>
              </w:rPr>
            </w:pPr>
            <w:r w:rsidRPr="009B06D4">
              <w:rPr>
                <w:rFonts w:ascii="標楷體" w:eastAsia="標楷體" w:hAnsi="標楷體"/>
                <w:b/>
              </w:rPr>
              <w:t>事</w:t>
            </w:r>
          </w:p>
          <w:p w14:paraId="40F3CB06" w14:textId="77777777" w:rsidR="00AA0395" w:rsidRPr="009B06D4" w:rsidRDefault="00AA0395" w:rsidP="00213DAF">
            <w:pPr>
              <w:pStyle w:val="Standard"/>
              <w:jc w:val="center"/>
              <w:rPr>
                <w:rFonts w:ascii="標楷體" w:eastAsia="標楷體" w:hAnsi="標楷體"/>
                <w:b/>
              </w:rPr>
            </w:pPr>
            <w:r w:rsidRPr="009B06D4">
              <w:rPr>
                <w:rFonts w:ascii="標楷體" w:eastAsia="標楷體" w:hAnsi="標楷體"/>
                <w:b/>
              </w:rPr>
              <w:t>項</w:t>
            </w:r>
          </w:p>
        </w:tc>
        <w:tc>
          <w:tcPr>
            <w:tcW w:w="8425" w:type="dxa"/>
            <w:gridSpan w:val="8"/>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3C0895B" w14:textId="77777777" w:rsidR="00AA0395" w:rsidRPr="001F3B6E" w:rsidRDefault="00AA0395" w:rsidP="00213DAF">
            <w:pPr>
              <w:pStyle w:val="Standard"/>
              <w:rPr>
                <w:rFonts w:ascii="標楷體" w:eastAsia="標楷體" w:hAnsi="標楷體" w:cs="標楷體"/>
              </w:rPr>
            </w:pPr>
            <w:r w:rsidRPr="001F3B6E">
              <w:rPr>
                <w:rFonts w:ascii="標楷體" w:eastAsia="標楷體" w:hAnsi="標楷體" w:cs="標楷體"/>
              </w:rPr>
              <w:t>一、教材編選</w:t>
            </w:r>
          </w:p>
          <w:p w14:paraId="6C6262A4" w14:textId="77777777" w:rsidR="00AA0395" w:rsidRPr="001F3B6E" w:rsidRDefault="00AA0395" w:rsidP="00213DAF">
            <w:pPr>
              <w:pStyle w:val="Standard"/>
              <w:jc w:val="both"/>
              <w:rPr>
                <w:rFonts w:ascii="標楷體" w:eastAsia="標楷體" w:hAnsi="標楷體"/>
              </w:rPr>
            </w:pPr>
            <w:r w:rsidRPr="001F3B6E">
              <w:rPr>
                <w:rFonts w:ascii="標楷體" w:eastAsia="標楷體" w:hAnsi="標楷體" w:cs="標楷體"/>
              </w:rPr>
              <w:t>(</w:t>
            </w:r>
            <w:proofErr w:type="gramStart"/>
            <w:r w:rsidRPr="001F3B6E">
              <w:rPr>
                <w:rFonts w:ascii="標楷體" w:eastAsia="標楷體" w:hAnsi="標楷體" w:cs="新細明體, PMingLiU"/>
              </w:rPr>
              <w:t>一</w:t>
            </w:r>
            <w:proofErr w:type="gramEnd"/>
            <w:r w:rsidRPr="001F3B6E">
              <w:rPr>
                <w:rFonts w:ascii="標楷體" w:eastAsia="標楷體" w:hAnsi="標楷體" w:cs="新細明體, PMingLiU"/>
              </w:rPr>
              <w:t>)高職教育階段特殊教育課程綱要總綱。</w:t>
            </w:r>
          </w:p>
          <w:p w14:paraId="156F0DB7" w14:textId="77777777" w:rsidR="00AA0395" w:rsidRPr="001F3B6E" w:rsidRDefault="00AA0395" w:rsidP="00213DAF">
            <w:pPr>
              <w:pStyle w:val="Standard"/>
              <w:rPr>
                <w:rFonts w:ascii="標楷體" w:eastAsia="標楷體" w:hAnsi="標楷體"/>
              </w:rPr>
            </w:pPr>
            <w:r w:rsidRPr="001F3B6E">
              <w:rPr>
                <w:rFonts w:ascii="標楷體" w:eastAsia="標楷體" w:hAnsi="標楷體" w:cs="標楷體"/>
              </w:rPr>
              <w:t>(</w:t>
            </w:r>
            <w:r w:rsidRPr="001F3B6E">
              <w:rPr>
                <w:rFonts w:ascii="標楷體" w:eastAsia="標楷體" w:hAnsi="標楷體" w:cs="標楷體" w:hint="eastAsia"/>
              </w:rPr>
              <w:t>二</w:t>
            </w:r>
            <w:r w:rsidRPr="001F3B6E">
              <w:rPr>
                <w:rFonts w:ascii="標楷體" w:eastAsia="標楷體" w:hAnsi="標楷體" w:cs="新細明體, PMingLiU"/>
              </w:rPr>
              <w:t>)</w:t>
            </w:r>
            <w:proofErr w:type="gramStart"/>
            <w:r>
              <w:rPr>
                <w:rFonts w:ascii="標楷體" w:eastAsia="標楷體" w:hAnsi="標楷體" w:cs="新細明體, PMingLiU"/>
              </w:rPr>
              <w:t>服務群科課程</w:t>
            </w:r>
            <w:proofErr w:type="gramEnd"/>
            <w:r>
              <w:rPr>
                <w:rFonts w:ascii="標楷體" w:eastAsia="標楷體" w:hAnsi="標楷體" w:cs="新細明體, PMingLiU"/>
              </w:rPr>
              <w:t>綱要</w:t>
            </w:r>
            <w:r w:rsidRPr="001F3B6E">
              <w:rPr>
                <w:rFonts w:ascii="標楷體" w:eastAsia="標楷體" w:hAnsi="標楷體" w:cs="新細明體, PMingLiU"/>
              </w:rPr>
              <w:t>。</w:t>
            </w:r>
          </w:p>
          <w:p w14:paraId="606DDAC1" w14:textId="77777777" w:rsidR="00AA0395" w:rsidRPr="001F3B6E" w:rsidRDefault="00AA0395" w:rsidP="00213DAF">
            <w:pPr>
              <w:pStyle w:val="Standard"/>
              <w:rPr>
                <w:rFonts w:ascii="標楷體" w:eastAsia="標楷體" w:hAnsi="標楷體" w:cs="標楷體"/>
              </w:rPr>
            </w:pPr>
            <w:r w:rsidRPr="001F3B6E">
              <w:rPr>
                <w:rFonts w:ascii="標楷體" w:eastAsia="標楷體" w:hAnsi="標楷體" w:cs="標楷體"/>
              </w:rPr>
              <w:t>二、教學方法</w:t>
            </w:r>
          </w:p>
          <w:p w14:paraId="716DFD92" w14:textId="77777777" w:rsidR="00AA0395" w:rsidRPr="001F3B6E" w:rsidRDefault="00AA0395" w:rsidP="00213DAF">
            <w:pPr>
              <w:pStyle w:val="Standard"/>
              <w:ind w:left="540" w:hanging="540"/>
              <w:jc w:val="both"/>
              <w:rPr>
                <w:rFonts w:ascii="標楷體" w:eastAsia="標楷體" w:hAnsi="標楷體"/>
              </w:rPr>
            </w:pPr>
            <w:r w:rsidRPr="001F3B6E">
              <w:rPr>
                <w:rFonts w:ascii="標楷體" w:eastAsia="標楷體" w:hAnsi="標楷體" w:cs="標楷體"/>
              </w:rPr>
              <w:t>(</w:t>
            </w:r>
            <w:proofErr w:type="gramStart"/>
            <w:r w:rsidRPr="001F3B6E">
              <w:rPr>
                <w:rFonts w:ascii="標楷體" w:eastAsia="標楷體" w:hAnsi="標楷體" w:cs="新細明體, PMingLiU"/>
              </w:rPr>
              <w:t>一</w:t>
            </w:r>
            <w:proofErr w:type="gramEnd"/>
            <w:r w:rsidRPr="001F3B6E">
              <w:rPr>
                <w:rFonts w:ascii="標楷體" w:eastAsia="標楷體" w:hAnsi="標楷體" w:cs="新細明體, PMingLiU"/>
              </w:rPr>
              <w:t>)教學時</w:t>
            </w:r>
            <w:r w:rsidRPr="001F3B6E">
              <w:rPr>
                <w:rFonts w:ascii="標楷體" w:eastAsia="標楷體" w:hAnsi="標楷體" w:cs="標楷體"/>
              </w:rPr>
              <w:t>除兼顧認知與情意上之講解與示範外，以</w:t>
            </w:r>
            <w:r w:rsidRPr="001F3B6E">
              <w:rPr>
                <w:rFonts w:ascii="標楷體" w:eastAsia="標楷體" w:hAnsi="標楷體" w:cs="新細明體, PMingLiU"/>
              </w:rPr>
              <w:t>提供學生大量實作練習的機會為主</w:t>
            </w:r>
            <w:r w:rsidRPr="001F3B6E">
              <w:rPr>
                <w:rFonts w:ascii="標楷體" w:eastAsia="標楷體" w:hAnsi="標楷體" w:cs="MS PGothic"/>
              </w:rPr>
              <w:t>；在時間允許下，應兼顧各別差異，以輪流個別指導之方式進行</w:t>
            </w:r>
            <w:r w:rsidRPr="001F3B6E">
              <w:rPr>
                <w:rFonts w:ascii="標楷體" w:eastAsia="標楷體" w:hAnsi="標楷體" w:cs="新細明體, PMingLiU"/>
              </w:rPr>
              <w:t>。</w:t>
            </w:r>
          </w:p>
          <w:p w14:paraId="23A5B39D" w14:textId="77777777" w:rsidR="00AA0395" w:rsidRPr="001F3B6E" w:rsidRDefault="00AA0395" w:rsidP="00213DAF">
            <w:pPr>
              <w:pStyle w:val="Standard"/>
              <w:ind w:left="581" w:hanging="581"/>
              <w:jc w:val="both"/>
              <w:rPr>
                <w:rFonts w:ascii="標楷體" w:eastAsia="標楷體" w:hAnsi="標楷體" w:cs="標楷體"/>
              </w:rPr>
            </w:pPr>
            <w:r w:rsidRPr="001F3B6E">
              <w:rPr>
                <w:rFonts w:ascii="標楷體" w:eastAsia="標楷體" w:hAnsi="標楷體" w:cs="標楷體"/>
              </w:rPr>
              <w:t>(二)依據學生能力與實習職場現場任務進行分組，以分工既合作的實作方式，讓每位學生都能學習並實際操作。</w:t>
            </w:r>
          </w:p>
          <w:p w14:paraId="26E86554" w14:textId="77777777" w:rsidR="00AA0395" w:rsidRPr="001F3B6E" w:rsidRDefault="00AA0395" w:rsidP="00213DAF">
            <w:pPr>
              <w:pStyle w:val="Standard"/>
              <w:ind w:left="540" w:hanging="540"/>
              <w:jc w:val="both"/>
              <w:rPr>
                <w:rFonts w:ascii="標楷體" w:eastAsia="標楷體" w:hAnsi="標楷體" w:cs="標楷體"/>
              </w:rPr>
            </w:pPr>
            <w:r w:rsidRPr="001F3B6E">
              <w:rPr>
                <w:rFonts w:ascii="標楷體" w:eastAsia="標楷體" w:hAnsi="標楷體" w:cs="標楷體"/>
              </w:rPr>
              <w:t>(三)統整相關人力資源(教師、專業人員、教師助理員、志工、實習職場指導人員)，依據分組實際狀況，進行人力調配。</w:t>
            </w:r>
          </w:p>
          <w:p w14:paraId="3C841272" w14:textId="77777777" w:rsidR="00AA0395" w:rsidRDefault="00AA0395" w:rsidP="00213DAF">
            <w:pPr>
              <w:pStyle w:val="Standard"/>
              <w:ind w:left="581" w:hanging="581"/>
              <w:jc w:val="both"/>
              <w:rPr>
                <w:rFonts w:ascii="標楷體" w:eastAsia="標楷體" w:hAnsi="標楷體" w:cs="標楷體"/>
              </w:rPr>
            </w:pPr>
            <w:r w:rsidRPr="001F3B6E">
              <w:rPr>
                <w:rFonts w:ascii="標楷體" w:eastAsia="標楷體" w:hAnsi="標楷體" w:cs="標楷體"/>
              </w:rPr>
              <w:t>(四)實習場地依據教學需求、學生特性、廠商意願與職場性質，每學期檢討並彈性調整之。</w:t>
            </w:r>
          </w:p>
          <w:p w14:paraId="31C46B78" w14:textId="77777777" w:rsidR="00AA0395" w:rsidRPr="001F3B6E" w:rsidRDefault="00AA0395" w:rsidP="00213DAF">
            <w:pPr>
              <w:pStyle w:val="Standard"/>
              <w:ind w:left="581" w:hanging="581"/>
              <w:jc w:val="both"/>
              <w:rPr>
                <w:rFonts w:ascii="標楷體" w:eastAsia="標楷體" w:hAnsi="標楷體" w:cs="標楷體"/>
              </w:rPr>
            </w:pPr>
            <w:r>
              <w:rPr>
                <w:rFonts w:ascii="標楷體" w:eastAsia="標楷體" w:hAnsi="標楷體" w:cs="標楷體" w:hint="eastAsia"/>
              </w:rPr>
              <w:t>(五)</w:t>
            </w:r>
            <w:r>
              <w:rPr>
                <w:rFonts w:ascii="標楷體" w:eastAsia="標楷體" w:hAnsi="標楷體" w:cs="標楷體" w:hint="eastAsia"/>
                <w:color w:val="000000" w:themeColor="text1"/>
                <w:kern w:val="0"/>
              </w:rPr>
              <w:t>依據學生之學習特性與個別差異，可彈性調整課程大綱之內容與學習時數</w:t>
            </w:r>
            <w:r w:rsidRPr="00F6076B">
              <w:rPr>
                <w:rFonts w:ascii="標楷體" w:eastAsia="標楷體" w:hAnsi="標楷體" w:cs="標楷體" w:hint="eastAsia"/>
                <w:color w:val="000000" w:themeColor="text1"/>
                <w:kern w:val="0"/>
              </w:rPr>
              <w:t>，</w:t>
            </w:r>
            <w:r w:rsidRPr="00F6076B">
              <w:rPr>
                <w:rFonts w:ascii="標楷體" w:eastAsia="標楷體" w:hAnsi="標楷體"/>
              </w:rPr>
              <w:t>運用簡化、減量、 分解、替代、重組等方式，決定適合之學習內容</w:t>
            </w:r>
            <w:r w:rsidRPr="00F6076B">
              <w:rPr>
                <w:rFonts w:ascii="標楷體" w:eastAsia="標楷體" w:hAnsi="標楷體" w:hint="eastAsia"/>
              </w:rPr>
              <w:t>。</w:t>
            </w:r>
          </w:p>
        </w:tc>
      </w:tr>
    </w:tbl>
    <w:p w14:paraId="707FA206" w14:textId="77777777" w:rsidR="00AA0395" w:rsidRDefault="00AA0395" w:rsidP="00AA0395">
      <w:pPr>
        <w:pStyle w:val="afffb"/>
        <w:spacing w:before="120" w:after="120" w:line="240" w:lineRule="auto"/>
      </w:pPr>
    </w:p>
    <w:p w14:paraId="6B77BC8F" w14:textId="77777777" w:rsidR="00AA0395" w:rsidRDefault="00AA0395" w:rsidP="00AA0395">
      <w:pPr>
        <w:widowControl/>
        <w:suppressAutoHyphens w:val="0"/>
        <w:autoSpaceDN/>
        <w:textAlignment w:val="auto"/>
        <w:rPr>
          <w:rFonts w:ascii="標楷體" w:eastAsia="標楷體" w:hAnsi="標楷體" w:cs="新細明體"/>
          <w:kern w:val="0"/>
        </w:rPr>
      </w:pPr>
      <w:r>
        <w:rPr>
          <w:rFonts w:ascii="標楷體" w:eastAsia="標楷體" w:hAnsi="標楷體" w:cs="新細明體"/>
          <w:kern w:val="0"/>
        </w:rPr>
        <w:br w:type="page"/>
      </w:r>
    </w:p>
    <w:p w14:paraId="6B89A7DE" w14:textId="77777777" w:rsidR="00AA0395" w:rsidRPr="009B06D4" w:rsidRDefault="00AA0395" w:rsidP="00AA0395">
      <w:pPr>
        <w:pStyle w:val="t1"/>
        <w:spacing w:after="120" w:line="400" w:lineRule="exact"/>
        <w:rPr>
          <w:bCs/>
          <w:sz w:val="32"/>
          <w:szCs w:val="32"/>
        </w:rPr>
      </w:pPr>
      <w:r w:rsidRPr="009B06D4">
        <w:rPr>
          <w:bCs/>
        </w:rPr>
        <w:lastRenderedPageBreak/>
        <w:t>表11-2-3</w:t>
      </w:r>
      <w:r w:rsidRPr="009B06D4">
        <w:t>-</w:t>
      </w:r>
      <w:r>
        <w:rPr>
          <w:rFonts w:hint="eastAsia"/>
        </w:rPr>
        <w:t>8</w:t>
      </w:r>
      <w:r w:rsidRPr="009B06D4">
        <w:rPr>
          <w:bCs/>
        </w:rPr>
        <w:t xml:space="preserve">  國立嘉義特殊教育學校</w:t>
      </w:r>
      <w:r w:rsidRPr="009B06D4">
        <w:rPr>
          <w:rFonts w:hint="eastAsia"/>
          <w:bCs/>
        </w:rPr>
        <w:t xml:space="preserve"> </w:t>
      </w:r>
      <w:r w:rsidRPr="009B06D4">
        <w:rPr>
          <w:bCs/>
          <w:szCs w:val="28"/>
        </w:rPr>
        <w:t>校</w:t>
      </w:r>
      <w:r w:rsidRPr="009B06D4">
        <w:t>訂科目教學大綱</w:t>
      </w:r>
    </w:p>
    <w:tbl>
      <w:tblPr>
        <w:tblW w:w="9934" w:type="dxa"/>
        <w:jc w:val="center"/>
        <w:tblLayout w:type="fixed"/>
        <w:tblCellMar>
          <w:left w:w="10" w:type="dxa"/>
          <w:right w:w="10" w:type="dxa"/>
        </w:tblCellMar>
        <w:tblLook w:val="0000" w:firstRow="0" w:lastRow="0" w:firstColumn="0" w:lastColumn="0" w:noHBand="0" w:noVBand="0"/>
      </w:tblPr>
      <w:tblGrid>
        <w:gridCol w:w="1566"/>
        <w:gridCol w:w="1519"/>
        <w:gridCol w:w="6"/>
        <w:gridCol w:w="234"/>
        <w:gridCol w:w="1538"/>
        <w:gridCol w:w="1516"/>
        <w:gridCol w:w="1276"/>
        <w:gridCol w:w="285"/>
        <w:gridCol w:w="1994"/>
      </w:tblGrid>
      <w:tr w:rsidR="00AA0395" w:rsidRPr="002374D3" w14:paraId="76506D98" w14:textId="77777777" w:rsidTr="00213DAF">
        <w:trPr>
          <w:cantSplit/>
          <w:trHeight w:val="420"/>
          <w:jc w:val="center"/>
        </w:trPr>
        <w:tc>
          <w:tcPr>
            <w:tcW w:w="15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F9DB79" w14:textId="77777777" w:rsidR="00AA0395" w:rsidRPr="002374D3" w:rsidRDefault="00AA0395" w:rsidP="00213DAF">
            <w:pPr>
              <w:jc w:val="center"/>
              <w:rPr>
                <w:rFonts w:ascii="標楷體" w:eastAsia="標楷體" w:hAnsi="標楷體"/>
                <w:b/>
                <w:color w:val="000000" w:themeColor="text1"/>
              </w:rPr>
            </w:pPr>
            <w:r w:rsidRPr="002374D3">
              <w:rPr>
                <w:rFonts w:ascii="標楷體" w:eastAsia="標楷體" w:hAnsi="標楷體"/>
                <w:b/>
                <w:color w:val="000000" w:themeColor="text1"/>
              </w:rPr>
              <w:t>科目名稱</w:t>
            </w:r>
          </w:p>
        </w:tc>
        <w:tc>
          <w:tcPr>
            <w:tcW w:w="15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65731D" w14:textId="77777777" w:rsidR="00AA0395" w:rsidRPr="002374D3" w:rsidRDefault="00AA0395" w:rsidP="00213DAF">
            <w:pPr>
              <w:jc w:val="center"/>
              <w:rPr>
                <w:rFonts w:ascii="標楷體" w:eastAsia="標楷體" w:hAnsi="標楷體"/>
                <w:color w:val="000000" w:themeColor="text1"/>
              </w:rPr>
            </w:pPr>
            <w:r w:rsidRPr="002374D3">
              <w:rPr>
                <w:rFonts w:ascii="標楷體" w:eastAsia="標楷體" w:hAnsi="標楷體"/>
                <w:color w:val="000000" w:themeColor="text1"/>
              </w:rPr>
              <w:t>中文名稱</w:t>
            </w:r>
          </w:p>
        </w:tc>
        <w:tc>
          <w:tcPr>
            <w:tcW w:w="684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FE2EA7" w14:textId="77777777" w:rsidR="00AA0395" w:rsidRPr="002374D3" w:rsidRDefault="00AA0395" w:rsidP="00213DAF">
            <w:pPr>
              <w:rPr>
                <w:rFonts w:ascii="標楷體" w:eastAsia="標楷體" w:hAnsi="標楷體"/>
                <w:color w:val="000000" w:themeColor="text1"/>
              </w:rPr>
            </w:pPr>
            <w:r>
              <w:rPr>
                <w:rFonts w:ascii="標楷體" w:eastAsia="標楷體" w:hAnsi="標楷體" w:hint="eastAsia"/>
                <w:color w:val="000000" w:themeColor="text1"/>
              </w:rPr>
              <w:t>清潔</w:t>
            </w:r>
            <w:r>
              <w:rPr>
                <w:rFonts w:ascii="標楷體" w:eastAsia="標楷體" w:hAnsi="標楷體"/>
                <w:color w:val="000000" w:themeColor="text1"/>
              </w:rPr>
              <w:t>實習</w:t>
            </w:r>
          </w:p>
        </w:tc>
      </w:tr>
      <w:tr w:rsidR="00AA0395" w:rsidRPr="000268B6" w14:paraId="42E2255C" w14:textId="77777777" w:rsidTr="00213DAF">
        <w:trPr>
          <w:cantSplit/>
          <w:trHeight w:val="470"/>
          <w:jc w:val="center"/>
        </w:trPr>
        <w:tc>
          <w:tcPr>
            <w:tcW w:w="15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895184" w14:textId="77777777" w:rsidR="00AA0395" w:rsidRPr="002374D3" w:rsidRDefault="00AA0395" w:rsidP="00213DAF">
            <w:pPr>
              <w:jc w:val="center"/>
              <w:rPr>
                <w:rFonts w:ascii="標楷體" w:eastAsia="標楷體" w:hAnsi="標楷體"/>
                <w:color w:val="000000" w:themeColor="text1"/>
              </w:rP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08DAA4" w14:textId="77777777" w:rsidR="00AA0395" w:rsidRPr="002374D3" w:rsidRDefault="00AA0395" w:rsidP="00213DAF">
            <w:pPr>
              <w:jc w:val="center"/>
              <w:rPr>
                <w:rFonts w:ascii="標楷體" w:eastAsia="標楷體" w:hAnsi="標楷體"/>
                <w:color w:val="000000" w:themeColor="text1"/>
              </w:rPr>
            </w:pPr>
            <w:r w:rsidRPr="002374D3">
              <w:rPr>
                <w:rFonts w:ascii="標楷體" w:eastAsia="標楷體" w:hAnsi="標楷體"/>
                <w:color w:val="000000" w:themeColor="text1"/>
              </w:rPr>
              <w:t>英文名稱</w:t>
            </w:r>
          </w:p>
        </w:tc>
        <w:tc>
          <w:tcPr>
            <w:tcW w:w="684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B8AD6E" w14:textId="77777777" w:rsidR="00AA0395" w:rsidRPr="00601311" w:rsidRDefault="00AA0395" w:rsidP="00213DAF">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660" w:lineRule="atLeast"/>
              <w:jc w:val="both"/>
              <w:textAlignment w:val="auto"/>
              <w:rPr>
                <w:rFonts w:ascii="inherit" w:eastAsia="細明體" w:hAnsi="inherit" w:cs="細明體" w:hint="eastAsia"/>
                <w:color w:val="212121"/>
                <w:kern w:val="0"/>
                <w:sz w:val="28"/>
                <w:szCs w:val="28"/>
              </w:rPr>
            </w:pPr>
            <w:r>
              <w:rPr>
                <w:rFonts w:ascii="inherit" w:eastAsia="細明體" w:hAnsi="inherit" w:cs="細明體" w:hint="eastAsia"/>
                <w:color w:val="222222"/>
                <w:kern w:val="0"/>
                <w:sz w:val="28"/>
                <w:szCs w:val="28"/>
                <w:lang w:val="en"/>
              </w:rPr>
              <w:t>Cleaning  I</w:t>
            </w:r>
            <w:r w:rsidRPr="00601311">
              <w:rPr>
                <w:rFonts w:ascii="inherit" w:eastAsia="細明體" w:hAnsi="inherit" w:cs="細明體" w:hint="eastAsia"/>
                <w:color w:val="222222"/>
                <w:kern w:val="0"/>
                <w:sz w:val="28"/>
                <w:szCs w:val="28"/>
                <w:lang w:val="en"/>
              </w:rPr>
              <w:t>nternship</w:t>
            </w:r>
          </w:p>
        </w:tc>
      </w:tr>
      <w:tr w:rsidR="00AA0395" w:rsidRPr="002374D3" w14:paraId="688FD421" w14:textId="77777777" w:rsidTr="00213DAF">
        <w:trPr>
          <w:cantSplit/>
          <w:trHeight w:val="427"/>
          <w:jc w:val="center"/>
        </w:trPr>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C01070" w14:textId="77777777" w:rsidR="00AA0395" w:rsidRPr="002374D3" w:rsidRDefault="00AA0395" w:rsidP="00213DAF">
            <w:pPr>
              <w:jc w:val="center"/>
              <w:rPr>
                <w:color w:val="000000" w:themeColor="text1"/>
              </w:rPr>
            </w:pPr>
            <w:r w:rsidRPr="002374D3">
              <w:rPr>
                <w:rFonts w:ascii="標楷體" w:eastAsia="標楷體" w:hAnsi="標楷體" w:cs="標楷體"/>
                <w:color w:val="000000" w:themeColor="text1"/>
              </w:rPr>
              <w:t>師資來源</w:t>
            </w:r>
          </w:p>
        </w:tc>
        <w:tc>
          <w:tcPr>
            <w:tcW w:w="836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43869B" w14:textId="77777777" w:rsidR="00AA0395" w:rsidRPr="002374D3" w:rsidRDefault="00AA0395" w:rsidP="00213DAF">
            <w:pPr>
              <w:rPr>
                <w:color w:val="000000" w:themeColor="text1"/>
              </w:rPr>
            </w:pPr>
            <w:r w:rsidRPr="002374D3">
              <w:rPr>
                <w:rFonts w:ascii="Wingdings" w:eastAsia="Wingdings" w:hAnsi="Wingdings" w:cs="Wingdings"/>
                <w:color w:val="000000" w:themeColor="text1"/>
              </w:rPr>
              <w:sym w:font="Wingdings" w:char="F0FE"/>
            </w:r>
            <w:r w:rsidRPr="002374D3">
              <w:rPr>
                <w:rFonts w:ascii="標楷體" w:eastAsia="標楷體" w:hAnsi="標楷體" w:cs="Wingdings 2" w:hint="eastAsia"/>
                <w:color w:val="000000" w:themeColor="text1"/>
              </w:rPr>
              <w:t>■</w:t>
            </w:r>
            <w:proofErr w:type="gramStart"/>
            <w:r w:rsidRPr="002374D3">
              <w:rPr>
                <w:rFonts w:ascii="標楷體" w:eastAsia="標楷體" w:hAnsi="標楷體"/>
                <w:color w:val="000000" w:themeColor="text1"/>
              </w:rPr>
              <w:t>內聘</w:t>
            </w:r>
            <w:proofErr w:type="gramEnd"/>
            <w:r w:rsidRPr="002374D3">
              <w:rPr>
                <w:rFonts w:ascii="標楷體" w:eastAsia="標楷體" w:hAnsi="標楷體"/>
                <w:color w:val="000000" w:themeColor="text1"/>
              </w:rPr>
              <w:t xml:space="preserve">  </w:t>
            </w:r>
            <w:r w:rsidRPr="002374D3">
              <w:rPr>
                <w:rFonts w:ascii="標楷體" w:eastAsia="標楷體" w:hAnsi="標楷體"/>
                <w:color w:val="000000" w:themeColor="text1"/>
              </w:rPr>
              <w:tab/>
            </w:r>
            <w:r w:rsidRPr="002374D3">
              <w:rPr>
                <w:rFonts w:ascii="Wingdings" w:eastAsia="Wingdings" w:hAnsi="Wingdings" w:cs="Wingdings"/>
                <w:color w:val="000000" w:themeColor="text1"/>
              </w:rPr>
              <w:t></w:t>
            </w:r>
            <w:r w:rsidRPr="002374D3">
              <w:rPr>
                <w:rFonts w:ascii="標楷體" w:eastAsia="標楷體" w:hAnsi="標楷體"/>
                <w:color w:val="000000" w:themeColor="text1"/>
              </w:rPr>
              <w:t>外聘</w:t>
            </w:r>
          </w:p>
        </w:tc>
      </w:tr>
      <w:tr w:rsidR="00AA0395" w:rsidRPr="002374D3" w14:paraId="76A5527B" w14:textId="77777777" w:rsidTr="00213DAF">
        <w:trPr>
          <w:cantSplit/>
          <w:trHeight w:val="345"/>
          <w:jc w:val="center"/>
        </w:trPr>
        <w:tc>
          <w:tcPr>
            <w:tcW w:w="15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C9DE83" w14:textId="77777777" w:rsidR="00AA0395" w:rsidRPr="002374D3" w:rsidRDefault="00AA0395" w:rsidP="00213DAF">
            <w:pPr>
              <w:jc w:val="center"/>
              <w:rPr>
                <w:rFonts w:ascii="標楷體" w:eastAsia="標楷體" w:hAnsi="標楷體"/>
                <w:color w:val="000000" w:themeColor="text1"/>
              </w:rPr>
            </w:pPr>
            <w:r w:rsidRPr="002374D3">
              <w:rPr>
                <w:rFonts w:ascii="標楷體" w:eastAsia="標楷體" w:hAnsi="標楷體"/>
                <w:color w:val="000000" w:themeColor="text1"/>
              </w:rPr>
              <w:t>科目屬性</w:t>
            </w:r>
          </w:p>
        </w:tc>
        <w:tc>
          <w:tcPr>
            <w:tcW w:w="15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6A3058" w14:textId="77777777" w:rsidR="00AA0395" w:rsidRPr="002374D3" w:rsidRDefault="00AA0395" w:rsidP="00213DAF">
            <w:pPr>
              <w:jc w:val="center"/>
              <w:rPr>
                <w:rFonts w:ascii="標楷體" w:eastAsia="標楷體" w:hAnsi="標楷體"/>
                <w:color w:val="000000" w:themeColor="text1"/>
              </w:rPr>
            </w:pPr>
            <w:r w:rsidRPr="002374D3">
              <w:rPr>
                <w:rFonts w:ascii="標楷體" w:eastAsia="標楷體" w:hAnsi="標楷體"/>
                <w:color w:val="000000" w:themeColor="text1"/>
              </w:rPr>
              <w:t>必／選修</w:t>
            </w:r>
          </w:p>
        </w:tc>
        <w:tc>
          <w:tcPr>
            <w:tcW w:w="684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CD50E7" w14:textId="77777777" w:rsidR="00AA0395" w:rsidRPr="002374D3" w:rsidRDefault="00AA0395" w:rsidP="00213DAF">
            <w:pPr>
              <w:rPr>
                <w:color w:val="000000" w:themeColor="text1"/>
              </w:rPr>
            </w:pPr>
            <w:r w:rsidRPr="002374D3">
              <w:rPr>
                <w:rFonts w:ascii="標楷體" w:eastAsia="標楷體" w:hAnsi="標楷體"/>
                <w:color w:val="000000" w:themeColor="text1"/>
              </w:rPr>
              <w:t xml:space="preserve"> </w:t>
            </w:r>
            <w:r w:rsidRPr="002374D3">
              <w:rPr>
                <w:rFonts w:ascii="Wingdings 2" w:eastAsia="Wingdings 2" w:hAnsi="Wingdings 2" w:cs="Wingdings 2"/>
                <w:color w:val="000000" w:themeColor="text1"/>
              </w:rPr>
              <w:t></w:t>
            </w:r>
            <w:r w:rsidRPr="002374D3">
              <w:rPr>
                <w:rFonts w:ascii="標楷體" w:eastAsia="標楷體" w:hAnsi="標楷體"/>
                <w:color w:val="000000" w:themeColor="text1"/>
              </w:rPr>
              <w:t xml:space="preserve">必修      </w:t>
            </w:r>
            <w:r w:rsidRPr="002374D3">
              <w:rPr>
                <w:rFonts w:ascii="標楷體" w:eastAsia="標楷體" w:hAnsi="標楷體" w:cs="Wingdings 2" w:hint="eastAsia"/>
                <w:color w:val="000000" w:themeColor="text1"/>
              </w:rPr>
              <w:t>■</w:t>
            </w:r>
            <w:r w:rsidRPr="002374D3">
              <w:rPr>
                <w:rFonts w:ascii="標楷體" w:eastAsia="標楷體" w:hAnsi="標楷體"/>
                <w:color w:val="000000" w:themeColor="text1"/>
              </w:rPr>
              <w:t>選修</w:t>
            </w:r>
          </w:p>
        </w:tc>
      </w:tr>
      <w:tr w:rsidR="00AA0395" w:rsidRPr="002374D3" w14:paraId="4D6E9218" w14:textId="77777777" w:rsidTr="00213DAF">
        <w:trPr>
          <w:cantSplit/>
          <w:trHeight w:val="360"/>
          <w:jc w:val="center"/>
        </w:trPr>
        <w:tc>
          <w:tcPr>
            <w:tcW w:w="15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5A2B19" w14:textId="77777777" w:rsidR="00AA0395" w:rsidRPr="002374D3" w:rsidRDefault="00AA0395" w:rsidP="00213DAF">
            <w:pPr>
              <w:jc w:val="center"/>
              <w:rPr>
                <w:rFonts w:ascii="標楷體" w:eastAsia="標楷體" w:hAnsi="標楷體"/>
                <w:color w:val="000000" w:themeColor="text1"/>
              </w:rPr>
            </w:pPr>
          </w:p>
        </w:tc>
        <w:tc>
          <w:tcPr>
            <w:tcW w:w="836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344603" w14:textId="77777777" w:rsidR="00AA0395" w:rsidRPr="002374D3" w:rsidRDefault="00AA0395" w:rsidP="00213DAF">
            <w:pPr>
              <w:rPr>
                <w:color w:val="000000" w:themeColor="text1"/>
              </w:rPr>
            </w:pPr>
            <w:r w:rsidRPr="002374D3">
              <w:rPr>
                <w:rFonts w:ascii="標楷體" w:eastAsia="標楷體" w:hAnsi="標楷體"/>
                <w:color w:val="000000" w:themeColor="text1"/>
              </w:rPr>
              <w:t>實習科目(</w:t>
            </w:r>
            <w:r w:rsidRPr="002374D3">
              <w:rPr>
                <w:rFonts w:ascii="Wingdings" w:eastAsia="Wingdings" w:hAnsi="Wingdings" w:cs="Wingdings"/>
                <w:color w:val="000000" w:themeColor="text1"/>
              </w:rPr>
              <w:sym w:font="Wingdings" w:char="F0FE"/>
            </w:r>
            <w:r w:rsidRPr="002374D3">
              <w:rPr>
                <w:rFonts w:ascii="標楷體" w:eastAsia="標楷體" w:hAnsi="標楷體"/>
                <w:color w:val="000000" w:themeColor="text1"/>
              </w:rPr>
              <w:t xml:space="preserve">分組  </w:t>
            </w:r>
            <w:r w:rsidRPr="002374D3">
              <w:rPr>
                <w:rFonts w:ascii="Wingdings 2" w:eastAsia="Wingdings 2" w:hAnsi="Wingdings 2" w:cs="Wingdings 2"/>
                <w:color w:val="000000" w:themeColor="text1"/>
              </w:rPr>
              <w:t></w:t>
            </w:r>
            <w:r w:rsidRPr="002374D3">
              <w:rPr>
                <w:rFonts w:ascii="標楷體" w:eastAsia="標楷體" w:hAnsi="標楷體"/>
                <w:color w:val="000000" w:themeColor="text1"/>
              </w:rPr>
              <w:t>不分組)</w:t>
            </w:r>
          </w:p>
        </w:tc>
      </w:tr>
      <w:tr w:rsidR="00AA0395" w:rsidRPr="002374D3" w14:paraId="30D14A5B" w14:textId="77777777" w:rsidTr="00213DAF">
        <w:trPr>
          <w:cantSplit/>
          <w:trHeight w:val="420"/>
          <w:jc w:val="center"/>
        </w:trPr>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E7749E" w14:textId="77777777" w:rsidR="00AA0395" w:rsidRPr="002374D3" w:rsidRDefault="00AA0395" w:rsidP="00213DAF">
            <w:pPr>
              <w:snapToGrid w:val="0"/>
              <w:jc w:val="center"/>
              <w:rPr>
                <w:rFonts w:ascii="標楷體" w:eastAsia="標楷體" w:hAnsi="標楷體"/>
                <w:color w:val="000000" w:themeColor="text1"/>
              </w:rPr>
            </w:pPr>
            <w:r w:rsidRPr="002374D3">
              <w:rPr>
                <w:rFonts w:ascii="標楷體" w:eastAsia="標楷體" w:hAnsi="標楷體"/>
                <w:color w:val="000000" w:themeColor="text1"/>
              </w:rPr>
              <w:t>科目來源</w:t>
            </w:r>
          </w:p>
        </w:tc>
        <w:tc>
          <w:tcPr>
            <w:tcW w:w="836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71A4CB" w14:textId="77777777" w:rsidR="00AA0395" w:rsidRPr="002374D3" w:rsidRDefault="00AA0395" w:rsidP="00213DAF">
            <w:pPr>
              <w:snapToGrid w:val="0"/>
              <w:rPr>
                <w:color w:val="000000" w:themeColor="text1"/>
              </w:rPr>
            </w:pPr>
            <w:r w:rsidRPr="002374D3">
              <w:rPr>
                <w:rFonts w:ascii="Wingdings 2" w:eastAsia="Wingdings 2" w:hAnsi="Wingdings 2" w:cs="Wingdings 2"/>
                <w:color w:val="000000" w:themeColor="text1"/>
              </w:rPr>
              <w:t></w:t>
            </w:r>
            <w:proofErr w:type="gramStart"/>
            <w:r w:rsidRPr="002374D3">
              <w:rPr>
                <w:rFonts w:ascii="標楷體" w:eastAsia="標楷體" w:hAnsi="標楷體"/>
                <w:color w:val="000000" w:themeColor="text1"/>
              </w:rPr>
              <w:t>群科中心</w:t>
            </w:r>
            <w:proofErr w:type="gramEnd"/>
            <w:r w:rsidRPr="002374D3">
              <w:rPr>
                <w:rFonts w:ascii="標楷體" w:eastAsia="標楷體" w:hAnsi="標楷體"/>
                <w:color w:val="000000" w:themeColor="text1"/>
              </w:rPr>
              <w:t>學校公告--校訂參考科目</w:t>
            </w:r>
          </w:p>
          <w:p w14:paraId="11CBDFF5" w14:textId="77777777" w:rsidR="00AA0395" w:rsidRPr="002374D3" w:rsidRDefault="00AA0395" w:rsidP="00213DAF">
            <w:pPr>
              <w:snapToGrid w:val="0"/>
              <w:rPr>
                <w:color w:val="000000" w:themeColor="text1"/>
              </w:rPr>
            </w:pPr>
            <w:r w:rsidRPr="002374D3">
              <w:rPr>
                <w:rFonts w:ascii="標楷體" w:eastAsia="標楷體" w:hAnsi="標楷體" w:cs="Wingdings 2" w:hint="eastAsia"/>
                <w:color w:val="000000" w:themeColor="text1"/>
              </w:rPr>
              <w:t>■</w:t>
            </w:r>
            <w:r w:rsidRPr="002374D3">
              <w:rPr>
                <w:rFonts w:ascii="標楷體" w:eastAsia="標楷體" w:hAnsi="標楷體"/>
                <w:color w:val="000000" w:themeColor="text1"/>
              </w:rPr>
              <w:t>學校自行規劃科目</w:t>
            </w:r>
          </w:p>
          <w:p w14:paraId="555B762C" w14:textId="77777777" w:rsidR="00AA0395" w:rsidRPr="002374D3" w:rsidRDefault="00AA0395" w:rsidP="00213DAF">
            <w:pPr>
              <w:snapToGrid w:val="0"/>
              <w:ind w:left="-19" w:firstLine="19"/>
              <w:rPr>
                <w:color w:val="000000" w:themeColor="text1"/>
              </w:rPr>
            </w:pPr>
            <w:r w:rsidRPr="002374D3">
              <w:rPr>
                <w:rFonts w:ascii="Wingdings 2" w:eastAsia="Wingdings 2" w:hAnsi="Wingdings 2" w:cs="Wingdings 2"/>
                <w:color w:val="000000" w:themeColor="text1"/>
              </w:rPr>
              <w:t></w:t>
            </w:r>
            <w:r w:rsidRPr="002374D3">
              <w:rPr>
                <w:rFonts w:ascii="標楷體" w:eastAsia="標楷體" w:hAnsi="標楷體"/>
                <w:color w:val="000000" w:themeColor="text1"/>
              </w:rPr>
              <w:t>其他</w:t>
            </w:r>
            <w:r w:rsidRPr="002374D3">
              <w:rPr>
                <w:rFonts w:ascii="標楷體" w:eastAsia="標楷體" w:hAnsi="標楷體"/>
                <w:color w:val="000000" w:themeColor="text1"/>
                <w:u w:val="single"/>
              </w:rPr>
              <w:t xml:space="preserve">                 </w:t>
            </w:r>
          </w:p>
        </w:tc>
      </w:tr>
      <w:tr w:rsidR="00AA0395" w:rsidRPr="002374D3" w14:paraId="0EC6C3EC" w14:textId="77777777" w:rsidTr="00213DAF">
        <w:trPr>
          <w:trHeight w:val="617"/>
          <w:jc w:val="center"/>
        </w:trPr>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1E4CC3" w14:textId="77777777" w:rsidR="00AA0395" w:rsidRPr="002374D3" w:rsidRDefault="00AA0395" w:rsidP="00213DAF">
            <w:pPr>
              <w:snapToGrid w:val="0"/>
              <w:jc w:val="center"/>
              <w:rPr>
                <w:b/>
                <w:color w:val="000000" w:themeColor="text1"/>
              </w:rPr>
            </w:pPr>
            <w:r w:rsidRPr="002374D3">
              <w:rPr>
                <w:rFonts w:ascii="標楷體" w:eastAsia="標楷體" w:hAnsi="標楷體" w:cs="標楷體"/>
                <w:b/>
                <w:color w:val="000000" w:themeColor="text1"/>
              </w:rPr>
              <w:t>學生圖像</w:t>
            </w:r>
          </w:p>
        </w:tc>
        <w:tc>
          <w:tcPr>
            <w:tcW w:w="836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0" w:type="dxa"/>
            </w:tcMar>
            <w:vAlign w:val="center"/>
          </w:tcPr>
          <w:p w14:paraId="6D73CE85" w14:textId="77777777" w:rsidR="00AA0395" w:rsidRPr="002374D3" w:rsidRDefault="00AA0395" w:rsidP="00213DAF">
            <w:pPr>
              <w:rPr>
                <w:rFonts w:ascii="標楷體" w:eastAsia="標楷體" w:hAnsi="標楷體"/>
                <w:strike/>
                <w:color w:val="000000" w:themeColor="text1"/>
              </w:rPr>
            </w:pPr>
            <w:r w:rsidRPr="002374D3">
              <w:rPr>
                <w:rFonts w:ascii="Wingdings 2" w:eastAsia="Wingdings 2" w:hAnsi="Wingdings 2" w:cs="Wingdings 2"/>
                <w:color w:val="000000" w:themeColor="text1"/>
              </w:rPr>
              <w:t></w:t>
            </w:r>
            <w:r w:rsidRPr="002374D3">
              <w:rPr>
                <w:rFonts w:ascii="標楷體" w:eastAsia="標楷體" w:hAnsi="標楷體" w:cs="Wingdings 2" w:hint="eastAsia"/>
                <w:color w:val="000000" w:themeColor="text1"/>
              </w:rPr>
              <w:t>品格素養能力■生活管理能力■職業工作能力■人際互動能力</w:t>
            </w:r>
          </w:p>
        </w:tc>
      </w:tr>
      <w:tr w:rsidR="00AA0395" w:rsidRPr="002374D3" w14:paraId="0A8D6A2F" w14:textId="77777777" w:rsidTr="00213DAF">
        <w:trPr>
          <w:cantSplit/>
          <w:trHeight w:val="521"/>
          <w:jc w:val="center"/>
        </w:trPr>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56F518" w14:textId="77777777" w:rsidR="00AA0395" w:rsidRPr="002374D3" w:rsidRDefault="00AA0395" w:rsidP="00213DAF">
            <w:pPr>
              <w:jc w:val="center"/>
              <w:rPr>
                <w:rFonts w:ascii="標楷體" w:eastAsia="標楷體" w:hAnsi="標楷體"/>
                <w:b/>
                <w:color w:val="000000" w:themeColor="text1"/>
              </w:rPr>
            </w:pPr>
            <w:r w:rsidRPr="002374D3">
              <w:rPr>
                <w:rFonts w:ascii="標楷體" w:eastAsia="標楷體" w:hAnsi="標楷體"/>
                <w:b/>
                <w:color w:val="000000" w:themeColor="text1"/>
              </w:rPr>
              <w:t>適用科別</w:t>
            </w:r>
          </w:p>
        </w:tc>
        <w:tc>
          <w:tcPr>
            <w:tcW w:w="17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059B0B" w14:textId="77777777" w:rsidR="00AA0395" w:rsidRPr="002374D3" w:rsidRDefault="00AA0395" w:rsidP="00213DAF">
            <w:pPr>
              <w:jc w:val="center"/>
              <w:rPr>
                <w:rFonts w:ascii="標楷體" w:eastAsia="標楷體" w:hAnsi="標楷體"/>
                <w:color w:val="000000" w:themeColor="text1"/>
              </w:rPr>
            </w:pPr>
            <w:r w:rsidRPr="002374D3">
              <w:rPr>
                <w:rFonts w:ascii="標楷體" w:eastAsia="標楷體" w:hAnsi="標楷體" w:hint="eastAsia"/>
                <w:color w:val="000000" w:themeColor="text1"/>
              </w:rPr>
              <w:t>綜合職能</w:t>
            </w:r>
            <w:r w:rsidRPr="002374D3">
              <w:rPr>
                <w:rFonts w:ascii="標楷體" w:eastAsia="標楷體" w:hAnsi="標楷體"/>
                <w:color w:val="000000" w:themeColor="text1"/>
              </w:rPr>
              <w:t>科</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19E277" w14:textId="77777777" w:rsidR="00AA0395" w:rsidRPr="002374D3" w:rsidRDefault="00AA0395" w:rsidP="00213DAF">
            <w:pPr>
              <w:jc w:val="center"/>
              <w:rPr>
                <w:color w:val="000000" w:themeColor="text1"/>
              </w:rPr>
            </w:pPr>
            <w:r w:rsidRPr="002374D3">
              <w:rPr>
                <w:rFonts w:ascii="標楷體" w:eastAsia="標楷體" w:hAnsi="標楷體" w:hint="eastAsia"/>
                <w:color w:val="000000" w:themeColor="text1"/>
              </w:rPr>
              <w:t>綜合職能</w:t>
            </w:r>
            <w:r w:rsidRPr="002374D3">
              <w:rPr>
                <w:rFonts w:ascii="標楷體" w:eastAsia="標楷體" w:hAnsi="標楷體"/>
                <w:color w:val="000000" w:themeColor="text1"/>
              </w:rPr>
              <w:t>科</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11D79B" w14:textId="77777777" w:rsidR="00AA0395" w:rsidRPr="002374D3" w:rsidRDefault="00AA0395" w:rsidP="00213DAF">
            <w:pPr>
              <w:jc w:val="center"/>
              <w:rPr>
                <w:rFonts w:ascii="標楷體" w:eastAsia="標楷體" w:hAnsi="標楷體"/>
                <w:color w:val="000000" w:themeColor="text1"/>
              </w:rPr>
            </w:pPr>
            <w:r w:rsidRPr="002374D3">
              <w:rPr>
                <w:rFonts w:ascii="標楷體" w:eastAsia="標楷體" w:hAnsi="標楷體"/>
                <w:color w:val="000000" w:themeColor="text1"/>
              </w:rPr>
              <w:t>科</w:t>
            </w: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893033" w14:textId="77777777" w:rsidR="00AA0395" w:rsidRPr="002374D3" w:rsidRDefault="00AA0395" w:rsidP="00213DAF">
            <w:pPr>
              <w:jc w:val="center"/>
              <w:rPr>
                <w:rFonts w:ascii="標楷體" w:eastAsia="標楷體" w:hAnsi="標楷體"/>
                <w:color w:val="000000" w:themeColor="text1"/>
              </w:rPr>
            </w:pPr>
            <w:r w:rsidRPr="002374D3">
              <w:rPr>
                <w:rFonts w:ascii="標楷體" w:eastAsia="標楷體" w:hAnsi="標楷體"/>
                <w:color w:val="000000" w:themeColor="text1"/>
              </w:rPr>
              <w:t>科</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0AD4AB" w14:textId="77777777" w:rsidR="00AA0395" w:rsidRPr="002374D3" w:rsidRDefault="00AA0395" w:rsidP="00213DAF">
            <w:pPr>
              <w:jc w:val="center"/>
              <w:rPr>
                <w:rFonts w:ascii="標楷體" w:eastAsia="標楷體" w:hAnsi="標楷體"/>
                <w:color w:val="000000" w:themeColor="text1"/>
              </w:rPr>
            </w:pPr>
            <w:r w:rsidRPr="002374D3">
              <w:rPr>
                <w:rFonts w:ascii="標楷體" w:eastAsia="標楷體" w:hAnsi="標楷體"/>
                <w:color w:val="000000" w:themeColor="text1"/>
              </w:rPr>
              <w:t>科</w:t>
            </w:r>
          </w:p>
        </w:tc>
      </w:tr>
      <w:tr w:rsidR="00AA0395" w:rsidRPr="002374D3" w14:paraId="60E0F041" w14:textId="77777777" w:rsidTr="00213DAF">
        <w:trPr>
          <w:cantSplit/>
          <w:trHeight w:val="349"/>
          <w:jc w:val="center"/>
        </w:trPr>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2F3A2E" w14:textId="77777777" w:rsidR="00AA0395" w:rsidRPr="002374D3" w:rsidRDefault="00AA0395" w:rsidP="00213DAF">
            <w:pPr>
              <w:jc w:val="center"/>
              <w:rPr>
                <w:rFonts w:ascii="標楷體" w:eastAsia="標楷體" w:hAnsi="標楷體"/>
                <w:b/>
                <w:color w:val="000000" w:themeColor="text1"/>
              </w:rPr>
            </w:pPr>
            <w:r w:rsidRPr="002374D3">
              <w:rPr>
                <w:rFonts w:ascii="標楷體" w:eastAsia="標楷體" w:hAnsi="標楷體"/>
                <w:b/>
                <w:color w:val="000000" w:themeColor="text1"/>
              </w:rPr>
              <w:t>學分數</w:t>
            </w:r>
          </w:p>
        </w:tc>
        <w:tc>
          <w:tcPr>
            <w:tcW w:w="17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4D7DDE4" w14:textId="77777777" w:rsidR="00AA0395" w:rsidRPr="002374D3" w:rsidRDefault="00AA0395" w:rsidP="00213DAF">
            <w:pPr>
              <w:jc w:val="center"/>
              <w:rPr>
                <w:color w:val="000000" w:themeColor="text1"/>
              </w:rPr>
            </w:pPr>
            <w:r w:rsidRPr="002374D3">
              <w:rPr>
                <w:rFonts w:ascii="標楷體" w:eastAsia="標楷體" w:hAnsi="標楷體" w:cs="Calibri" w:hint="eastAsia"/>
                <w:color w:val="000000" w:themeColor="text1"/>
              </w:rPr>
              <w:t>8</w:t>
            </w:r>
            <w:r w:rsidRPr="002374D3">
              <w:rPr>
                <w:rFonts w:ascii="Calibri" w:eastAsia="標楷體" w:hAnsi="Calibri" w:cs="Calibri"/>
                <w:color w:val="000000" w:themeColor="text1"/>
              </w:rPr>
              <w:t>/</w:t>
            </w:r>
            <w:r>
              <w:rPr>
                <w:rFonts w:ascii="Calibri" w:eastAsia="標楷體" w:hAnsi="Calibri" w:cs="Calibri" w:hint="eastAsia"/>
                <w:color w:val="000000" w:themeColor="text1"/>
              </w:rPr>
              <w:t>8</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682BF4" w14:textId="77777777" w:rsidR="00AA0395" w:rsidRPr="002374D3" w:rsidRDefault="00AA0395" w:rsidP="00213DAF">
            <w:pPr>
              <w:jc w:val="center"/>
              <w:rPr>
                <w:color w:val="000000" w:themeColor="text1"/>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6AE4FE" w14:textId="77777777" w:rsidR="00AA0395" w:rsidRPr="002374D3" w:rsidRDefault="00AA0395" w:rsidP="00213DAF">
            <w:pPr>
              <w:jc w:val="center"/>
              <w:rPr>
                <w:rFonts w:ascii="標楷體" w:eastAsia="標楷體" w:hAnsi="標楷體"/>
                <w:color w:val="000000" w:themeColor="text1"/>
              </w:rPr>
            </w:pP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DFA456" w14:textId="77777777" w:rsidR="00AA0395" w:rsidRPr="002374D3" w:rsidRDefault="00AA0395" w:rsidP="00213DAF">
            <w:pPr>
              <w:jc w:val="center"/>
              <w:rPr>
                <w:rFonts w:ascii="標楷體" w:eastAsia="標楷體" w:hAnsi="標楷體"/>
                <w:color w:val="000000" w:themeColor="text1"/>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B05CB2" w14:textId="77777777" w:rsidR="00AA0395" w:rsidRPr="002374D3" w:rsidRDefault="00AA0395" w:rsidP="00213DAF">
            <w:pPr>
              <w:jc w:val="center"/>
              <w:rPr>
                <w:rFonts w:ascii="標楷體" w:eastAsia="標楷體" w:hAnsi="標楷體"/>
                <w:color w:val="000000" w:themeColor="text1"/>
              </w:rPr>
            </w:pPr>
          </w:p>
        </w:tc>
      </w:tr>
      <w:tr w:rsidR="00AA0395" w:rsidRPr="002374D3" w14:paraId="3849A400" w14:textId="77777777" w:rsidTr="00213DAF">
        <w:trPr>
          <w:cantSplit/>
          <w:trHeight w:val="682"/>
          <w:jc w:val="center"/>
        </w:trPr>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6DD46B" w14:textId="77777777" w:rsidR="00AA0395" w:rsidRPr="002374D3" w:rsidRDefault="00AA0395" w:rsidP="00213DAF">
            <w:pPr>
              <w:snapToGrid w:val="0"/>
              <w:jc w:val="center"/>
              <w:rPr>
                <w:rFonts w:ascii="標楷體" w:eastAsia="標楷體" w:hAnsi="標楷體"/>
                <w:b/>
                <w:color w:val="000000" w:themeColor="text1"/>
              </w:rPr>
            </w:pPr>
            <w:r w:rsidRPr="002374D3">
              <w:rPr>
                <w:rFonts w:ascii="標楷體" w:eastAsia="標楷體" w:hAnsi="標楷體"/>
                <w:b/>
                <w:color w:val="000000" w:themeColor="text1"/>
              </w:rPr>
              <w:t>開課</w:t>
            </w:r>
          </w:p>
          <w:p w14:paraId="007AC871" w14:textId="77777777" w:rsidR="00AA0395" w:rsidRPr="002374D3" w:rsidRDefault="00AA0395" w:rsidP="00213DAF">
            <w:pPr>
              <w:snapToGrid w:val="0"/>
              <w:jc w:val="center"/>
              <w:rPr>
                <w:rFonts w:ascii="標楷體" w:eastAsia="標楷體" w:hAnsi="標楷體"/>
                <w:b/>
                <w:color w:val="000000" w:themeColor="text1"/>
              </w:rPr>
            </w:pPr>
            <w:r w:rsidRPr="002374D3">
              <w:rPr>
                <w:rFonts w:ascii="標楷體" w:eastAsia="標楷體" w:hAnsi="標楷體"/>
                <w:b/>
                <w:color w:val="000000" w:themeColor="text1"/>
              </w:rPr>
              <w:t>年級/學期</w:t>
            </w:r>
          </w:p>
        </w:tc>
        <w:tc>
          <w:tcPr>
            <w:tcW w:w="17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685A0A" w14:textId="77777777" w:rsidR="00AA0395" w:rsidRPr="002374D3" w:rsidRDefault="00AA0395" w:rsidP="00213DAF">
            <w:pPr>
              <w:snapToGrid w:val="0"/>
              <w:jc w:val="center"/>
              <w:rPr>
                <w:color w:val="000000" w:themeColor="text1"/>
              </w:rPr>
            </w:pPr>
            <w:r w:rsidRPr="002374D3">
              <w:rPr>
                <w:rFonts w:ascii="標楷體" w:eastAsia="標楷體" w:hAnsi="標楷體"/>
                <w:color w:val="000000" w:themeColor="text1"/>
              </w:rPr>
              <w:t>第</w:t>
            </w:r>
            <w:r>
              <w:rPr>
                <w:rFonts w:ascii="標楷體" w:eastAsia="標楷體" w:hAnsi="標楷體" w:cs="Calibri" w:hint="eastAsia"/>
                <w:color w:val="000000" w:themeColor="text1"/>
              </w:rPr>
              <w:t>二</w:t>
            </w:r>
            <w:r w:rsidRPr="002374D3">
              <w:rPr>
                <w:rFonts w:ascii="標楷體" w:eastAsia="標楷體" w:hAnsi="標楷體"/>
                <w:color w:val="000000" w:themeColor="text1"/>
              </w:rPr>
              <w:t>學年</w:t>
            </w:r>
          </w:p>
          <w:p w14:paraId="1B52F3F3" w14:textId="77777777" w:rsidR="00AA0395" w:rsidRPr="002374D3" w:rsidRDefault="00AA0395" w:rsidP="00213DAF">
            <w:pPr>
              <w:snapToGrid w:val="0"/>
              <w:jc w:val="center"/>
              <w:rPr>
                <w:rFonts w:ascii="標楷體" w:eastAsia="標楷體" w:hAnsi="標楷體"/>
                <w:color w:val="000000" w:themeColor="text1"/>
              </w:rPr>
            </w:pPr>
            <w:r w:rsidRPr="002374D3">
              <w:rPr>
                <w:rFonts w:ascii="標楷體" w:eastAsia="標楷體" w:hAnsi="標楷體"/>
                <w:color w:val="000000" w:themeColor="text1"/>
              </w:rPr>
              <w:t>第一、二學期</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6566BC" w14:textId="77777777" w:rsidR="00AA0395" w:rsidRPr="002374D3" w:rsidRDefault="00AA0395" w:rsidP="00213DAF">
            <w:pPr>
              <w:snapToGrid w:val="0"/>
              <w:jc w:val="center"/>
              <w:rPr>
                <w:rFonts w:ascii="標楷體" w:eastAsia="標楷體" w:hAnsi="標楷體"/>
                <w:color w:val="000000" w:themeColor="text1"/>
              </w:rPr>
            </w:pPr>
            <w:r w:rsidRPr="002374D3">
              <w:rPr>
                <w:rFonts w:ascii="標楷體" w:eastAsia="標楷體" w:hAnsi="標楷體"/>
                <w:color w:val="000000" w:themeColor="text1"/>
              </w:rPr>
              <w:t>○○學年</w:t>
            </w:r>
          </w:p>
          <w:p w14:paraId="4523275B" w14:textId="77777777" w:rsidR="00AA0395" w:rsidRPr="002374D3" w:rsidRDefault="00AA0395" w:rsidP="00213DAF">
            <w:pPr>
              <w:snapToGrid w:val="0"/>
              <w:jc w:val="center"/>
              <w:rPr>
                <w:rFonts w:ascii="標楷體" w:eastAsia="標楷體" w:hAnsi="標楷體"/>
                <w:color w:val="000000" w:themeColor="text1"/>
              </w:rPr>
            </w:pPr>
            <w:r w:rsidRPr="002374D3">
              <w:rPr>
                <w:rFonts w:ascii="標楷體" w:eastAsia="標楷體" w:hAnsi="標楷體"/>
                <w:color w:val="000000" w:themeColor="text1"/>
              </w:rPr>
              <w:t>○○學期</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A9A340" w14:textId="77777777" w:rsidR="00AA0395" w:rsidRPr="002374D3" w:rsidRDefault="00AA0395" w:rsidP="00213DAF">
            <w:pPr>
              <w:snapToGrid w:val="0"/>
              <w:jc w:val="center"/>
              <w:rPr>
                <w:rFonts w:ascii="標楷體" w:eastAsia="標楷體" w:hAnsi="標楷體"/>
                <w:color w:val="000000" w:themeColor="text1"/>
              </w:rPr>
            </w:pPr>
            <w:r w:rsidRPr="002374D3">
              <w:rPr>
                <w:rFonts w:ascii="標楷體" w:eastAsia="標楷體" w:hAnsi="標楷體"/>
                <w:color w:val="000000" w:themeColor="text1"/>
              </w:rPr>
              <w:t>○○學年</w:t>
            </w:r>
          </w:p>
          <w:p w14:paraId="36E8BC3F" w14:textId="77777777" w:rsidR="00AA0395" w:rsidRPr="002374D3" w:rsidRDefault="00AA0395" w:rsidP="00213DAF">
            <w:pPr>
              <w:snapToGrid w:val="0"/>
              <w:jc w:val="center"/>
              <w:rPr>
                <w:rFonts w:ascii="標楷體" w:eastAsia="標楷體" w:hAnsi="標楷體"/>
                <w:color w:val="000000" w:themeColor="text1"/>
              </w:rPr>
            </w:pPr>
            <w:r w:rsidRPr="002374D3">
              <w:rPr>
                <w:rFonts w:ascii="標楷體" w:eastAsia="標楷體" w:hAnsi="標楷體"/>
                <w:color w:val="000000" w:themeColor="text1"/>
              </w:rPr>
              <w:t>○○學期</w:t>
            </w: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8A893E" w14:textId="77777777" w:rsidR="00AA0395" w:rsidRPr="002374D3" w:rsidRDefault="00AA0395" w:rsidP="00213DAF">
            <w:pPr>
              <w:snapToGrid w:val="0"/>
              <w:jc w:val="center"/>
              <w:rPr>
                <w:rFonts w:ascii="標楷體" w:eastAsia="標楷體" w:hAnsi="標楷體"/>
                <w:color w:val="000000" w:themeColor="text1"/>
              </w:rPr>
            </w:pPr>
            <w:r w:rsidRPr="002374D3">
              <w:rPr>
                <w:rFonts w:ascii="標楷體" w:eastAsia="標楷體" w:hAnsi="標楷體"/>
                <w:color w:val="000000" w:themeColor="text1"/>
              </w:rPr>
              <w:t>○○學年</w:t>
            </w:r>
          </w:p>
          <w:p w14:paraId="72BFC685" w14:textId="77777777" w:rsidR="00AA0395" w:rsidRPr="002374D3" w:rsidRDefault="00AA0395" w:rsidP="00213DAF">
            <w:pPr>
              <w:snapToGrid w:val="0"/>
              <w:jc w:val="center"/>
              <w:rPr>
                <w:rFonts w:ascii="標楷體" w:eastAsia="標楷體" w:hAnsi="標楷體"/>
                <w:color w:val="000000" w:themeColor="text1"/>
              </w:rPr>
            </w:pPr>
            <w:r w:rsidRPr="002374D3">
              <w:rPr>
                <w:rFonts w:ascii="標楷體" w:eastAsia="標楷體" w:hAnsi="標楷體"/>
                <w:color w:val="000000" w:themeColor="text1"/>
              </w:rPr>
              <w:t>○○學期</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2FC298" w14:textId="77777777" w:rsidR="00AA0395" w:rsidRPr="002374D3" w:rsidRDefault="00AA0395" w:rsidP="00213DAF">
            <w:pPr>
              <w:snapToGrid w:val="0"/>
              <w:jc w:val="center"/>
              <w:rPr>
                <w:rFonts w:ascii="標楷體" w:eastAsia="標楷體" w:hAnsi="標楷體"/>
                <w:color w:val="000000" w:themeColor="text1"/>
              </w:rPr>
            </w:pPr>
            <w:r w:rsidRPr="002374D3">
              <w:rPr>
                <w:rFonts w:ascii="標楷體" w:eastAsia="標楷體" w:hAnsi="標楷體"/>
                <w:color w:val="000000" w:themeColor="text1"/>
              </w:rPr>
              <w:t>○○學年</w:t>
            </w:r>
          </w:p>
          <w:p w14:paraId="3D4918CF" w14:textId="77777777" w:rsidR="00AA0395" w:rsidRPr="002374D3" w:rsidRDefault="00AA0395" w:rsidP="00213DAF">
            <w:pPr>
              <w:snapToGrid w:val="0"/>
              <w:jc w:val="center"/>
              <w:rPr>
                <w:rFonts w:ascii="標楷體" w:eastAsia="標楷體" w:hAnsi="標楷體"/>
                <w:color w:val="000000" w:themeColor="text1"/>
              </w:rPr>
            </w:pPr>
            <w:r w:rsidRPr="002374D3">
              <w:rPr>
                <w:rFonts w:ascii="標楷體" w:eastAsia="標楷體" w:hAnsi="標楷體"/>
                <w:color w:val="000000" w:themeColor="text1"/>
              </w:rPr>
              <w:t>○○學期</w:t>
            </w:r>
          </w:p>
        </w:tc>
      </w:tr>
      <w:tr w:rsidR="00AA0395" w:rsidRPr="002374D3" w14:paraId="244F5814" w14:textId="77777777" w:rsidTr="00213DAF">
        <w:trPr>
          <w:cantSplit/>
          <w:trHeight w:val="923"/>
          <w:jc w:val="center"/>
        </w:trPr>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2575EE" w14:textId="77777777" w:rsidR="00AA0395" w:rsidRPr="002374D3" w:rsidRDefault="00AA0395" w:rsidP="00213DAF">
            <w:pPr>
              <w:pStyle w:val="Default"/>
              <w:jc w:val="center"/>
              <w:rPr>
                <w:rFonts w:cs="Times New Roman"/>
                <w:b/>
                <w:color w:val="000000" w:themeColor="text1"/>
                <w:sz w:val="23"/>
                <w:szCs w:val="23"/>
              </w:rPr>
            </w:pPr>
            <w:r w:rsidRPr="002374D3">
              <w:rPr>
                <w:rFonts w:cs="Times New Roman"/>
                <w:b/>
                <w:color w:val="000000" w:themeColor="text1"/>
                <w:sz w:val="23"/>
                <w:szCs w:val="23"/>
              </w:rPr>
              <w:t>建議先修</w:t>
            </w:r>
          </w:p>
          <w:p w14:paraId="442A14CF" w14:textId="77777777" w:rsidR="00AA0395" w:rsidRPr="002374D3" w:rsidRDefault="00AA0395" w:rsidP="00213DAF">
            <w:pPr>
              <w:pStyle w:val="Default"/>
              <w:jc w:val="center"/>
              <w:rPr>
                <w:rFonts w:cs="Times New Roman"/>
                <w:b/>
                <w:color w:val="000000" w:themeColor="text1"/>
                <w:sz w:val="23"/>
                <w:szCs w:val="23"/>
              </w:rPr>
            </w:pPr>
            <w:r w:rsidRPr="002374D3">
              <w:rPr>
                <w:rFonts w:cs="Times New Roman"/>
                <w:b/>
                <w:color w:val="000000" w:themeColor="text1"/>
                <w:sz w:val="23"/>
                <w:szCs w:val="23"/>
              </w:rPr>
              <w:t>科目</w:t>
            </w:r>
          </w:p>
        </w:tc>
        <w:tc>
          <w:tcPr>
            <w:tcW w:w="836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D6D31E0" w14:textId="77777777" w:rsidR="00AA0395" w:rsidRPr="002374D3" w:rsidRDefault="00AA0395" w:rsidP="00213DAF">
            <w:pPr>
              <w:snapToGrid w:val="0"/>
              <w:rPr>
                <w:color w:val="000000" w:themeColor="text1"/>
              </w:rPr>
            </w:pPr>
            <w:r w:rsidRPr="002374D3">
              <w:rPr>
                <w:rFonts w:ascii="Wingdings 2" w:eastAsia="Wingdings 2" w:hAnsi="Wingdings 2" w:cs="Wingdings 2"/>
                <w:color w:val="000000" w:themeColor="text1"/>
              </w:rPr>
              <w:t></w:t>
            </w:r>
            <w:r w:rsidRPr="002374D3">
              <w:rPr>
                <w:rFonts w:ascii="標楷體" w:eastAsia="標楷體" w:hAnsi="標楷體"/>
                <w:color w:val="000000" w:themeColor="text1"/>
              </w:rPr>
              <w:t>無</w:t>
            </w:r>
          </w:p>
          <w:p w14:paraId="011F2EB4" w14:textId="77777777" w:rsidR="00AA0395" w:rsidRPr="002374D3" w:rsidRDefault="00AA0395" w:rsidP="00213DAF">
            <w:pPr>
              <w:snapToGrid w:val="0"/>
              <w:rPr>
                <w:color w:val="000000" w:themeColor="text1"/>
              </w:rPr>
            </w:pPr>
            <w:r w:rsidRPr="002374D3">
              <w:rPr>
                <w:rFonts w:ascii="標楷體" w:eastAsia="標楷體" w:hAnsi="標楷體" w:cs="Wingdings 2" w:hint="eastAsia"/>
                <w:color w:val="000000" w:themeColor="text1"/>
              </w:rPr>
              <w:t>■</w:t>
            </w:r>
            <w:r w:rsidRPr="002374D3">
              <w:rPr>
                <w:rFonts w:ascii="標楷體" w:eastAsia="標楷體" w:hAnsi="標楷體"/>
                <w:color w:val="000000" w:themeColor="text1"/>
              </w:rPr>
              <w:t>有，科目</w:t>
            </w:r>
            <w:r w:rsidRPr="00BE7ADC">
              <w:rPr>
                <w:rFonts w:ascii="標楷體" w:eastAsia="標楷體" w:hAnsi="標楷體"/>
                <w:color w:val="000000" w:themeColor="text1"/>
                <w:u w:val="single"/>
              </w:rPr>
              <w:t>_</w:t>
            </w:r>
            <w:r>
              <w:rPr>
                <w:rFonts w:ascii="標楷體" w:eastAsia="標楷體" w:hAnsi="標楷體"/>
                <w:u w:val="single"/>
              </w:rPr>
              <w:t>職場清潔實作</w:t>
            </w:r>
            <w:r>
              <w:rPr>
                <w:rFonts w:ascii="標楷體" w:eastAsia="標楷體" w:hAnsi="標楷體" w:hint="eastAsia"/>
                <w:u w:val="single"/>
              </w:rPr>
              <w:t xml:space="preserve"> </w:t>
            </w:r>
          </w:p>
        </w:tc>
      </w:tr>
      <w:tr w:rsidR="00AA0395" w:rsidRPr="002374D3" w14:paraId="50646BCF" w14:textId="77777777" w:rsidTr="00213DAF">
        <w:trPr>
          <w:cantSplit/>
          <w:trHeight w:val="749"/>
          <w:jc w:val="center"/>
        </w:trPr>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F2C2F3" w14:textId="77777777" w:rsidR="00AA0395" w:rsidRPr="002374D3" w:rsidRDefault="00AA0395" w:rsidP="00213DAF">
            <w:pPr>
              <w:snapToGrid w:val="0"/>
              <w:jc w:val="center"/>
              <w:rPr>
                <w:rFonts w:ascii="標楷體" w:eastAsia="標楷體" w:hAnsi="標楷體" w:cs="標楷體"/>
                <w:b/>
                <w:color w:val="000000" w:themeColor="text1"/>
              </w:rPr>
            </w:pPr>
            <w:r w:rsidRPr="002374D3">
              <w:rPr>
                <w:rFonts w:ascii="標楷體" w:eastAsia="標楷體" w:hAnsi="標楷體" w:cs="標楷體"/>
                <w:b/>
                <w:color w:val="000000" w:themeColor="text1"/>
              </w:rPr>
              <w:t>教學目標</w:t>
            </w:r>
          </w:p>
          <w:p w14:paraId="062D8E6E" w14:textId="77777777" w:rsidR="00AA0395" w:rsidRPr="002374D3" w:rsidRDefault="00AA0395" w:rsidP="00213DAF">
            <w:pPr>
              <w:jc w:val="center"/>
              <w:rPr>
                <w:b/>
                <w:color w:val="000000" w:themeColor="text1"/>
              </w:rPr>
            </w:pPr>
            <w:r w:rsidRPr="002374D3">
              <w:rPr>
                <w:rFonts w:ascii="標楷體" w:eastAsia="標楷體" w:hAnsi="標楷體" w:cs="標楷體"/>
                <w:b/>
                <w:color w:val="000000" w:themeColor="text1"/>
              </w:rPr>
              <w:t>(教學重點)</w:t>
            </w:r>
          </w:p>
        </w:tc>
        <w:tc>
          <w:tcPr>
            <w:tcW w:w="836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CBDB8E3" w14:textId="77777777" w:rsidR="00AA0395" w:rsidRPr="002374D3" w:rsidRDefault="00AA0395" w:rsidP="00213DAF">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一、加強</w:t>
            </w:r>
            <w:r>
              <w:rPr>
                <w:rFonts w:ascii="標楷體" w:eastAsia="標楷體" w:hAnsi="標楷體" w:cs="新細明體" w:hint="eastAsia"/>
                <w:color w:val="000000" w:themeColor="text1"/>
                <w:kern w:val="0"/>
              </w:rPr>
              <w:t>清潔類職業技</w:t>
            </w:r>
            <w:r>
              <w:rPr>
                <w:rFonts w:ascii="標楷體" w:eastAsia="標楷體" w:hAnsi="標楷體" w:cs="新細明體"/>
                <w:color w:val="000000" w:themeColor="text1"/>
                <w:kern w:val="0"/>
              </w:rPr>
              <w:t>能</w:t>
            </w:r>
            <w:r w:rsidRPr="002374D3">
              <w:rPr>
                <w:rFonts w:ascii="標楷體" w:eastAsia="標楷體" w:hAnsi="標楷體" w:cs="新細明體" w:hint="eastAsia"/>
                <w:color w:val="000000" w:themeColor="text1"/>
                <w:kern w:val="0"/>
              </w:rPr>
              <w:t>的</w:t>
            </w:r>
            <w:r>
              <w:rPr>
                <w:rFonts w:ascii="標楷體" w:eastAsia="標楷體" w:hAnsi="標楷體" w:cs="新細明體" w:hint="eastAsia"/>
                <w:color w:val="000000" w:themeColor="text1"/>
                <w:kern w:val="0"/>
              </w:rPr>
              <w:t>實作</w:t>
            </w:r>
            <w:r w:rsidRPr="002374D3">
              <w:rPr>
                <w:rFonts w:ascii="標楷體" w:eastAsia="標楷體" w:hAnsi="標楷體" w:cs="新細明體" w:hint="eastAsia"/>
                <w:color w:val="000000" w:themeColor="text1"/>
                <w:kern w:val="0"/>
              </w:rPr>
              <w:t>。</w:t>
            </w:r>
          </w:p>
          <w:p w14:paraId="356AB106" w14:textId="77777777" w:rsidR="00AA0395" w:rsidRPr="002374D3" w:rsidRDefault="00AA0395" w:rsidP="00213DAF">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二、涵養學生建立正確的職業態度。</w:t>
            </w:r>
          </w:p>
          <w:p w14:paraId="5915F920" w14:textId="77777777" w:rsidR="00AA0395" w:rsidRPr="002374D3" w:rsidRDefault="00AA0395" w:rsidP="00213DAF">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三、培養職業生活適應能力。</w:t>
            </w:r>
          </w:p>
          <w:p w14:paraId="3B031CDD" w14:textId="77777777" w:rsidR="00AA0395" w:rsidRPr="002374D3" w:rsidRDefault="00AA0395" w:rsidP="00213DAF">
            <w:pPr>
              <w:autoSpaceDE w:val="0"/>
              <w:adjustRightInd w:val="0"/>
              <w:rPr>
                <w:rFonts w:ascii="標楷體" w:eastAsia="標楷體" w:hAnsi="標楷體" w:cs="新細明體"/>
                <w:color w:val="000000" w:themeColor="text1"/>
              </w:rPr>
            </w:pPr>
            <w:r w:rsidRPr="002374D3">
              <w:rPr>
                <w:rFonts w:ascii="標楷體" w:eastAsia="標楷體" w:hAnsi="標楷體" w:cs="新細明體" w:hint="eastAsia"/>
                <w:color w:val="000000" w:themeColor="text1"/>
                <w:kern w:val="0"/>
              </w:rPr>
              <w:t>四、</w:t>
            </w:r>
            <w:r w:rsidRPr="002374D3">
              <w:rPr>
                <w:rFonts w:ascii="標楷體" w:eastAsia="標楷體" w:hAnsi="標楷體" w:cs="新細明體" w:hint="eastAsia"/>
                <w:color w:val="000000" w:themeColor="text1"/>
              </w:rPr>
              <w:t>落實個別化職業教育轉銜計畫，為具就業潛能的學生做好畢業後就業</w:t>
            </w:r>
          </w:p>
          <w:p w14:paraId="017714C5" w14:textId="77777777" w:rsidR="00AA0395" w:rsidRPr="002374D3" w:rsidRDefault="00AA0395" w:rsidP="00213DAF">
            <w:pPr>
              <w:snapToGrid w:val="0"/>
              <w:rPr>
                <w:rFonts w:ascii="標楷體" w:eastAsia="標楷體" w:hAnsi="標楷體"/>
                <w:dstrike/>
                <w:color w:val="000000" w:themeColor="text1"/>
              </w:rPr>
            </w:pPr>
            <w:r w:rsidRPr="002374D3">
              <w:rPr>
                <w:rFonts w:ascii="標楷體" w:eastAsia="標楷體" w:hAnsi="標楷體" w:cs="新細明體" w:hint="eastAsia"/>
                <w:color w:val="000000" w:themeColor="text1"/>
              </w:rPr>
              <w:t xml:space="preserve">    相關能力之準備。</w:t>
            </w:r>
          </w:p>
        </w:tc>
      </w:tr>
      <w:tr w:rsidR="00AA0395" w:rsidRPr="002374D3" w14:paraId="13FDC220" w14:textId="77777777" w:rsidTr="00213DAF">
        <w:trPr>
          <w:cantSplit/>
          <w:trHeight w:val="128"/>
          <w:jc w:val="center"/>
        </w:trPr>
        <w:tc>
          <w:tcPr>
            <w:tcW w:w="993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88BE6A" w14:textId="77777777" w:rsidR="00AA0395" w:rsidRPr="002374D3" w:rsidRDefault="00AA0395" w:rsidP="00213DAF">
            <w:pPr>
              <w:snapToGrid w:val="0"/>
              <w:rPr>
                <w:rFonts w:ascii="標楷體" w:eastAsia="標楷體" w:hAnsi="標楷體"/>
                <w:b/>
                <w:color w:val="000000" w:themeColor="text1"/>
              </w:rPr>
            </w:pPr>
            <w:r w:rsidRPr="002374D3">
              <w:rPr>
                <w:rFonts w:ascii="標楷體" w:eastAsia="標楷體" w:hAnsi="標楷體"/>
                <w:b/>
                <w:color w:val="000000" w:themeColor="text1"/>
              </w:rPr>
              <w:t>教學內容</w:t>
            </w:r>
          </w:p>
        </w:tc>
      </w:tr>
      <w:tr w:rsidR="00AA0395" w:rsidRPr="002374D3" w14:paraId="124D74AF" w14:textId="77777777" w:rsidTr="00213DAF">
        <w:trPr>
          <w:cantSplit/>
          <w:trHeight w:val="269"/>
          <w:jc w:val="center"/>
        </w:trPr>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0D0265" w14:textId="77777777" w:rsidR="00AA0395" w:rsidRPr="002374D3" w:rsidRDefault="00AA0395" w:rsidP="00213DAF">
            <w:pPr>
              <w:jc w:val="center"/>
              <w:rPr>
                <w:color w:val="000000" w:themeColor="text1"/>
              </w:rPr>
            </w:pPr>
            <w:r w:rsidRPr="002374D3">
              <w:rPr>
                <w:rFonts w:ascii="標楷體" w:eastAsia="標楷體" w:hAnsi="標楷體"/>
                <w:color w:val="000000" w:themeColor="text1"/>
                <w:spacing w:val="-20"/>
              </w:rPr>
              <w:t>主要單元(進度)</w:t>
            </w:r>
          </w:p>
        </w:tc>
        <w:tc>
          <w:tcPr>
            <w:tcW w:w="48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3219C14" w14:textId="77777777" w:rsidR="00AA0395" w:rsidRPr="002374D3" w:rsidRDefault="00AA0395" w:rsidP="00213DAF">
            <w:pPr>
              <w:snapToGrid w:val="0"/>
              <w:jc w:val="center"/>
              <w:rPr>
                <w:rFonts w:ascii="標楷體" w:eastAsia="標楷體" w:hAnsi="標楷體"/>
                <w:color w:val="000000" w:themeColor="text1"/>
              </w:rPr>
            </w:pPr>
            <w:r w:rsidRPr="002374D3">
              <w:rPr>
                <w:rFonts w:ascii="標楷體" w:eastAsia="標楷體" w:hAnsi="標楷體"/>
                <w:color w:val="000000" w:themeColor="text1"/>
              </w:rPr>
              <w:t>內容細項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B6D9EBB" w14:textId="77777777" w:rsidR="00AA0395" w:rsidRPr="002374D3" w:rsidRDefault="00AA0395" w:rsidP="00213DAF">
            <w:pPr>
              <w:snapToGrid w:val="0"/>
              <w:rPr>
                <w:rFonts w:ascii="標楷體" w:eastAsia="標楷體" w:hAnsi="標楷體"/>
                <w:color w:val="000000" w:themeColor="text1"/>
              </w:rPr>
            </w:pPr>
            <w:r w:rsidRPr="002374D3">
              <w:rPr>
                <w:rFonts w:ascii="標楷體" w:eastAsia="標楷體" w:hAnsi="標楷體"/>
                <w:color w:val="000000" w:themeColor="text1"/>
              </w:rPr>
              <w:t>分配節數</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76F4240" w14:textId="77777777" w:rsidR="00AA0395" w:rsidRPr="002374D3" w:rsidRDefault="00AA0395" w:rsidP="00213DAF">
            <w:pPr>
              <w:snapToGrid w:val="0"/>
              <w:jc w:val="center"/>
              <w:rPr>
                <w:rFonts w:ascii="標楷體" w:eastAsia="標楷體" w:hAnsi="標楷體"/>
                <w:color w:val="000000" w:themeColor="text1"/>
              </w:rPr>
            </w:pPr>
            <w:r w:rsidRPr="002374D3">
              <w:rPr>
                <w:rFonts w:ascii="標楷體" w:eastAsia="標楷體" w:hAnsi="標楷體"/>
                <w:color w:val="000000" w:themeColor="text1"/>
              </w:rPr>
              <w:t>備註</w:t>
            </w:r>
          </w:p>
        </w:tc>
      </w:tr>
      <w:tr w:rsidR="00AA0395" w:rsidRPr="002374D3" w14:paraId="758B4BE1" w14:textId="77777777" w:rsidTr="00213DAF">
        <w:trPr>
          <w:cantSplit/>
          <w:trHeight w:val="721"/>
          <w:jc w:val="center"/>
        </w:trPr>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821279" w14:textId="77777777" w:rsidR="00AA0395" w:rsidRPr="009B06D4" w:rsidRDefault="00AA0395" w:rsidP="00213DAF">
            <w:pPr>
              <w:pStyle w:val="Standard"/>
              <w:rPr>
                <w:rFonts w:ascii="標楷體" w:eastAsia="標楷體" w:hAnsi="標楷體" w:cs="新細明體, PMingLiU"/>
              </w:rPr>
            </w:pPr>
            <w:r w:rsidRPr="009B06D4">
              <w:rPr>
                <w:rFonts w:ascii="標楷體" w:eastAsia="標楷體" w:hAnsi="標楷體" w:cs="新細明體, PMingLiU"/>
              </w:rPr>
              <w:t>職業實習制度</w:t>
            </w:r>
          </w:p>
        </w:tc>
        <w:tc>
          <w:tcPr>
            <w:tcW w:w="48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90B8EF0" w14:textId="77777777" w:rsidR="00AA0395" w:rsidRPr="009B06D4" w:rsidRDefault="00AA0395" w:rsidP="00213DAF">
            <w:pPr>
              <w:pStyle w:val="Standard"/>
              <w:rPr>
                <w:rFonts w:ascii="標楷體" w:eastAsia="標楷體" w:hAnsi="標楷體"/>
              </w:rPr>
            </w:pPr>
            <w:r>
              <w:rPr>
                <w:rFonts w:ascii="標楷體" w:eastAsia="標楷體" w:hAnsi="標楷體" w:cs="標楷體" w:hint="eastAsia"/>
              </w:rPr>
              <w:t>1.</w:t>
            </w:r>
            <w:r w:rsidRPr="009B06D4">
              <w:rPr>
                <w:rFonts w:ascii="標楷體" w:eastAsia="標楷體" w:hAnsi="標楷體" w:cs="新細明體, PMingLiU"/>
              </w:rPr>
              <w:t>了解工作常規</w:t>
            </w:r>
          </w:p>
          <w:p w14:paraId="2B776501" w14:textId="77777777" w:rsidR="00AA0395" w:rsidRPr="009B06D4" w:rsidRDefault="00AA0395" w:rsidP="00213DAF">
            <w:pPr>
              <w:pStyle w:val="Standard"/>
              <w:rPr>
                <w:rFonts w:ascii="標楷體" w:eastAsia="標楷體" w:hAnsi="標楷體"/>
              </w:rPr>
            </w:pPr>
            <w:r>
              <w:rPr>
                <w:rFonts w:ascii="標楷體" w:eastAsia="標楷體" w:hAnsi="標楷體" w:cs="標楷體" w:hint="eastAsia"/>
              </w:rPr>
              <w:t>2.</w:t>
            </w:r>
            <w:r w:rsidRPr="009B06D4">
              <w:rPr>
                <w:rFonts w:ascii="標楷體" w:eastAsia="標楷體" w:hAnsi="標楷體" w:cs="新細明體, PMingLiU"/>
              </w:rPr>
              <w:t>了解成績考核辦法</w:t>
            </w:r>
          </w:p>
          <w:p w14:paraId="1E6AACB5" w14:textId="77777777" w:rsidR="00AA0395" w:rsidRDefault="00AA0395" w:rsidP="00213DAF">
            <w:pPr>
              <w:pStyle w:val="Standard"/>
              <w:rPr>
                <w:rFonts w:ascii="標楷體" w:eastAsia="標楷體" w:hAnsi="標楷體" w:cs="新細明體, PMingLiU"/>
              </w:rPr>
            </w:pPr>
            <w:r>
              <w:rPr>
                <w:rFonts w:ascii="標楷體" w:eastAsia="標楷體" w:hAnsi="標楷體" w:cs="標楷體" w:hint="eastAsia"/>
              </w:rPr>
              <w:t>3.</w:t>
            </w:r>
            <w:r w:rsidRPr="009B06D4">
              <w:rPr>
                <w:rFonts w:ascii="標楷體" w:eastAsia="標楷體" w:hAnsi="標楷體" w:cs="新細明體, PMingLiU"/>
              </w:rPr>
              <w:t>了解請假辦法</w:t>
            </w:r>
          </w:p>
          <w:p w14:paraId="7D707152" w14:textId="77777777" w:rsidR="00AA0395" w:rsidRPr="009B06D4" w:rsidRDefault="00AA0395" w:rsidP="00213DAF">
            <w:pPr>
              <w:pStyle w:val="Standard"/>
              <w:rPr>
                <w:rFonts w:ascii="標楷體" w:eastAsia="標楷體" w:hAnsi="標楷體"/>
              </w:rPr>
            </w:pPr>
            <w:r>
              <w:rPr>
                <w:rFonts w:ascii="標楷體" w:eastAsia="標楷體" w:hAnsi="標楷體" w:cs="新細明體, PMingLiU" w:hint="eastAsia"/>
              </w:rPr>
              <w:t>4.了解實習日程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DB84143" w14:textId="77777777" w:rsidR="00AA0395" w:rsidRPr="009B06D4" w:rsidRDefault="00AA0395" w:rsidP="00213DAF">
            <w:pPr>
              <w:pStyle w:val="Standard"/>
              <w:rPr>
                <w:rFonts w:ascii="標楷體" w:eastAsia="標楷體" w:hAnsi="標楷體" w:cs="標楷體"/>
              </w:rPr>
            </w:pPr>
            <w:r w:rsidRPr="009B06D4">
              <w:rPr>
                <w:rFonts w:ascii="標楷體" w:eastAsia="標楷體" w:hAnsi="標楷體" w:cs="標楷體"/>
              </w:rPr>
              <w:t>8</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0AC8587" w14:textId="77777777" w:rsidR="00AA0395" w:rsidRPr="002374D3" w:rsidRDefault="00AA0395" w:rsidP="00213DAF">
            <w:pPr>
              <w:snapToGrid w:val="0"/>
              <w:rPr>
                <w:rFonts w:ascii="標楷體" w:eastAsia="標楷體" w:hAnsi="標楷體"/>
                <w:color w:val="000000" w:themeColor="text1"/>
              </w:rPr>
            </w:pPr>
          </w:p>
        </w:tc>
      </w:tr>
      <w:tr w:rsidR="00AA0395" w:rsidRPr="002374D3" w14:paraId="2A84820C" w14:textId="77777777" w:rsidTr="00213DAF">
        <w:trPr>
          <w:cantSplit/>
          <w:trHeight w:val="721"/>
          <w:jc w:val="center"/>
        </w:trPr>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EAEDA6" w14:textId="77777777" w:rsidR="00AA0395" w:rsidRPr="009B06D4" w:rsidRDefault="00AA0395" w:rsidP="00213DAF">
            <w:pPr>
              <w:pStyle w:val="Standard"/>
              <w:rPr>
                <w:rFonts w:ascii="標楷體" w:eastAsia="標楷體" w:hAnsi="標楷體" w:cs="新細明體, PMingLiU"/>
              </w:rPr>
            </w:pPr>
            <w:r w:rsidRPr="009B06D4">
              <w:rPr>
                <w:rFonts w:ascii="標楷體" w:eastAsia="標楷體" w:hAnsi="標楷體" w:cs="新細明體, PMingLiU"/>
              </w:rPr>
              <w:t>職場實習內容</w:t>
            </w:r>
          </w:p>
        </w:tc>
        <w:tc>
          <w:tcPr>
            <w:tcW w:w="48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EABE8B8" w14:textId="77777777" w:rsidR="00AA0395" w:rsidRPr="009B06D4" w:rsidRDefault="00AA0395" w:rsidP="00213DAF">
            <w:pPr>
              <w:pStyle w:val="Standard"/>
              <w:rPr>
                <w:rFonts w:ascii="標楷體" w:eastAsia="標楷體" w:hAnsi="標楷體"/>
              </w:rPr>
            </w:pPr>
            <w:r>
              <w:rPr>
                <w:rFonts w:ascii="標楷體" w:eastAsia="標楷體" w:hAnsi="標楷體" w:cs="標楷體" w:hint="eastAsia"/>
              </w:rPr>
              <w:t>1.</w:t>
            </w:r>
            <w:r w:rsidRPr="009B06D4">
              <w:rPr>
                <w:rFonts w:ascii="標楷體" w:eastAsia="標楷體" w:hAnsi="標楷體" w:cs="新細明體, PMingLiU"/>
              </w:rPr>
              <w:t>認識所安置實習之部門</w:t>
            </w:r>
          </w:p>
          <w:p w14:paraId="240BDEF2" w14:textId="77777777" w:rsidR="00AA0395" w:rsidRPr="009B06D4" w:rsidRDefault="00AA0395" w:rsidP="00213DAF">
            <w:pPr>
              <w:pStyle w:val="Standard"/>
              <w:rPr>
                <w:rFonts w:ascii="標楷體" w:eastAsia="標楷體" w:hAnsi="標楷體"/>
              </w:rPr>
            </w:pPr>
            <w:r>
              <w:rPr>
                <w:rFonts w:ascii="標楷體" w:eastAsia="標楷體" w:hAnsi="標楷體" w:cs="標楷體" w:hint="eastAsia"/>
              </w:rPr>
              <w:t>2.</w:t>
            </w:r>
            <w:r w:rsidRPr="009B06D4">
              <w:rPr>
                <w:rFonts w:ascii="標楷體" w:eastAsia="標楷體" w:hAnsi="標楷體" w:cs="新細明體, PMingLiU"/>
              </w:rPr>
              <w:t>了解實習主要工作內容</w:t>
            </w:r>
          </w:p>
          <w:p w14:paraId="7674A661" w14:textId="77777777" w:rsidR="00AA0395" w:rsidRDefault="00AA0395" w:rsidP="00213DAF">
            <w:pPr>
              <w:pStyle w:val="Standard"/>
              <w:rPr>
                <w:rFonts w:ascii="標楷體" w:eastAsia="標楷體" w:hAnsi="標楷體" w:cs="新細明體, PMingLiU"/>
              </w:rPr>
            </w:pPr>
            <w:r>
              <w:rPr>
                <w:rFonts w:ascii="標楷體" w:eastAsia="標楷體" w:hAnsi="標楷體" w:cs="標楷體" w:hint="eastAsia"/>
              </w:rPr>
              <w:t>3.</w:t>
            </w:r>
            <w:r w:rsidRPr="009B06D4">
              <w:rPr>
                <w:rFonts w:ascii="標楷體" w:eastAsia="標楷體" w:hAnsi="標楷體" w:cs="新細明體, PMingLiU"/>
              </w:rPr>
              <w:t>了解職場規定</w:t>
            </w:r>
          </w:p>
          <w:p w14:paraId="741FC77A" w14:textId="77777777" w:rsidR="00AA0395" w:rsidRPr="009B06D4" w:rsidRDefault="00AA0395" w:rsidP="00213DAF">
            <w:pPr>
              <w:pStyle w:val="Standard"/>
              <w:rPr>
                <w:rFonts w:ascii="標楷體" w:eastAsia="標楷體" w:hAnsi="標楷體"/>
              </w:rPr>
            </w:pPr>
            <w:r>
              <w:rPr>
                <w:rFonts w:ascii="標楷體" w:eastAsia="標楷體" w:hAnsi="標楷體" w:cs="標楷體" w:hint="eastAsia"/>
              </w:rPr>
              <w:t>4.</w:t>
            </w:r>
            <w:r w:rsidRPr="009B06D4">
              <w:rPr>
                <w:rFonts w:ascii="標楷體" w:eastAsia="標楷體" w:hAnsi="標楷體" w:cs="新細明體, PMingLiU"/>
              </w:rPr>
              <w:t>了解職場組織架構</w:t>
            </w:r>
          </w:p>
          <w:p w14:paraId="02349746" w14:textId="77777777" w:rsidR="00AA0395" w:rsidRDefault="00AA0395" w:rsidP="00213DAF">
            <w:pPr>
              <w:pStyle w:val="Standard"/>
              <w:rPr>
                <w:rFonts w:ascii="標楷體" w:eastAsia="標楷體" w:hAnsi="標楷體" w:cs="新細明體, PMingLiU"/>
              </w:rPr>
            </w:pPr>
            <w:r>
              <w:rPr>
                <w:rFonts w:ascii="標楷體" w:eastAsia="標楷體" w:hAnsi="標楷體" w:cs="新細明體, PMingLiU" w:hint="eastAsia"/>
              </w:rPr>
              <w:t>5.</w:t>
            </w:r>
            <w:r w:rsidRPr="009B06D4">
              <w:rPr>
                <w:rFonts w:ascii="標楷體" w:eastAsia="標楷體" w:hAnsi="標楷體" w:cs="新細明體, PMingLiU"/>
              </w:rPr>
              <w:t>辨認各單位名稱</w:t>
            </w:r>
            <w:r>
              <w:rPr>
                <w:rFonts w:ascii="標楷體" w:eastAsia="標楷體" w:hAnsi="標楷體" w:cs="新細明體, PMingLiU" w:hint="eastAsia"/>
              </w:rPr>
              <w:t>與業務</w:t>
            </w:r>
          </w:p>
          <w:p w14:paraId="369C06F6" w14:textId="77777777" w:rsidR="00AA0395" w:rsidRPr="009B06D4" w:rsidRDefault="00AA0395" w:rsidP="00213DAF">
            <w:pPr>
              <w:pStyle w:val="Standard"/>
              <w:rPr>
                <w:rFonts w:ascii="標楷體" w:eastAsia="標楷體" w:hAnsi="標楷體"/>
              </w:rPr>
            </w:pPr>
            <w:r>
              <w:rPr>
                <w:rFonts w:ascii="標楷體" w:eastAsia="標楷體" w:hAnsi="標楷體" w:cs="標楷體" w:hint="eastAsia"/>
              </w:rPr>
              <w:t>6.</w:t>
            </w:r>
            <w:r w:rsidRPr="009B06D4">
              <w:rPr>
                <w:rFonts w:ascii="標楷體" w:eastAsia="標楷體" w:hAnsi="標楷體" w:cs="新細明體, PMingLiU"/>
              </w:rPr>
              <w:t>認識實習的角色與任務</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AC3DD7E" w14:textId="77777777" w:rsidR="00AA0395" w:rsidRPr="009B06D4" w:rsidRDefault="00AA0395" w:rsidP="00213DAF">
            <w:pPr>
              <w:pStyle w:val="Standard"/>
              <w:rPr>
                <w:rFonts w:ascii="標楷體" w:eastAsia="標楷體" w:hAnsi="標楷體" w:cs="標楷體"/>
              </w:rPr>
            </w:pPr>
            <w:r>
              <w:rPr>
                <w:rFonts w:ascii="標楷體" w:eastAsia="標楷體" w:hAnsi="標楷體" w:cs="標楷體" w:hint="eastAsia"/>
              </w:rPr>
              <w:t>8</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714F83F" w14:textId="77777777" w:rsidR="00AA0395" w:rsidRPr="002374D3" w:rsidRDefault="00AA0395" w:rsidP="00213DAF">
            <w:pPr>
              <w:snapToGrid w:val="0"/>
              <w:rPr>
                <w:rFonts w:ascii="標楷體" w:eastAsia="標楷體" w:hAnsi="標楷體"/>
                <w:color w:val="000000" w:themeColor="text1"/>
              </w:rPr>
            </w:pPr>
          </w:p>
        </w:tc>
      </w:tr>
      <w:tr w:rsidR="00AA0395" w:rsidRPr="002374D3" w14:paraId="7EF5E2C3" w14:textId="77777777" w:rsidTr="00213DAF">
        <w:trPr>
          <w:cantSplit/>
          <w:trHeight w:val="721"/>
          <w:jc w:val="center"/>
        </w:trPr>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7DD52F" w14:textId="77777777" w:rsidR="00AA0395" w:rsidRPr="009B06D4" w:rsidRDefault="00AA0395" w:rsidP="00213DAF">
            <w:pPr>
              <w:pStyle w:val="Standard"/>
              <w:rPr>
                <w:rFonts w:ascii="標楷體" w:eastAsia="標楷體" w:hAnsi="標楷體" w:cs="標楷體"/>
              </w:rPr>
            </w:pPr>
            <w:r w:rsidRPr="009B06D4">
              <w:rPr>
                <w:rFonts w:ascii="標楷體" w:eastAsia="標楷體" w:hAnsi="標楷體" w:cs="標楷體"/>
              </w:rPr>
              <w:t>認識職場環境</w:t>
            </w:r>
          </w:p>
        </w:tc>
        <w:tc>
          <w:tcPr>
            <w:tcW w:w="48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E684936" w14:textId="77777777" w:rsidR="00AA0395" w:rsidRPr="009B06D4" w:rsidRDefault="00AA0395" w:rsidP="00213DAF">
            <w:pPr>
              <w:pStyle w:val="Standard"/>
            </w:pPr>
            <w:r>
              <w:rPr>
                <w:rFonts w:ascii="標楷體" w:eastAsia="標楷體" w:hAnsi="標楷體" w:cs="標楷體" w:hint="eastAsia"/>
              </w:rPr>
              <w:t>1.</w:t>
            </w:r>
            <w:r w:rsidRPr="009B06D4">
              <w:rPr>
                <w:rFonts w:ascii="標楷體" w:eastAsia="標楷體" w:hAnsi="標楷體" w:cs="新細明體, PMingLiU"/>
              </w:rPr>
              <w:t>職場中硬體設備的介紹</w:t>
            </w:r>
          </w:p>
          <w:p w14:paraId="11CD6DFE" w14:textId="77777777" w:rsidR="00AA0395" w:rsidRPr="009B06D4" w:rsidRDefault="00AA0395" w:rsidP="00213DAF">
            <w:pPr>
              <w:pStyle w:val="Standard"/>
              <w:rPr>
                <w:rFonts w:ascii="標楷體" w:eastAsia="標楷體" w:hAnsi="標楷體"/>
              </w:rPr>
            </w:pPr>
            <w:r>
              <w:rPr>
                <w:rFonts w:ascii="標楷體" w:eastAsia="標楷體" w:hAnsi="標楷體" w:cs="標楷體" w:hint="eastAsia"/>
              </w:rPr>
              <w:t>2.</w:t>
            </w:r>
            <w:r w:rsidRPr="009B06D4">
              <w:rPr>
                <w:rFonts w:ascii="標楷體" w:eastAsia="標楷體" w:hAnsi="標楷體" w:cs="新細明體, PMingLiU"/>
              </w:rPr>
              <w:t>了解主要工作內容及注意事項</w:t>
            </w:r>
          </w:p>
          <w:p w14:paraId="110166CB" w14:textId="77777777" w:rsidR="00AA0395" w:rsidRDefault="00AA0395" w:rsidP="00213DAF">
            <w:pPr>
              <w:pStyle w:val="Standard"/>
              <w:rPr>
                <w:rFonts w:ascii="標楷體" w:eastAsia="標楷體" w:hAnsi="標楷體" w:cs="新細明體"/>
                <w:color w:val="000000" w:themeColor="text1"/>
                <w:kern w:val="0"/>
              </w:rPr>
            </w:pPr>
            <w:r>
              <w:rPr>
                <w:rFonts w:ascii="標楷體" w:eastAsia="標楷體" w:hAnsi="標楷體" w:cs="標楷體" w:hint="eastAsia"/>
              </w:rPr>
              <w:t>3.</w:t>
            </w:r>
            <w:r w:rsidRPr="009B06D4">
              <w:rPr>
                <w:rFonts w:ascii="標楷體" w:eastAsia="標楷體" w:hAnsi="標楷體" w:cs="新細明體, PMingLiU"/>
              </w:rPr>
              <w:t>認識</w:t>
            </w:r>
            <w:r>
              <w:rPr>
                <w:rFonts w:ascii="標楷體" w:eastAsia="標楷體" w:hAnsi="標楷體" w:cs="新細明體" w:hint="eastAsia"/>
                <w:color w:val="000000" w:themeColor="text1"/>
                <w:kern w:val="0"/>
              </w:rPr>
              <w:t>職場生活場域與行進動線</w:t>
            </w:r>
          </w:p>
          <w:p w14:paraId="7DD13217" w14:textId="77777777" w:rsidR="00AA0395" w:rsidRPr="009B06D4" w:rsidRDefault="00AA0395" w:rsidP="00213DAF">
            <w:pPr>
              <w:pStyle w:val="Standard"/>
              <w:rPr>
                <w:rFonts w:ascii="標楷體" w:eastAsia="標楷體" w:hAnsi="標楷體"/>
              </w:rPr>
            </w:pPr>
            <w:r>
              <w:rPr>
                <w:rFonts w:ascii="標楷體" w:eastAsia="標楷體" w:hAnsi="標楷體" w:cs="新細明體" w:hint="eastAsia"/>
                <w:color w:val="000000" w:themeColor="text1"/>
                <w:kern w:val="0"/>
              </w:rPr>
              <w:t>4.認識職場所在地點</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D7B8CF9" w14:textId="77777777" w:rsidR="00AA0395" w:rsidRPr="009B06D4" w:rsidRDefault="00AA0395" w:rsidP="00213DAF">
            <w:pPr>
              <w:pStyle w:val="Standard"/>
              <w:rPr>
                <w:rFonts w:ascii="標楷體" w:eastAsia="標楷體" w:hAnsi="標楷體" w:cs="標楷體"/>
              </w:rPr>
            </w:pPr>
            <w:r>
              <w:rPr>
                <w:rFonts w:ascii="標楷體" w:eastAsia="標楷體" w:hAnsi="標楷體" w:cs="標楷體" w:hint="eastAsia"/>
              </w:rPr>
              <w:t>8</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7DC0698" w14:textId="77777777" w:rsidR="00AA0395" w:rsidRPr="002374D3" w:rsidRDefault="00AA0395" w:rsidP="00213DAF">
            <w:pPr>
              <w:snapToGrid w:val="0"/>
              <w:rPr>
                <w:rFonts w:ascii="標楷體" w:eastAsia="標楷體" w:hAnsi="標楷體"/>
                <w:color w:val="000000" w:themeColor="text1"/>
              </w:rPr>
            </w:pPr>
          </w:p>
        </w:tc>
      </w:tr>
      <w:tr w:rsidR="00AA0395" w:rsidRPr="002374D3" w14:paraId="7300B451" w14:textId="77777777" w:rsidTr="00213DAF">
        <w:trPr>
          <w:cantSplit/>
          <w:trHeight w:val="721"/>
          <w:jc w:val="center"/>
        </w:trPr>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09421C" w14:textId="77777777" w:rsidR="00AA0395" w:rsidRPr="009B06D4" w:rsidRDefault="00AA0395" w:rsidP="00213DAF">
            <w:pPr>
              <w:pStyle w:val="Standard"/>
              <w:rPr>
                <w:rFonts w:ascii="標楷體" w:eastAsia="標楷體" w:hAnsi="標楷體" w:cs="標楷體"/>
              </w:rPr>
            </w:pPr>
            <w:r w:rsidRPr="009B06D4">
              <w:rPr>
                <w:rFonts w:ascii="標楷體" w:eastAsia="標楷體" w:hAnsi="標楷體" w:cs="標楷體"/>
              </w:rPr>
              <w:lastRenderedPageBreak/>
              <w:t>認識職場</w:t>
            </w:r>
            <w:r>
              <w:rPr>
                <w:rFonts w:ascii="標楷體" w:eastAsia="標楷體" w:hAnsi="標楷體" w:cs="標楷體" w:hint="eastAsia"/>
              </w:rPr>
              <w:t>人事</w:t>
            </w:r>
          </w:p>
        </w:tc>
        <w:tc>
          <w:tcPr>
            <w:tcW w:w="48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039FBF9" w14:textId="77777777" w:rsidR="00AA0395" w:rsidRPr="009B06D4" w:rsidRDefault="00AA0395" w:rsidP="00213DAF">
            <w:pPr>
              <w:pStyle w:val="Standard"/>
              <w:rPr>
                <w:rFonts w:ascii="標楷體" w:eastAsia="標楷體" w:hAnsi="標楷體"/>
              </w:rPr>
            </w:pPr>
            <w:r>
              <w:rPr>
                <w:rFonts w:ascii="標楷體" w:eastAsia="標楷體" w:hAnsi="標楷體" w:cs="標楷體" w:hint="eastAsia"/>
              </w:rPr>
              <w:t>1.</w:t>
            </w:r>
            <w:r w:rsidRPr="009B06D4">
              <w:rPr>
                <w:rFonts w:ascii="標楷體" w:eastAsia="標楷體" w:hAnsi="標楷體" w:cs="新細明體, PMingLiU"/>
              </w:rPr>
              <w:t>認識職場負責人及單位主管</w:t>
            </w:r>
          </w:p>
          <w:p w14:paraId="1B844418" w14:textId="77777777" w:rsidR="00AA0395" w:rsidRDefault="00AA0395" w:rsidP="00213DAF">
            <w:pPr>
              <w:pStyle w:val="Standard"/>
              <w:rPr>
                <w:rFonts w:ascii="標楷體" w:eastAsia="標楷體" w:hAnsi="標楷體" w:cs="新細明體, PMingLiU"/>
              </w:rPr>
            </w:pPr>
            <w:r>
              <w:rPr>
                <w:rFonts w:ascii="標楷體" w:eastAsia="標楷體" w:hAnsi="標楷體" w:cs="標楷體" w:hint="eastAsia"/>
              </w:rPr>
              <w:t>2.</w:t>
            </w:r>
            <w:r w:rsidRPr="009B06D4">
              <w:rPr>
                <w:rFonts w:ascii="標楷體" w:eastAsia="標楷體" w:hAnsi="標楷體" w:cs="新細明體, PMingLiU"/>
              </w:rPr>
              <w:t>認識各單位或部門名稱</w:t>
            </w:r>
          </w:p>
          <w:p w14:paraId="3C350EE2" w14:textId="77777777" w:rsidR="00AA0395" w:rsidRPr="009B06D4" w:rsidRDefault="00AA0395" w:rsidP="00213DAF">
            <w:pPr>
              <w:pStyle w:val="Standard"/>
              <w:rPr>
                <w:rFonts w:ascii="標楷體" w:eastAsia="標楷體" w:hAnsi="標楷體" w:cs="標楷體"/>
                <w:sz w:val="20"/>
                <w:szCs w:val="20"/>
              </w:rPr>
            </w:pPr>
            <w:r>
              <w:rPr>
                <w:rFonts w:ascii="標楷體" w:eastAsia="標楷體" w:hAnsi="標楷體" w:cs="標楷體" w:hint="eastAsia"/>
              </w:rPr>
              <w:t>3.</w:t>
            </w:r>
            <w:r w:rsidRPr="009B06D4">
              <w:rPr>
                <w:rFonts w:ascii="標楷體" w:eastAsia="標楷體" w:hAnsi="標楷體" w:cs="新細明體, PMingLiU"/>
              </w:rPr>
              <w:t>認識實習職場現場工作夥伴和指導員</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A88B67D" w14:textId="77777777" w:rsidR="00AA0395" w:rsidRPr="009B06D4" w:rsidRDefault="00AA0395" w:rsidP="00213DAF">
            <w:pPr>
              <w:pStyle w:val="Standard"/>
              <w:rPr>
                <w:rFonts w:ascii="標楷體" w:eastAsia="標楷體" w:hAnsi="標楷體" w:cs="標楷體"/>
              </w:rPr>
            </w:pPr>
            <w:r>
              <w:rPr>
                <w:rFonts w:ascii="標楷體" w:eastAsia="標楷體" w:hAnsi="標楷體" w:cs="標楷體" w:hint="eastAsia"/>
              </w:rPr>
              <w:t>8</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9CDB0B4" w14:textId="77777777" w:rsidR="00AA0395" w:rsidRPr="002374D3" w:rsidRDefault="00AA0395" w:rsidP="00213DAF">
            <w:pPr>
              <w:snapToGrid w:val="0"/>
              <w:rPr>
                <w:rFonts w:ascii="標楷體" w:eastAsia="標楷體" w:hAnsi="標楷體"/>
                <w:color w:val="000000" w:themeColor="text1"/>
              </w:rPr>
            </w:pPr>
          </w:p>
        </w:tc>
      </w:tr>
      <w:tr w:rsidR="00AA0395" w:rsidRPr="002374D3" w14:paraId="3E06B5D3" w14:textId="77777777" w:rsidTr="00213DAF">
        <w:trPr>
          <w:cantSplit/>
          <w:trHeight w:val="563"/>
          <w:jc w:val="center"/>
        </w:trPr>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1279D6" w14:textId="77777777" w:rsidR="00AA0395" w:rsidRPr="009B06D4" w:rsidRDefault="00AA0395" w:rsidP="00213DAF">
            <w:pPr>
              <w:pStyle w:val="Standard"/>
              <w:rPr>
                <w:rFonts w:ascii="標楷體" w:eastAsia="標楷體" w:hAnsi="標楷體" w:cs="標楷體"/>
              </w:rPr>
            </w:pPr>
            <w:r>
              <w:rPr>
                <w:rFonts w:ascii="標楷體" w:eastAsia="標楷體" w:hAnsi="標楷體" w:cs="標楷體" w:hint="eastAsia"/>
                <w:color w:val="000000" w:themeColor="text1"/>
                <w:kern w:val="0"/>
              </w:rPr>
              <w:t>交通能力訓練</w:t>
            </w:r>
          </w:p>
        </w:tc>
        <w:tc>
          <w:tcPr>
            <w:tcW w:w="48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D91508" w14:textId="77777777" w:rsidR="00AA0395" w:rsidRDefault="00AA0395" w:rsidP="00213DAF">
            <w:pPr>
              <w:autoSpaceDE w:val="0"/>
              <w:adjustRightInd w:val="0"/>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1.認識通勤路線</w:t>
            </w:r>
          </w:p>
          <w:p w14:paraId="4B08AB59" w14:textId="77777777" w:rsidR="00AA0395" w:rsidRDefault="00AA0395" w:rsidP="00213DAF">
            <w:pPr>
              <w:autoSpaceDE w:val="0"/>
              <w:adjustRightInd w:val="0"/>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2.認識通勤路線上之各類公共運輸</w:t>
            </w:r>
          </w:p>
          <w:p w14:paraId="26A24E33" w14:textId="77777777" w:rsidR="00AA0395" w:rsidRDefault="00AA0395" w:rsidP="00213DAF">
            <w:pPr>
              <w:autoSpaceDE w:val="0"/>
              <w:adjustRightInd w:val="0"/>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3.交通能力訓練</w:t>
            </w:r>
          </w:p>
          <w:p w14:paraId="3B9EBE57" w14:textId="77777777" w:rsidR="00AA0395" w:rsidRPr="009B06D4" w:rsidRDefault="00AA0395" w:rsidP="00213DAF">
            <w:pPr>
              <w:pStyle w:val="Standard"/>
              <w:rPr>
                <w:rFonts w:ascii="標楷體" w:eastAsia="標楷體" w:hAnsi="標楷體"/>
              </w:rPr>
            </w:pPr>
            <w:r>
              <w:rPr>
                <w:rFonts w:ascii="標楷體" w:eastAsia="標楷體" w:hAnsi="標楷體" w:cs="新細明體" w:hint="eastAsia"/>
                <w:color w:val="000000" w:themeColor="text1"/>
                <w:kern w:val="0"/>
              </w:rPr>
              <w:t>4.交通安全守則</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3F8D1D7" w14:textId="77777777" w:rsidR="00AA0395" w:rsidRPr="009B06D4" w:rsidRDefault="00AA0395" w:rsidP="00213DAF">
            <w:pPr>
              <w:pStyle w:val="Standard"/>
              <w:rPr>
                <w:rFonts w:ascii="標楷體" w:eastAsia="標楷體" w:hAnsi="標楷體" w:cs="標楷體"/>
              </w:rPr>
            </w:pPr>
            <w:r>
              <w:rPr>
                <w:rFonts w:ascii="標楷體" w:eastAsia="標楷體" w:hAnsi="標楷體" w:hint="eastAsia"/>
                <w:color w:val="000000" w:themeColor="text1"/>
              </w:rPr>
              <w:t>8</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B9714D4" w14:textId="77777777" w:rsidR="00AA0395" w:rsidRPr="002374D3" w:rsidRDefault="00AA0395" w:rsidP="00213DAF">
            <w:pPr>
              <w:snapToGrid w:val="0"/>
              <w:rPr>
                <w:rFonts w:ascii="標楷體" w:eastAsia="標楷體" w:hAnsi="標楷體"/>
                <w:color w:val="000000" w:themeColor="text1"/>
              </w:rPr>
            </w:pPr>
          </w:p>
        </w:tc>
      </w:tr>
      <w:tr w:rsidR="00AA0395" w:rsidRPr="002374D3" w14:paraId="1A66047C" w14:textId="77777777" w:rsidTr="00213DAF">
        <w:trPr>
          <w:cantSplit/>
          <w:trHeight w:val="563"/>
          <w:jc w:val="center"/>
        </w:trPr>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7A2AF5" w14:textId="77777777" w:rsidR="00AA0395" w:rsidRPr="009B06D4" w:rsidRDefault="00AA0395" w:rsidP="00213DAF">
            <w:pPr>
              <w:pStyle w:val="Standard"/>
              <w:rPr>
                <w:rFonts w:ascii="標楷體" w:eastAsia="標楷體" w:hAnsi="標楷體" w:cs="標楷體"/>
              </w:rPr>
            </w:pPr>
            <w:r>
              <w:rPr>
                <w:rFonts w:ascii="標楷體" w:eastAsia="標楷體" w:hAnsi="標楷體" w:cs="標楷體" w:hint="eastAsia"/>
                <w:color w:val="000000" w:themeColor="text1"/>
                <w:kern w:val="0"/>
              </w:rPr>
              <w:t>社會技能</w:t>
            </w:r>
          </w:p>
        </w:tc>
        <w:tc>
          <w:tcPr>
            <w:tcW w:w="48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CEC189" w14:textId="77777777" w:rsidR="00AA0395" w:rsidRPr="002374D3" w:rsidRDefault="00AA0395" w:rsidP="00213DAF">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1.理解工作指示</w:t>
            </w:r>
          </w:p>
          <w:p w14:paraId="6DE37803" w14:textId="77777777" w:rsidR="00AA0395" w:rsidRPr="002374D3" w:rsidRDefault="00AA0395" w:rsidP="00213DAF">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2.傳達工作指示</w:t>
            </w:r>
          </w:p>
          <w:p w14:paraId="4A8003B9" w14:textId="77777777" w:rsidR="00AA0395" w:rsidRPr="002374D3" w:rsidRDefault="00AA0395" w:rsidP="00213DAF">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3.描述個人工作狀況</w:t>
            </w:r>
          </w:p>
          <w:p w14:paraId="2C1BBAFB" w14:textId="77777777" w:rsidR="00AA0395" w:rsidRPr="009B06D4" w:rsidRDefault="00AA0395" w:rsidP="00213DAF">
            <w:pPr>
              <w:pStyle w:val="Standard"/>
              <w:rPr>
                <w:rFonts w:ascii="標楷體" w:eastAsia="標楷體" w:hAnsi="標楷體" w:cs="標楷體"/>
              </w:rPr>
            </w:pPr>
            <w:r w:rsidRPr="002374D3">
              <w:rPr>
                <w:rFonts w:ascii="標楷體" w:eastAsia="標楷體" w:hAnsi="標楷體" w:cs="新細明體" w:hint="eastAsia"/>
                <w:color w:val="000000" w:themeColor="text1"/>
                <w:kern w:val="0"/>
              </w:rPr>
              <w:t>4.回答工作相關問題</w:t>
            </w:r>
          </w:p>
          <w:p w14:paraId="3EE102CE" w14:textId="77777777" w:rsidR="00AA0395" w:rsidRPr="002374D3" w:rsidRDefault="00AA0395" w:rsidP="00213DAF">
            <w:pPr>
              <w:autoSpaceDE w:val="0"/>
              <w:adjustRightInd w:val="0"/>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5.</w:t>
            </w:r>
            <w:r w:rsidRPr="002374D3">
              <w:rPr>
                <w:rFonts w:ascii="標楷體" w:eastAsia="標楷體" w:hAnsi="標楷體" w:cs="新細明體" w:hint="eastAsia"/>
                <w:color w:val="000000" w:themeColor="text1"/>
                <w:kern w:val="0"/>
              </w:rPr>
              <w:t>表達需求與尋求協助</w:t>
            </w:r>
          </w:p>
          <w:p w14:paraId="59356796" w14:textId="77777777" w:rsidR="00AA0395" w:rsidRPr="002374D3" w:rsidRDefault="00AA0395" w:rsidP="00213DAF">
            <w:pPr>
              <w:autoSpaceDE w:val="0"/>
              <w:adjustRightInd w:val="0"/>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6.</w:t>
            </w:r>
            <w:r w:rsidRPr="002374D3">
              <w:rPr>
                <w:rFonts w:ascii="標楷體" w:eastAsia="標楷體" w:hAnsi="標楷體" w:cs="新細明體" w:hint="eastAsia"/>
                <w:color w:val="000000" w:themeColor="text1"/>
                <w:kern w:val="0"/>
              </w:rPr>
              <w:t>閱讀與工作相關之文件</w:t>
            </w:r>
          </w:p>
          <w:p w14:paraId="70D3BBA8" w14:textId="77777777" w:rsidR="00AA0395" w:rsidRPr="009B06D4" w:rsidRDefault="00AA0395" w:rsidP="00213DAF">
            <w:pPr>
              <w:pStyle w:val="Standard"/>
              <w:rPr>
                <w:rFonts w:ascii="標楷體" w:eastAsia="標楷體" w:hAnsi="標楷體" w:cs="標楷體"/>
              </w:rPr>
            </w:pPr>
            <w:r>
              <w:rPr>
                <w:rFonts w:ascii="標楷體" w:eastAsia="標楷體" w:hAnsi="標楷體" w:cs="新細明體" w:hint="eastAsia"/>
                <w:color w:val="000000" w:themeColor="text1"/>
                <w:kern w:val="0"/>
              </w:rPr>
              <w:t>7.</w:t>
            </w:r>
            <w:r w:rsidRPr="002374D3">
              <w:rPr>
                <w:rFonts w:ascii="標楷體" w:eastAsia="標楷體" w:hAnsi="標楷體" w:cs="新細明體" w:hint="eastAsia"/>
                <w:color w:val="000000" w:themeColor="text1"/>
                <w:kern w:val="0"/>
              </w:rPr>
              <w:t>填寫工作相關表格</w:t>
            </w:r>
          </w:p>
          <w:p w14:paraId="05D317E4" w14:textId="77777777" w:rsidR="00AA0395" w:rsidRDefault="00AA0395" w:rsidP="00213DAF">
            <w:pPr>
              <w:autoSpaceDE w:val="0"/>
              <w:adjustRightInd w:val="0"/>
              <w:jc w:val="both"/>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8</w:t>
            </w:r>
            <w:r w:rsidRPr="002374D3">
              <w:rPr>
                <w:rFonts w:ascii="標楷體" w:eastAsia="標楷體" w:hAnsi="標楷體" w:cs="新細明體" w:hint="eastAsia"/>
                <w:color w:val="000000" w:themeColor="text1"/>
                <w:kern w:val="0"/>
              </w:rPr>
              <w:t>.穿戴合宜裝扮得體</w:t>
            </w:r>
          </w:p>
          <w:p w14:paraId="0E48430C" w14:textId="77777777" w:rsidR="00AA0395" w:rsidRPr="009B06D4" w:rsidRDefault="00AA0395" w:rsidP="00213DAF">
            <w:pPr>
              <w:autoSpaceDE w:val="0"/>
              <w:adjustRightInd w:val="0"/>
              <w:jc w:val="both"/>
              <w:rPr>
                <w:rFonts w:ascii="標楷體" w:eastAsia="標楷體" w:hAnsi="標楷體" w:cs="標楷體"/>
              </w:rPr>
            </w:pPr>
            <w:r>
              <w:rPr>
                <w:rFonts w:ascii="標楷體" w:eastAsia="標楷體" w:hAnsi="標楷體" w:cs="新細明體" w:hint="eastAsia"/>
                <w:color w:val="000000" w:themeColor="text1"/>
                <w:kern w:val="0"/>
              </w:rPr>
              <w:t>9</w:t>
            </w:r>
            <w:r w:rsidRPr="002374D3">
              <w:rPr>
                <w:rFonts w:ascii="標楷體" w:eastAsia="標楷體" w:hAnsi="標楷體" w:cs="新細明體" w:hint="eastAsia"/>
                <w:color w:val="000000" w:themeColor="text1"/>
                <w:kern w:val="0"/>
              </w:rPr>
              <w:t>.表現合宜的互動禮儀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540E633" w14:textId="77777777" w:rsidR="00AA0395" w:rsidRPr="009B06D4" w:rsidRDefault="00AA0395" w:rsidP="00213DAF">
            <w:pPr>
              <w:pStyle w:val="Standard"/>
              <w:rPr>
                <w:rFonts w:ascii="標楷體" w:eastAsia="標楷體" w:hAnsi="標楷體" w:cs="標楷體"/>
              </w:rPr>
            </w:pPr>
            <w:r>
              <w:rPr>
                <w:rFonts w:ascii="標楷體" w:eastAsia="標楷體" w:hAnsi="標楷體" w:hint="eastAsia"/>
                <w:color w:val="000000" w:themeColor="text1"/>
              </w:rPr>
              <w:t>8</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CBE6E7" w14:textId="77777777" w:rsidR="00AA0395" w:rsidRPr="002374D3" w:rsidRDefault="00AA0395" w:rsidP="00213DAF">
            <w:pPr>
              <w:snapToGrid w:val="0"/>
              <w:rPr>
                <w:rFonts w:ascii="標楷體" w:eastAsia="標楷體" w:hAnsi="標楷體"/>
                <w:color w:val="000000" w:themeColor="text1"/>
              </w:rPr>
            </w:pPr>
          </w:p>
        </w:tc>
      </w:tr>
      <w:tr w:rsidR="00AA0395" w:rsidRPr="002374D3" w14:paraId="7C5297C5" w14:textId="77777777" w:rsidTr="00213DAF">
        <w:trPr>
          <w:cantSplit/>
          <w:trHeight w:val="563"/>
          <w:jc w:val="center"/>
        </w:trPr>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C6D759" w14:textId="77777777" w:rsidR="00AA0395" w:rsidRPr="009B06D4" w:rsidRDefault="00AA0395" w:rsidP="00213DAF">
            <w:pPr>
              <w:pStyle w:val="Standard"/>
              <w:rPr>
                <w:rFonts w:ascii="標楷體" w:eastAsia="標楷體" w:hAnsi="標楷體" w:cs="標楷體"/>
              </w:rPr>
            </w:pPr>
            <w:r w:rsidRPr="002374D3">
              <w:rPr>
                <w:rFonts w:ascii="標楷體" w:eastAsia="標楷體" w:hAnsi="標楷體" w:cs="標楷體" w:hint="eastAsia"/>
                <w:color w:val="000000" w:themeColor="text1"/>
                <w:kern w:val="0"/>
              </w:rPr>
              <w:t>工作</w:t>
            </w:r>
            <w:r>
              <w:rPr>
                <w:rFonts w:ascii="標楷體" w:eastAsia="標楷體" w:hAnsi="標楷體" w:cs="標楷體" w:hint="eastAsia"/>
                <w:color w:val="000000" w:themeColor="text1"/>
                <w:kern w:val="0"/>
              </w:rPr>
              <w:t>與衛生</w:t>
            </w:r>
            <w:r w:rsidRPr="002374D3">
              <w:rPr>
                <w:rFonts w:ascii="標楷體" w:eastAsia="標楷體" w:hAnsi="標楷體" w:cs="標楷體" w:hint="eastAsia"/>
                <w:color w:val="000000" w:themeColor="text1"/>
                <w:kern w:val="0"/>
              </w:rPr>
              <w:t>安全</w:t>
            </w:r>
          </w:p>
        </w:tc>
        <w:tc>
          <w:tcPr>
            <w:tcW w:w="48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40440E" w14:textId="77777777" w:rsidR="00AA0395" w:rsidRPr="002374D3" w:rsidRDefault="00AA0395" w:rsidP="00213DAF">
            <w:pPr>
              <w:autoSpaceDE w:val="0"/>
              <w:adjustRightInd w:val="0"/>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1.</w:t>
            </w:r>
            <w:r w:rsidRPr="002374D3">
              <w:rPr>
                <w:rFonts w:ascii="標楷體" w:eastAsia="標楷體" w:hAnsi="標楷體" w:cs="新細明體" w:hint="eastAsia"/>
                <w:color w:val="000000" w:themeColor="text1"/>
                <w:kern w:val="0"/>
              </w:rPr>
              <w:t>正確使用</w:t>
            </w:r>
            <w:r>
              <w:rPr>
                <w:rFonts w:ascii="標楷體" w:eastAsia="標楷體" w:hAnsi="標楷體" w:cs="新細明體" w:hint="eastAsia"/>
                <w:color w:val="000000" w:themeColor="text1"/>
                <w:kern w:val="0"/>
              </w:rPr>
              <w:t>機具設備</w:t>
            </w:r>
          </w:p>
          <w:p w14:paraId="2D7F94F2" w14:textId="77777777" w:rsidR="00AA0395" w:rsidRDefault="00AA0395" w:rsidP="00213DAF">
            <w:pPr>
              <w:autoSpaceDE w:val="0"/>
              <w:adjustRightInd w:val="0"/>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2.</w:t>
            </w:r>
            <w:r w:rsidRPr="002374D3">
              <w:rPr>
                <w:rFonts w:ascii="標楷體" w:eastAsia="標楷體" w:hAnsi="標楷體" w:cs="新細明體" w:hint="eastAsia"/>
                <w:color w:val="000000" w:themeColor="text1"/>
                <w:kern w:val="0"/>
              </w:rPr>
              <w:t>辨識工作場所中的安全標誌</w:t>
            </w:r>
          </w:p>
          <w:p w14:paraId="1281C2D0" w14:textId="77777777" w:rsidR="00AA0395" w:rsidRDefault="00AA0395" w:rsidP="00213DAF">
            <w:pPr>
              <w:pStyle w:val="Standard"/>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3.</w:t>
            </w:r>
            <w:r w:rsidRPr="002374D3">
              <w:rPr>
                <w:rFonts w:ascii="標楷體" w:eastAsia="標楷體" w:hAnsi="標楷體" w:cs="新細明體" w:hint="eastAsia"/>
                <w:color w:val="000000" w:themeColor="text1"/>
                <w:kern w:val="0"/>
              </w:rPr>
              <w:t>認識職場危險區域</w:t>
            </w:r>
          </w:p>
          <w:p w14:paraId="171B5033" w14:textId="77777777" w:rsidR="00AA0395" w:rsidRPr="002374D3" w:rsidRDefault="00AA0395" w:rsidP="00213DAF">
            <w:pPr>
              <w:pStyle w:val="Standard"/>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4.</w:t>
            </w:r>
            <w:r w:rsidRPr="002374D3">
              <w:rPr>
                <w:rFonts w:ascii="標楷體" w:eastAsia="標楷體" w:hAnsi="標楷體" w:cs="新細明體" w:hint="eastAsia"/>
                <w:color w:val="000000" w:themeColor="text1"/>
                <w:kern w:val="0"/>
              </w:rPr>
              <w:t>會使用工作場所的逃生設備</w:t>
            </w:r>
          </w:p>
          <w:p w14:paraId="0DE07592" w14:textId="77777777" w:rsidR="00AA0395" w:rsidRPr="002374D3" w:rsidRDefault="00AA0395" w:rsidP="00213DAF">
            <w:pPr>
              <w:autoSpaceDE w:val="0"/>
              <w:adjustRightInd w:val="0"/>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5.</w:t>
            </w:r>
            <w:r w:rsidRPr="002374D3">
              <w:rPr>
                <w:rFonts w:ascii="標楷體" w:eastAsia="標楷體" w:hAnsi="標楷體" w:cs="新細明體" w:hint="eastAsia"/>
                <w:color w:val="000000" w:themeColor="text1"/>
                <w:kern w:val="0"/>
              </w:rPr>
              <w:t>遵守工作場所的安全</w:t>
            </w:r>
            <w:r>
              <w:rPr>
                <w:rFonts w:ascii="標楷體" w:eastAsia="標楷體" w:hAnsi="標楷體" w:cs="新細明體" w:hint="eastAsia"/>
                <w:color w:val="000000" w:themeColor="text1"/>
                <w:kern w:val="0"/>
              </w:rPr>
              <w:t>與衛生</w:t>
            </w:r>
            <w:r w:rsidRPr="002374D3">
              <w:rPr>
                <w:rFonts w:ascii="標楷體" w:eastAsia="標楷體" w:hAnsi="標楷體" w:cs="新細明體" w:hint="eastAsia"/>
                <w:color w:val="000000" w:themeColor="text1"/>
                <w:kern w:val="0"/>
              </w:rPr>
              <w:t>規定</w:t>
            </w:r>
          </w:p>
          <w:p w14:paraId="770B08A0" w14:textId="77777777" w:rsidR="00AA0395" w:rsidRDefault="00AA0395" w:rsidP="00213DAF">
            <w:pPr>
              <w:pStyle w:val="Standard"/>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6.</w:t>
            </w:r>
            <w:r w:rsidRPr="002374D3">
              <w:rPr>
                <w:rFonts w:ascii="標楷體" w:eastAsia="標楷體" w:hAnsi="標楷體" w:cs="新細明體" w:hint="eastAsia"/>
                <w:color w:val="000000" w:themeColor="text1"/>
                <w:kern w:val="0"/>
              </w:rPr>
              <w:t>危險物品使用須知</w:t>
            </w:r>
          </w:p>
          <w:p w14:paraId="7D56D0DE" w14:textId="77777777" w:rsidR="00AA0395" w:rsidRPr="002374D3" w:rsidRDefault="00AA0395" w:rsidP="00213DAF">
            <w:pPr>
              <w:autoSpaceDE w:val="0"/>
              <w:adjustRightInd w:val="0"/>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7.</w:t>
            </w:r>
            <w:r w:rsidRPr="002374D3">
              <w:rPr>
                <w:rFonts w:ascii="標楷體" w:eastAsia="標楷體" w:hAnsi="標楷體" w:cs="新細明體" w:hint="eastAsia"/>
                <w:color w:val="000000" w:themeColor="text1"/>
                <w:kern w:val="0"/>
              </w:rPr>
              <w:t>養成良好的衛生習慣</w:t>
            </w:r>
          </w:p>
          <w:p w14:paraId="0697C053" w14:textId="77777777" w:rsidR="00AA0395" w:rsidRPr="002374D3" w:rsidRDefault="00AA0395" w:rsidP="00213DAF">
            <w:pPr>
              <w:autoSpaceDE w:val="0"/>
              <w:adjustRightInd w:val="0"/>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8.</w:t>
            </w:r>
            <w:r w:rsidRPr="002374D3">
              <w:rPr>
                <w:rFonts w:ascii="標楷體" w:eastAsia="標楷體" w:hAnsi="標楷體" w:cs="新細明體" w:hint="eastAsia"/>
                <w:color w:val="000000" w:themeColor="text1"/>
                <w:kern w:val="0"/>
              </w:rPr>
              <w:t>了解疾病與工作場所衛生全的關係</w:t>
            </w:r>
          </w:p>
          <w:p w14:paraId="06B9E462" w14:textId="77777777" w:rsidR="00AA0395" w:rsidRPr="009B06D4" w:rsidRDefault="00AA0395" w:rsidP="00213DAF">
            <w:pPr>
              <w:pStyle w:val="Standard"/>
            </w:pPr>
            <w:r>
              <w:rPr>
                <w:rFonts w:ascii="標楷體" w:eastAsia="標楷體" w:hAnsi="標楷體" w:cs="新細明體" w:hint="eastAsia"/>
                <w:color w:val="000000" w:themeColor="text1"/>
                <w:kern w:val="0"/>
              </w:rPr>
              <w:t>9.</w:t>
            </w:r>
            <w:r w:rsidRPr="002374D3">
              <w:rPr>
                <w:rFonts w:ascii="標楷體" w:eastAsia="標楷體" w:hAnsi="標楷體" w:cs="新細明體" w:hint="eastAsia"/>
                <w:color w:val="000000" w:themeColor="text1"/>
                <w:kern w:val="0"/>
              </w:rPr>
              <w:t>職業病的防治</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47B27DE" w14:textId="77777777" w:rsidR="00AA0395" w:rsidRPr="009B06D4" w:rsidRDefault="00AA0395" w:rsidP="00213DAF">
            <w:pPr>
              <w:pStyle w:val="Standard"/>
              <w:rPr>
                <w:rFonts w:ascii="標楷體" w:eastAsia="標楷體" w:hAnsi="標楷體" w:cs="標楷體"/>
              </w:rPr>
            </w:pPr>
            <w:r>
              <w:rPr>
                <w:rFonts w:ascii="標楷體" w:eastAsia="標楷體" w:hAnsi="標楷體" w:hint="eastAsia"/>
                <w:color w:val="000000" w:themeColor="text1"/>
              </w:rPr>
              <w:t>8</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B54631" w14:textId="77777777" w:rsidR="00AA0395" w:rsidRPr="002374D3" w:rsidRDefault="00AA0395" w:rsidP="00213DAF">
            <w:pPr>
              <w:snapToGrid w:val="0"/>
              <w:rPr>
                <w:rFonts w:ascii="標楷體" w:eastAsia="標楷體" w:hAnsi="標楷體"/>
                <w:color w:val="000000" w:themeColor="text1"/>
              </w:rPr>
            </w:pPr>
          </w:p>
        </w:tc>
      </w:tr>
      <w:tr w:rsidR="00AA0395" w:rsidRPr="002374D3" w14:paraId="20F337D7" w14:textId="77777777" w:rsidTr="00213DAF">
        <w:trPr>
          <w:cantSplit/>
          <w:trHeight w:val="563"/>
          <w:jc w:val="center"/>
        </w:trPr>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9555D5" w14:textId="77777777" w:rsidR="00AA0395" w:rsidRDefault="00AA0395" w:rsidP="00213DAF">
            <w:pPr>
              <w:autoSpaceDE w:val="0"/>
              <w:adjustRightInd w:val="0"/>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簡易車輛清潔</w:t>
            </w:r>
          </w:p>
        </w:tc>
        <w:tc>
          <w:tcPr>
            <w:tcW w:w="48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0A8A33" w14:textId="77777777" w:rsidR="00AA0395" w:rsidRDefault="00AA0395" w:rsidP="00213DAF">
            <w:pPr>
              <w:pStyle w:val="Default"/>
              <w:rPr>
                <w:rFonts w:cs="新細明體"/>
                <w:color w:val="000000" w:themeColor="text1"/>
              </w:rPr>
            </w:pPr>
            <w:r>
              <w:rPr>
                <w:rFonts w:cs="新細明體" w:hint="eastAsia"/>
                <w:color w:val="000000" w:themeColor="text1"/>
              </w:rPr>
              <w:t>1.洗車工具與設備之認識與操作。</w:t>
            </w:r>
          </w:p>
          <w:p w14:paraId="3A647462" w14:textId="77777777" w:rsidR="00AA0395" w:rsidRDefault="00AA0395" w:rsidP="00213DAF">
            <w:pPr>
              <w:pStyle w:val="Default"/>
              <w:rPr>
                <w:rFonts w:cs="新細明體"/>
                <w:color w:val="000000" w:themeColor="text1"/>
              </w:rPr>
            </w:pPr>
            <w:r>
              <w:rPr>
                <w:rFonts w:cs="新細明體" w:hint="eastAsia"/>
                <w:color w:val="000000" w:themeColor="text1"/>
              </w:rPr>
              <w:t>2.各類清潔劑之認識與使用。</w:t>
            </w:r>
          </w:p>
          <w:p w14:paraId="3AD1B3BC" w14:textId="77777777" w:rsidR="00AA0395" w:rsidRDefault="00AA0395" w:rsidP="00213DAF">
            <w:pPr>
              <w:pStyle w:val="Default"/>
              <w:rPr>
                <w:rFonts w:cs="新細明體"/>
                <w:color w:val="000000" w:themeColor="text1"/>
              </w:rPr>
            </w:pPr>
            <w:r>
              <w:rPr>
                <w:rFonts w:cs="新細明體" w:hint="eastAsia"/>
                <w:color w:val="000000" w:themeColor="text1"/>
              </w:rPr>
              <w:t>3.洗車流程之介紹與操作。</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9E90EDD" w14:textId="12383114" w:rsidR="00AA0395" w:rsidRDefault="00213DAF" w:rsidP="00213DAF">
            <w:pPr>
              <w:adjustRightInd w:val="0"/>
              <w:snapToGrid w:val="0"/>
              <w:rPr>
                <w:rFonts w:ascii="標楷體" w:eastAsia="標楷體" w:hAnsi="標楷體"/>
                <w:color w:val="000000" w:themeColor="text1"/>
              </w:rPr>
            </w:pPr>
            <w:r w:rsidRPr="00213DAF">
              <w:rPr>
                <w:rFonts w:ascii="標楷體" w:eastAsia="標楷體" w:hAnsi="標楷體" w:hint="eastAsia"/>
                <w:color w:val="FF0000"/>
              </w:rPr>
              <w:t>8</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CEBE66A" w14:textId="77777777" w:rsidR="00AA0395" w:rsidRPr="002374D3" w:rsidRDefault="00AA0395" w:rsidP="00213DAF">
            <w:pPr>
              <w:snapToGrid w:val="0"/>
              <w:rPr>
                <w:rFonts w:ascii="標楷體" w:eastAsia="標楷體" w:hAnsi="標楷體"/>
                <w:color w:val="000000" w:themeColor="text1"/>
              </w:rPr>
            </w:pPr>
          </w:p>
        </w:tc>
      </w:tr>
      <w:tr w:rsidR="00AA0395" w:rsidRPr="002374D3" w14:paraId="414C63D3" w14:textId="77777777" w:rsidTr="00213DAF">
        <w:trPr>
          <w:cantSplit/>
          <w:trHeight w:val="563"/>
          <w:jc w:val="center"/>
        </w:trPr>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B209F3" w14:textId="77777777" w:rsidR="00AA0395" w:rsidRPr="009B06D4" w:rsidRDefault="00AA0395" w:rsidP="00213DAF">
            <w:pPr>
              <w:pStyle w:val="Standard"/>
              <w:rPr>
                <w:rFonts w:ascii="標楷體" w:eastAsia="標楷體" w:hAnsi="標楷體" w:cs="標楷體"/>
              </w:rPr>
            </w:pPr>
            <w:r>
              <w:rPr>
                <w:rFonts w:ascii="標楷體" w:eastAsia="標楷體" w:hAnsi="標楷體" w:cs="新細明體, PMingLiU" w:hint="eastAsia"/>
              </w:rPr>
              <w:t>車身外部清潔</w:t>
            </w:r>
          </w:p>
        </w:tc>
        <w:tc>
          <w:tcPr>
            <w:tcW w:w="48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23476C3" w14:textId="77777777" w:rsidR="00AA0395" w:rsidRDefault="00AA0395" w:rsidP="00213DAF">
            <w:pPr>
              <w:pStyle w:val="Standard"/>
              <w:jc w:val="both"/>
              <w:rPr>
                <w:rFonts w:ascii="標楷體" w:eastAsia="標楷體" w:hAnsi="標楷體" w:cs="新細明體, PMingLiU"/>
              </w:rPr>
            </w:pPr>
            <w:r>
              <w:rPr>
                <w:rFonts w:ascii="標楷體" w:eastAsia="標楷體" w:hAnsi="標楷體" w:cs="標楷體" w:hint="eastAsia"/>
              </w:rPr>
              <w:t>1.</w:t>
            </w:r>
            <w:r>
              <w:rPr>
                <w:rFonts w:ascii="標楷體" w:eastAsia="標楷體" w:hAnsi="標楷體" w:cs="新細明體, PMingLiU" w:hint="eastAsia"/>
              </w:rPr>
              <w:t>車身</w:t>
            </w:r>
            <w:proofErr w:type="gramStart"/>
            <w:r>
              <w:rPr>
                <w:rFonts w:ascii="標楷體" w:eastAsia="標楷體" w:hAnsi="標楷體" w:cs="新細明體, PMingLiU" w:hint="eastAsia"/>
              </w:rPr>
              <w:t>鈑</w:t>
            </w:r>
            <w:proofErr w:type="gramEnd"/>
            <w:r>
              <w:rPr>
                <w:rFonts w:ascii="標楷體" w:eastAsia="標楷體" w:hAnsi="標楷體" w:cs="新細明體, PMingLiU" w:hint="eastAsia"/>
              </w:rPr>
              <w:t>件清潔實做。</w:t>
            </w:r>
          </w:p>
          <w:p w14:paraId="51BCD541" w14:textId="77777777" w:rsidR="00AA0395" w:rsidRPr="009B06D4" w:rsidRDefault="00AA0395" w:rsidP="00213DAF">
            <w:pPr>
              <w:pStyle w:val="Standard"/>
              <w:jc w:val="both"/>
            </w:pPr>
            <w:r>
              <w:rPr>
                <w:rFonts w:ascii="標楷體" w:eastAsia="標楷體" w:hAnsi="標楷體" w:cs="標楷體" w:hint="eastAsia"/>
              </w:rPr>
              <w:t>2.塑膠</w:t>
            </w:r>
            <w:proofErr w:type="gramStart"/>
            <w:r>
              <w:rPr>
                <w:rFonts w:ascii="標楷體" w:eastAsia="標楷體" w:hAnsi="標楷體" w:cs="標楷體" w:hint="eastAsia"/>
              </w:rPr>
              <w:t>飾板</w:t>
            </w:r>
            <w:r>
              <w:rPr>
                <w:rFonts w:ascii="標楷體" w:eastAsia="標楷體" w:hAnsi="標楷體" w:cs="新細明體, PMingLiU" w:hint="eastAsia"/>
              </w:rPr>
              <w:t>清潔</w:t>
            </w:r>
            <w:proofErr w:type="gramEnd"/>
            <w:r>
              <w:rPr>
                <w:rFonts w:ascii="標楷體" w:eastAsia="標楷體" w:hAnsi="標楷體" w:cs="新細明體, PMingLiU" w:hint="eastAsia"/>
              </w:rPr>
              <w:t>實做。</w:t>
            </w:r>
          </w:p>
          <w:p w14:paraId="544E0437" w14:textId="77777777" w:rsidR="00AA0395" w:rsidRDefault="00AA0395" w:rsidP="00213DAF">
            <w:pPr>
              <w:pStyle w:val="Standard"/>
              <w:jc w:val="both"/>
              <w:rPr>
                <w:rFonts w:ascii="標楷體" w:eastAsia="標楷體" w:hAnsi="標楷體" w:cs="新細明體, PMingLiU"/>
              </w:rPr>
            </w:pPr>
            <w:r>
              <w:rPr>
                <w:rFonts w:ascii="標楷體" w:eastAsia="標楷體" w:hAnsi="標楷體" w:cs="標楷體" w:hint="eastAsia"/>
              </w:rPr>
              <w:t>3.</w:t>
            </w:r>
            <w:r>
              <w:rPr>
                <w:rFonts w:ascii="標楷體" w:eastAsia="標楷體" w:hAnsi="標楷體" w:cs="新細明體, PMingLiU" w:hint="eastAsia"/>
              </w:rPr>
              <w:t>玻璃與大燈</w:t>
            </w:r>
            <w:proofErr w:type="gramStart"/>
            <w:r>
              <w:rPr>
                <w:rFonts w:ascii="標楷體" w:eastAsia="標楷體" w:hAnsi="標楷體" w:cs="新細明體, PMingLiU" w:hint="eastAsia"/>
              </w:rPr>
              <w:t>清潔清潔</w:t>
            </w:r>
            <w:proofErr w:type="gramEnd"/>
            <w:r>
              <w:rPr>
                <w:rFonts w:ascii="標楷體" w:eastAsia="標楷體" w:hAnsi="標楷體" w:cs="新細明體, PMingLiU" w:hint="eastAsia"/>
              </w:rPr>
              <w:t>實做。</w:t>
            </w:r>
          </w:p>
          <w:p w14:paraId="50049782" w14:textId="77777777" w:rsidR="00AA0395" w:rsidRDefault="00AA0395" w:rsidP="00213DAF">
            <w:pPr>
              <w:pStyle w:val="Standard"/>
              <w:rPr>
                <w:rFonts w:ascii="標楷體" w:eastAsia="標楷體" w:hAnsi="標楷體" w:cs="新細明體, PMingLiU"/>
              </w:rPr>
            </w:pPr>
            <w:r>
              <w:rPr>
                <w:rFonts w:ascii="標楷體" w:eastAsia="標楷體" w:hAnsi="標楷體" w:cs="標楷體" w:hint="eastAsia"/>
              </w:rPr>
              <w:t>1.</w:t>
            </w:r>
            <w:proofErr w:type="gramStart"/>
            <w:r>
              <w:rPr>
                <w:rFonts w:ascii="標楷體" w:eastAsia="標楷體" w:hAnsi="標楷體" w:cs="新細明體, PMingLiU" w:hint="eastAsia"/>
              </w:rPr>
              <w:t>輪拱及</w:t>
            </w:r>
            <w:proofErr w:type="gramEnd"/>
            <w:r>
              <w:rPr>
                <w:rFonts w:ascii="標楷體" w:eastAsia="標楷體" w:hAnsi="標楷體" w:cs="新細明體, PMingLiU" w:hint="eastAsia"/>
              </w:rPr>
              <w:t>其內部清潔實做。</w:t>
            </w:r>
          </w:p>
          <w:p w14:paraId="5B3534C9" w14:textId="77777777" w:rsidR="00AA0395" w:rsidRDefault="00AA0395" w:rsidP="00213DAF">
            <w:pPr>
              <w:pStyle w:val="Standard"/>
              <w:rPr>
                <w:rFonts w:ascii="標楷體" w:eastAsia="標楷體" w:hAnsi="標楷體" w:cs="新細明體, PMingLiU"/>
              </w:rPr>
            </w:pPr>
            <w:r>
              <w:rPr>
                <w:rFonts w:ascii="標楷體" w:eastAsia="標楷體" w:hAnsi="標楷體" w:cs="新細明體, PMingLiU" w:hint="eastAsia"/>
              </w:rPr>
              <w:t>2.輪胎與輪圈清潔實做。</w:t>
            </w:r>
          </w:p>
          <w:p w14:paraId="2336E5B4" w14:textId="77777777" w:rsidR="00AA0395" w:rsidRPr="009B06D4" w:rsidRDefault="00AA0395" w:rsidP="00213DAF">
            <w:pPr>
              <w:pStyle w:val="Standard"/>
              <w:jc w:val="both"/>
            </w:pPr>
            <w:r>
              <w:rPr>
                <w:rFonts w:ascii="標楷體" w:eastAsia="標楷體" w:hAnsi="標楷體" w:cs="新細明體, PMingLiU" w:hint="eastAsia"/>
              </w:rPr>
              <w:t>3.</w:t>
            </w:r>
            <w:proofErr w:type="gramStart"/>
            <w:r>
              <w:rPr>
                <w:rFonts w:ascii="標楷體" w:eastAsia="標楷體" w:hAnsi="標楷體" w:cs="新細明體, PMingLiU" w:hint="eastAsia"/>
              </w:rPr>
              <w:t>環車擦乾</w:t>
            </w:r>
            <w:proofErr w:type="gramEnd"/>
            <w:r>
              <w:rPr>
                <w:rFonts w:ascii="標楷體" w:eastAsia="標楷體" w:hAnsi="標楷體" w:cs="新細明體, PMingLiU" w:hint="eastAsia"/>
              </w:rPr>
              <w:t>清潔實做。</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C16E656" w14:textId="77777777" w:rsidR="00AA0395" w:rsidRPr="009B06D4" w:rsidRDefault="00AA0395" w:rsidP="00213DAF">
            <w:pPr>
              <w:pStyle w:val="Standard"/>
              <w:rPr>
                <w:rFonts w:ascii="標楷體" w:eastAsia="標楷體" w:hAnsi="標楷體" w:cs="標楷體"/>
              </w:rPr>
            </w:pPr>
            <w:r>
              <w:rPr>
                <w:rFonts w:ascii="標楷體" w:eastAsia="標楷體" w:hAnsi="標楷體" w:cs="標楷體" w:hint="eastAsia"/>
              </w:rPr>
              <w:t>8</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58F30B4" w14:textId="77777777" w:rsidR="00AA0395" w:rsidRPr="002374D3" w:rsidRDefault="00AA0395" w:rsidP="00213DAF">
            <w:pPr>
              <w:snapToGrid w:val="0"/>
              <w:rPr>
                <w:rFonts w:ascii="標楷體" w:eastAsia="標楷體" w:hAnsi="標楷體"/>
                <w:color w:val="000000" w:themeColor="text1"/>
              </w:rPr>
            </w:pPr>
          </w:p>
        </w:tc>
      </w:tr>
      <w:tr w:rsidR="00AA0395" w:rsidRPr="002374D3" w14:paraId="43A4F414" w14:textId="77777777" w:rsidTr="00213DAF">
        <w:trPr>
          <w:cantSplit/>
          <w:trHeight w:val="563"/>
          <w:jc w:val="center"/>
        </w:trPr>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9E67DA" w14:textId="77777777" w:rsidR="00AA0395" w:rsidRDefault="00AA0395" w:rsidP="00213DAF">
            <w:pPr>
              <w:pStyle w:val="Standard"/>
              <w:rPr>
                <w:rFonts w:ascii="標楷體" w:eastAsia="標楷體" w:hAnsi="標楷體" w:cs="標楷體"/>
              </w:rPr>
            </w:pPr>
            <w:r>
              <w:rPr>
                <w:rFonts w:ascii="標楷體" w:eastAsia="標楷體" w:hAnsi="標楷體" w:cs="新細明體, PMingLiU" w:hint="eastAsia"/>
              </w:rPr>
              <w:t>車身內裝清潔</w:t>
            </w:r>
          </w:p>
        </w:tc>
        <w:tc>
          <w:tcPr>
            <w:tcW w:w="48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A02D3A4" w14:textId="77777777" w:rsidR="00AA0395" w:rsidRDefault="00AA0395" w:rsidP="00213DAF">
            <w:pPr>
              <w:pStyle w:val="Standard"/>
              <w:jc w:val="both"/>
              <w:rPr>
                <w:rFonts w:ascii="標楷體" w:eastAsia="標楷體" w:hAnsi="標楷體" w:cs="標楷體"/>
              </w:rPr>
            </w:pPr>
            <w:r>
              <w:rPr>
                <w:rFonts w:ascii="標楷體" w:eastAsia="標楷體" w:hAnsi="標楷體" w:cs="標楷體" w:hint="eastAsia"/>
              </w:rPr>
              <w:t>1.地毯與地墊</w:t>
            </w:r>
            <w:r>
              <w:rPr>
                <w:rFonts w:ascii="標楷體" w:eastAsia="標楷體" w:hAnsi="標楷體" w:cs="新細明體, PMingLiU" w:hint="eastAsia"/>
              </w:rPr>
              <w:t>清潔實做。</w:t>
            </w:r>
          </w:p>
          <w:p w14:paraId="797DEBF4" w14:textId="77777777" w:rsidR="00AA0395" w:rsidRDefault="00AA0395" w:rsidP="00213DAF">
            <w:pPr>
              <w:pStyle w:val="Standard"/>
              <w:jc w:val="both"/>
              <w:rPr>
                <w:rFonts w:ascii="標楷體" w:eastAsia="標楷體" w:hAnsi="標楷體" w:cs="標楷體"/>
              </w:rPr>
            </w:pPr>
            <w:r>
              <w:rPr>
                <w:rFonts w:ascii="標楷體" w:eastAsia="標楷體" w:hAnsi="標楷體" w:cs="標楷體" w:hint="eastAsia"/>
              </w:rPr>
              <w:t>2.門</w:t>
            </w:r>
            <w:proofErr w:type="gramStart"/>
            <w:r>
              <w:rPr>
                <w:rFonts w:ascii="標楷體" w:eastAsia="標楷體" w:hAnsi="標楷體" w:cs="標楷體" w:hint="eastAsia"/>
              </w:rPr>
              <w:t>內飾板</w:t>
            </w:r>
            <w:proofErr w:type="gramEnd"/>
            <w:r>
              <w:rPr>
                <w:rFonts w:ascii="標楷體" w:eastAsia="標楷體" w:hAnsi="標楷體" w:cs="標楷體" w:hint="eastAsia"/>
              </w:rPr>
              <w:t>與儲物空間</w:t>
            </w:r>
            <w:r>
              <w:rPr>
                <w:rFonts w:ascii="標楷體" w:eastAsia="標楷體" w:hAnsi="標楷體" w:cs="新細明體, PMingLiU" w:hint="eastAsia"/>
              </w:rPr>
              <w:t>清潔實做。</w:t>
            </w:r>
          </w:p>
          <w:p w14:paraId="6ED1E460" w14:textId="77777777" w:rsidR="00AA0395" w:rsidRDefault="00AA0395" w:rsidP="00213DAF">
            <w:pPr>
              <w:pStyle w:val="Standard"/>
              <w:jc w:val="both"/>
              <w:rPr>
                <w:rFonts w:ascii="標楷體" w:eastAsia="標楷體" w:hAnsi="標楷體" w:cs="新細明體, PMingLiU"/>
              </w:rPr>
            </w:pPr>
            <w:r>
              <w:rPr>
                <w:rFonts w:ascii="標楷體" w:eastAsia="標楷體" w:hAnsi="標楷體" w:cs="標楷體" w:hint="eastAsia"/>
              </w:rPr>
              <w:t>3.儀</w:t>
            </w:r>
            <w:proofErr w:type="gramStart"/>
            <w:r>
              <w:rPr>
                <w:rFonts w:ascii="標楷體" w:eastAsia="標楷體" w:hAnsi="標楷體" w:cs="標楷體" w:hint="eastAsia"/>
              </w:rPr>
              <w:t>錶</w:t>
            </w:r>
            <w:proofErr w:type="gramEnd"/>
            <w:r>
              <w:rPr>
                <w:rFonts w:ascii="標楷體" w:eastAsia="標楷體" w:hAnsi="標楷體" w:cs="標楷體" w:hint="eastAsia"/>
              </w:rPr>
              <w:t>板總成</w:t>
            </w:r>
            <w:r>
              <w:rPr>
                <w:rFonts w:ascii="標楷體" w:eastAsia="標楷體" w:hAnsi="標楷體" w:cs="新細明體, PMingLiU" w:hint="eastAsia"/>
              </w:rPr>
              <w:t>清潔實做。</w:t>
            </w:r>
          </w:p>
          <w:p w14:paraId="053336EE" w14:textId="77777777" w:rsidR="00AA0395" w:rsidRDefault="00AA0395" w:rsidP="00213DAF">
            <w:pPr>
              <w:pStyle w:val="Standard"/>
              <w:jc w:val="both"/>
              <w:rPr>
                <w:rFonts w:ascii="標楷體" w:eastAsia="標楷體" w:hAnsi="標楷體" w:cs="標楷體"/>
              </w:rPr>
            </w:pPr>
            <w:r>
              <w:rPr>
                <w:rFonts w:ascii="標楷體" w:eastAsia="標楷體" w:hAnsi="標楷體" w:cs="標楷體" w:hint="eastAsia"/>
              </w:rPr>
              <w:t>1.排檔</w:t>
            </w:r>
            <w:proofErr w:type="gramStart"/>
            <w:r>
              <w:rPr>
                <w:rFonts w:ascii="標楷體" w:eastAsia="標楷體" w:hAnsi="標楷體" w:cs="標楷體" w:hint="eastAsia"/>
              </w:rPr>
              <w:t>桿</w:t>
            </w:r>
            <w:proofErr w:type="gramEnd"/>
            <w:r>
              <w:rPr>
                <w:rFonts w:ascii="標楷體" w:eastAsia="標楷體" w:hAnsi="標楷體" w:cs="標楷體" w:hint="eastAsia"/>
              </w:rPr>
              <w:t>、手剎車、各類開關</w:t>
            </w:r>
            <w:r>
              <w:rPr>
                <w:rFonts w:ascii="標楷體" w:eastAsia="標楷體" w:hAnsi="標楷體" w:cs="新細明體, PMingLiU" w:hint="eastAsia"/>
              </w:rPr>
              <w:t>清潔實做。</w:t>
            </w:r>
          </w:p>
          <w:p w14:paraId="18CF0C46" w14:textId="77777777" w:rsidR="00AA0395" w:rsidRDefault="00AA0395" w:rsidP="00213DAF">
            <w:pPr>
              <w:pStyle w:val="Standard"/>
              <w:jc w:val="both"/>
              <w:rPr>
                <w:rFonts w:ascii="標楷體" w:eastAsia="標楷體" w:hAnsi="標楷體" w:cs="標楷體"/>
              </w:rPr>
            </w:pPr>
            <w:r>
              <w:rPr>
                <w:rFonts w:ascii="標楷體" w:eastAsia="標楷體" w:hAnsi="標楷體" w:cs="標楷體" w:hint="eastAsia"/>
              </w:rPr>
              <w:t>2.行李箱</w:t>
            </w:r>
            <w:r>
              <w:rPr>
                <w:rFonts w:ascii="標楷體" w:eastAsia="標楷體" w:hAnsi="標楷體" w:cs="新細明體, PMingLiU" w:hint="eastAsia"/>
              </w:rPr>
              <w:t>清潔實做。</w:t>
            </w:r>
          </w:p>
          <w:p w14:paraId="5A169BAA" w14:textId="77777777" w:rsidR="00AA0395" w:rsidRPr="009B06D4" w:rsidRDefault="00AA0395" w:rsidP="00213DAF">
            <w:pPr>
              <w:pStyle w:val="Standard"/>
              <w:jc w:val="both"/>
              <w:rPr>
                <w:rFonts w:ascii="標楷體" w:eastAsia="標楷體" w:hAnsi="標楷體" w:cs="標楷體"/>
              </w:rPr>
            </w:pPr>
            <w:r>
              <w:rPr>
                <w:rFonts w:ascii="標楷體" w:eastAsia="標楷體" w:hAnsi="標楷體" w:cs="標楷體" w:hint="eastAsia"/>
              </w:rPr>
              <w:t>3.</w:t>
            </w:r>
            <w:proofErr w:type="gramStart"/>
            <w:r>
              <w:rPr>
                <w:rFonts w:ascii="標楷體" w:eastAsia="標楷體" w:hAnsi="標楷體" w:cs="標楷體" w:hint="eastAsia"/>
              </w:rPr>
              <w:t>頂蓬與室內燈</w:t>
            </w:r>
            <w:r>
              <w:rPr>
                <w:rFonts w:ascii="標楷體" w:eastAsia="標楷體" w:hAnsi="標楷體" w:cs="新細明體, PMingLiU" w:hint="eastAsia"/>
              </w:rPr>
              <w:t>清潔</w:t>
            </w:r>
            <w:proofErr w:type="gramEnd"/>
            <w:r>
              <w:rPr>
                <w:rFonts w:ascii="標楷體" w:eastAsia="標楷體" w:hAnsi="標楷體" w:cs="新細明體, PMingLiU" w:hint="eastAsia"/>
              </w:rPr>
              <w:t>實做。</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05EB87A" w14:textId="77777777" w:rsidR="00AA0395" w:rsidRPr="009B06D4" w:rsidRDefault="00AA0395" w:rsidP="00213DAF">
            <w:pPr>
              <w:pStyle w:val="Standard"/>
              <w:rPr>
                <w:rFonts w:ascii="標楷體" w:eastAsia="標楷體" w:hAnsi="標楷體" w:cs="標楷體"/>
              </w:rPr>
            </w:pPr>
            <w:r>
              <w:rPr>
                <w:rFonts w:ascii="標楷體" w:eastAsia="標楷體" w:hAnsi="標楷體" w:cs="標楷體" w:hint="eastAsia"/>
              </w:rPr>
              <w:t>8</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CD7F37E" w14:textId="77777777" w:rsidR="00AA0395" w:rsidRPr="002374D3" w:rsidRDefault="00AA0395" w:rsidP="00213DAF">
            <w:pPr>
              <w:snapToGrid w:val="0"/>
              <w:rPr>
                <w:rFonts w:ascii="標楷體" w:eastAsia="標楷體" w:hAnsi="標楷體"/>
                <w:color w:val="000000" w:themeColor="text1"/>
              </w:rPr>
            </w:pPr>
          </w:p>
        </w:tc>
      </w:tr>
      <w:tr w:rsidR="00AA0395" w:rsidRPr="002374D3" w14:paraId="63E6CC47" w14:textId="77777777" w:rsidTr="00213DAF">
        <w:trPr>
          <w:cantSplit/>
          <w:trHeight w:val="563"/>
          <w:jc w:val="center"/>
        </w:trPr>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346BCC" w14:textId="77777777" w:rsidR="00AA0395" w:rsidRDefault="00AA0395" w:rsidP="00213DAF">
            <w:pPr>
              <w:pStyle w:val="Standard"/>
              <w:rPr>
                <w:rFonts w:ascii="標楷體" w:eastAsia="標楷體" w:hAnsi="標楷體" w:cs="標楷體"/>
              </w:rPr>
            </w:pPr>
            <w:r>
              <w:rPr>
                <w:rFonts w:ascii="標楷體" w:eastAsia="標楷體" w:hAnsi="標楷體" w:cs="標楷體" w:hint="eastAsia"/>
              </w:rPr>
              <w:t>汽車美容簡介</w:t>
            </w:r>
          </w:p>
        </w:tc>
        <w:tc>
          <w:tcPr>
            <w:tcW w:w="48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818445B" w14:textId="77777777" w:rsidR="00AA0395" w:rsidRPr="00A054E6" w:rsidRDefault="00AA0395" w:rsidP="00213DAF">
            <w:pPr>
              <w:pStyle w:val="Default"/>
              <w:rPr>
                <w:rFonts w:cs="新細明體"/>
                <w:color w:val="000000" w:themeColor="text1"/>
              </w:rPr>
            </w:pPr>
            <w:r w:rsidRPr="00A054E6">
              <w:rPr>
                <w:rFonts w:cs="新細明體" w:hint="eastAsia"/>
                <w:color w:val="000000" w:themeColor="text1"/>
              </w:rPr>
              <w:t>1.汽車美容相關工具與設備簡介。</w:t>
            </w:r>
          </w:p>
          <w:p w14:paraId="16032955" w14:textId="77777777" w:rsidR="00AA0395" w:rsidRPr="00A054E6" w:rsidRDefault="00AA0395" w:rsidP="00213DAF">
            <w:pPr>
              <w:pStyle w:val="Default"/>
              <w:rPr>
                <w:rFonts w:cs="新細明體"/>
                <w:color w:val="000000" w:themeColor="text1"/>
              </w:rPr>
            </w:pPr>
            <w:r w:rsidRPr="00A054E6">
              <w:rPr>
                <w:rFonts w:cs="新細明體" w:hint="eastAsia"/>
                <w:color w:val="000000" w:themeColor="text1"/>
              </w:rPr>
              <w:t>2.各類清潔劑與汽車</w:t>
            </w:r>
            <w:proofErr w:type="gramStart"/>
            <w:r w:rsidRPr="00A054E6">
              <w:rPr>
                <w:rFonts w:cs="新細明體" w:hint="eastAsia"/>
                <w:color w:val="000000" w:themeColor="text1"/>
              </w:rPr>
              <w:t>蠟</w:t>
            </w:r>
            <w:proofErr w:type="gramEnd"/>
            <w:r w:rsidRPr="00A054E6">
              <w:rPr>
                <w:rFonts w:cs="新細明體" w:hint="eastAsia"/>
                <w:color w:val="000000" w:themeColor="text1"/>
              </w:rPr>
              <w:t>簡介。</w:t>
            </w:r>
          </w:p>
          <w:p w14:paraId="1255664B" w14:textId="77777777" w:rsidR="00AA0395" w:rsidRDefault="00AA0395" w:rsidP="00213DAF">
            <w:pPr>
              <w:pStyle w:val="Standard"/>
              <w:jc w:val="both"/>
              <w:rPr>
                <w:rFonts w:ascii="標楷體" w:eastAsia="標楷體" w:hAnsi="標楷體" w:cs="標楷體"/>
              </w:rPr>
            </w:pPr>
            <w:r w:rsidRPr="00A054E6">
              <w:rPr>
                <w:rFonts w:ascii="標楷體" w:eastAsia="標楷體" w:hAnsi="標楷體" w:cs="新細明體" w:hint="eastAsia"/>
                <w:color w:val="000000" w:themeColor="text1"/>
              </w:rPr>
              <w:t>3.洗車美容流程要領之介紹。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141F880" w14:textId="32C1FE1D" w:rsidR="00AA0395" w:rsidRPr="00A054E6" w:rsidRDefault="00213DAF" w:rsidP="00213DAF">
            <w:pPr>
              <w:pStyle w:val="Standard"/>
              <w:rPr>
                <w:rFonts w:ascii="標楷體" w:eastAsia="標楷體" w:hAnsi="標楷體" w:cs="標楷體"/>
              </w:rPr>
            </w:pPr>
            <w:r w:rsidRPr="00213DAF">
              <w:rPr>
                <w:rFonts w:ascii="標楷體" w:eastAsia="標楷體" w:hAnsi="標楷體" w:cs="標楷體" w:hint="eastAsia"/>
                <w:color w:val="FF0000"/>
              </w:rPr>
              <w:t>8</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E73B9E" w14:textId="77777777" w:rsidR="00AA0395" w:rsidRPr="002374D3" w:rsidRDefault="00AA0395" w:rsidP="00213DAF">
            <w:pPr>
              <w:snapToGrid w:val="0"/>
              <w:rPr>
                <w:rFonts w:ascii="標楷體" w:eastAsia="標楷體" w:hAnsi="標楷體"/>
                <w:color w:val="000000" w:themeColor="text1"/>
              </w:rPr>
            </w:pPr>
          </w:p>
        </w:tc>
      </w:tr>
      <w:tr w:rsidR="00AA0395" w:rsidRPr="002374D3" w14:paraId="0314EE8D" w14:textId="77777777" w:rsidTr="00213DAF">
        <w:trPr>
          <w:cantSplit/>
          <w:trHeight w:val="563"/>
          <w:jc w:val="center"/>
        </w:trPr>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379C42" w14:textId="77777777" w:rsidR="00AA0395" w:rsidRDefault="00AA0395" w:rsidP="00213DAF">
            <w:pPr>
              <w:pStyle w:val="Standard"/>
              <w:rPr>
                <w:rFonts w:ascii="標楷體" w:eastAsia="標楷體" w:hAnsi="標楷體" w:cs="標楷體"/>
              </w:rPr>
            </w:pPr>
            <w:r>
              <w:rPr>
                <w:rFonts w:ascii="標楷體" w:eastAsia="標楷體" w:hAnsi="標楷體" w:cs="標楷體" w:hint="eastAsia"/>
              </w:rPr>
              <w:lastRenderedPageBreak/>
              <w:t>汽車外部美容</w:t>
            </w:r>
          </w:p>
        </w:tc>
        <w:tc>
          <w:tcPr>
            <w:tcW w:w="48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7248FE" w14:textId="77777777" w:rsidR="00AA0395" w:rsidRDefault="00AA0395" w:rsidP="00213DAF">
            <w:pPr>
              <w:pStyle w:val="Standard"/>
              <w:jc w:val="both"/>
              <w:rPr>
                <w:rFonts w:ascii="標楷體" w:eastAsia="標楷體" w:hAnsi="標楷體" w:cs="標楷體"/>
              </w:rPr>
            </w:pPr>
            <w:r>
              <w:rPr>
                <w:rFonts w:ascii="標楷體" w:eastAsia="標楷體" w:hAnsi="標楷體" w:cs="標楷體" w:hint="eastAsia"/>
              </w:rPr>
              <w:t>1.車身外部打蠟</w:t>
            </w:r>
            <w:r>
              <w:rPr>
                <w:rFonts w:ascii="標楷體" w:eastAsia="標楷體" w:hAnsi="標楷體" w:cs="新細明體, PMingLiU" w:hint="eastAsia"/>
              </w:rPr>
              <w:t>實做。</w:t>
            </w:r>
          </w:p>
          <w:p w14:paraId="5367413E" w14:textId="77777777" w:rsidR="00AA0395" w:rsidRDefault="00AA0395" w:rsidP="00213DAF">
            <w:pPr>
              <w:pStyle w:val="Standard"/>
              <w:jc w:val="both"/>
              <w:rPr>
                <w:rFonts w:ascii="標楷體" w:eastAsia="標楷體" w:hAnsi="標楷體" w:cs="標楷體"/>
              </w:rPr>
            </w:pPr>
            <w:r>
              <w:rPr>
                <w:rFonts w:ascii="標楷體" w:eastAsia="標楷體" w:hAnsi="標楷體" w:cs="標楷體" w:hint="eastAsia"/>
              </w:rPr>
              <w:t>2.輪胎上蠟</w:t>
            </w:r>
            <w:r>
              <w:rPr>
                <w:rFonts w:ascii="標楷體" w:eastAsia="標楷體" w:hAnsi="標楷體" w:cs="新細明體, PMingLiU" w:hint="eastAsia"/>
              </w:rPr>
              <w:t>實做。</w:t>
            </w:r>
          </w:p>
          <w:p w14:paraId="3B3EC2DD" w14:textId="77777777" w:rsidR="00AA0395" w:rsidRPr="009B06D4" w:rsidRDefault="00AA0395" w:rsidP="00213DAF">
            <w:pPr>
              <w:pStyle w:val="Standard"/>
              <w:jc w:val="both"/>
              <w:rPr>
                <w:rFonts w:ascii="標楷體" w:eastAsia="標楷體" w:hAnsi="標楷體" w:cs="標楷體"/>
              </w:rPr>
            </w:pPr>
            <w:r>
              <w:rPr>
                <w:rFonts w:ascii="標楷體" w:eastAsia="標楷體" w:hAnsi="標楷體" w:cs="標楷體" w:hint="eastAsia"/>
              </w:rPr>
              <w:t>3.車身鐵屑、細紋處理</w:t>
            </w:r>
            <w:r>
              <w:rPr>
                <w:rFonts w:ascii="標楷體" w:eastAsia="標楷體" w:hAnsi="標楷體" w:cs="新細明體, PMingLiU" w:hint="eastAsia"/>
              </w:rPr>
              <w:t>實做。</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1C65BDE" w14:textId="77777777" w:rsidR="00AA0395" w:rsidRPr="009B06D4" w:rsidRDefault="00AA0395" w:rsidP="00213DAF">
            <w:pPr>
              <w:pStyle w:val="Standard"/>
              <w:rPr>
                <w:rFonts w:ascii="標楷體" w:eastAsia="標楷體" w:hAnsi="標楷體" w:cs="標楷體"/>
              </w:rPr>
            </w:pPr>
            <w:r>
              <w:rPr>
                <w:rFonts w:ascii="標楷體" w:eastAsia="標楷體" w:hAnsi="標楷體" w:cs="標楷體" w:hint="eastAsia"/>
              </w:rPr>
              <w:t>8</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1BF4DB4" w14:textId="77777777" w:rsidR="00AA0395" w:rsidRPr="002374D3" w:rsidRDefault="00AA0395" w:rsidP="00213DAF">
            <w:pPr>
              <w:snapToGrid w:val="0"/>
              <w:rPr>
                <w:rFonts w:ascii="標楷體" w:eastAsia="標楷體" w:hAnsi="標楷體"/>
                <w:color w:val="000000" w:themeColor="text1"/>
              </w:rPr>
            </w:pPr>
          </w:p>
        </w:tc>
      </w:tr>
      <w:tr w:rsidR="00AA0395" w:rsidRPr="002374D3" w14:paraId="56651883" w14:textId="77777777" w:rsidTr="00213DAF">
        <w:trPr>
          <w:cantSplit/>
          <w:trHeight w:val="563"/>
          <w:jc w:val="center"/>
        </w:trPr>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1049E0" w14:textId="77777777" w:rsidR="00AA0395" w:rsidRDefault="00AA0395" w:rsidP="00213DAF">
            <w:pPr>
              <w:pStyle w:val="Standard"/>
              <w:rPr>
                <w:rFonts w:ascii="標楷體" w:eastAsia="標楷體" w:hAnsi="標楷體" w:cs="標楷體"/>
              </w:rPr>
            </w:pPr>
            <w:r>
              <w:rPr>
                <w:rFonts w:ascii="標楷體" w:eastAsia="標楷體" w:hAnsi="標楷體" w:cs="標楷體" w:hint="eastAsia"/>
              </w:rPr>
              <w:t>汽車內部美容</w:t>
            </w:r>
          </w:p>
        </w:tc>
        <w:tc>
          <w:tcPr>
            <w:tcW w:w="48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CEEE81F" w14:textId="77777777" w:rsidR="00AA0395" w:rsidRDefault="00AA0395" w:rsidP="00213DAF">
            <w:pPr>
              <w:pStyle w:val="Standard"/>
              <w:jc w:val="both"/>
              <w:rPr>
                <w:rFonts w:ascii="標楷體" w:eastAsia="標楷體" w:hAnsi="標楷體" w:cs="標楷體"/>
              </w:rPr>
            </w:pPr>
            <w:r>
              <w:rPr>
                <w:rFonts w:ascii="標楷體" w:eastAsia="標楷體" w:hAnsi="標楷體" w:cs="標楷體" w:hint="eastAsia"/>
              </w:rPr>
              <w:t>1.車內蒸氣清潔與臭氧殺菌</w:t>
            </w:r>
            <w:r>
              <w:rPr>
                <w:rFonts w:ascii="標楷體" w:eastAsia="標楷體" w:hAnsi="標楷體" w:cs="新細明體, PMingLiU" w:hint="eastAsia"/>
              </w:rPr>
              <w:t>實做。</w:t>
            </w:r>
          </w:p>
          <w:p w14:paraId="244BE4A0" w14:textId="77777777" w:rsidR="00AA0395" w:rsidRDefault="00AA0395" w:rsidP="00213DAF">
            <w:pPr>
              <w:pStyle w:val="Standard"/>
              <w:jc w:val="both"/>
              <w:rPr>
                <w:rFonts w:ascii="標楷體" w:eastAsia="標楷體" w:hAnsi="標楷體" w:cs="標楷體"/>
              </w:rPr>
            </w:pPr>
            <w:r>
              <w:rPr>
                <w:rFonts w:ascii="標楷體" w:eastAsia="標楷體" w:hAnsi="標楷體" w:cs="標楷體" w:hint="eastAsia"/>
              </w:rPr>
              <w:t>2.內裝上蠟</w:t>
            </w:r>
            <w:r>
              <w:rPr>
                <w:rFonts w:ascii="標楷體" w:eastAsia="標楷體" w:hAnsi="標楷體" w:cs="新細明體, PMingLiU" w:hint="eastAsia"/>
              </w:rPr>
              <w:t>實做。</w:t>
            </w:r>
          </w:p>
          <w:p w14:paraId="0E8E8F3E" w14:textId="77777777" w:rsidR="00AA0395" w:rsidRDefault="00AA0395" w:rsidP="00213DAF">
            <w:pPr>
              <w:pStyle w:val="Standard"/>
              <w:jc w:val="both"/>
              <w:rPr>
                <w:rFonts w:ascii="標楷體" w:eastAsia="標楷體" w:hAnsi="標楷體" w:cs="標楷體"/>
              </w:rPr>
            </w:pPr>
            <w:r>
              <w:rPr>
                <w:rFonts w:ascii="標楷體" w:eastAsia="標楷體" w:hAnsi="標楷體" w:cs="標楷體" w:hint="eastAsia"/>
              </w:rPr>
              <w:t>3.引擎室清潔</w:t>
            </w:r>
            <w:r>
              <w:rPr>
                <w:rFonts w:ascii="標楷體" w:eastAsia="標楷體" w:hAnsi="標楷體" w:cs="新細明體, PMingLiU" w:hint="eastAsia"/>
              </w:rPr>
              <w:t>實做。</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E19EB15" w14:textId="77777777" w:rsidR="00AA0395" w:rsidRPr="009B06D4" w:rsidRDefault="00AA0395" w:rsidP="00213DAF">
            <w:pPr>
              <w:pStyle w:val="Standard"/>
              <w:rPr>
                <w:rFonts w:ascii="標楷體" w:eastAsia="標楷體" w:hAnsi="標楷體" w:cs="標楷體"/>
              </w:rPr>
            </w:pPr>
            <w:r>
              <w:rPr>
                <w:rFonts w:ascii="標楷體" w:eastAsia="標楷體" w:hAnsi="標楷體" w:cs="標楷體" w:hint="eastAsia"/>
              </w:rPr>
              <w:t>8</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5C48E4" w14:textId="77777777" w:rsidR="00AA0395" w:rsidRPr="002374D3" w:rsidRDefault="00AA0395" w:rsidP="00213DAF">
            <w:pPr>
              <w:snapToGrid w:val="0"/>
              <w:rPr>
                <w:rFonts w:ascii="標楷體" w:eastAsia="標楷體" w:hAnsi="標楷體"/>
                <w:color w:val="000000" w:themeColor="text1"/>
              </w:rPr>
            </w:pPr>
          </w:p>
        </w:tc>
      </w:tr>
      <w:tr w:rsidR="00AA0395" w:rsidRPr="002374D3" w14:paraId="40B0B029" w14:textId="77777777" w:rsidTr="00213DAF">
        <w:trPr>
          <w:cantSplit/>
          <w:trHeight w:val="563"/>
          <w:jc w:val="center"/>
        </w:trPr>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6A3094" w14:textId="77777777" w:rsidR="00AA0395" w:rsidRDefault="00AA0395" w:rsidP="00213DAF">
            <w:pPr>
              <w:pStyle w:val="Standard"/>
              <w:rPr>
                <w:rFonts w:ascii="標楷體" w:eastAsia="標楷體" w:hAnsi="標楷體" w:cs="標楷體"/>
              </w:rPr>
            </w:pPr>
            <w:r>
              <w:rPr>
                <w:rFonts w:ascii="標楷體" w:eastAsia="標楷體" w:hAnsi="標楷體" w:cs="標楷體" w:hint="eastAsia"/>
              </w:rPr>
              <w:t>汽車清潔與美容-電動工具之使用</w:t>
            </w:r>
          </w:p>
        </w:tc>
        <w:tc>
          <w:tcPr>
            <w:tcW w:w="48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7D6998D" w14:textId="77777777" w:rsidR="00AA0395" w:rsidRDefault="00AA0395" w:rsidP="00213DAF">
            <w:pPr>
              <w:pStyle w:val="Standard"/>
              <w:jc w:val="both"/>
              <w:rPr>
                <w:rFonts w:ascii="標楷體" w:eastAsia="標楷體" w:hAnsi="標楷體" w:cs="標楷體"/>
              </w:rPr>
            </w:pPr>
            <w:r>
              <w:rPr>
                <w:rFonts w:ascii="標楷體" w:eastAsia="標楷體" w:hAnsi="標楷體" w:cs="標楷體" w:hint="eastAsia"/>
              </w:rPr>
              <w:t>1.高壓沖洗水槍操作</w:t>
            </w:r>
          </w:p>
          <w:p w14:paraId="6ECD6C65" w14:textId="77777777" w:rsidR="00AA0395" w:rsidRDefault="00AA0395" w:rsidP="00213DAF">
            <w:pPr>
              <w:pStyle w:val="Standard"/>
              <w:jc w:val="both"/>
              <w:rPr>
                <w:rFonts w:ascii="標楷體" w:eastAsia="標楷體" w:hAnsi="標楷體" w:cs="標楷體"/>
              </w:rPr>
            </w:pPr>
            <w:r>
              <w:rPr>
                <w:rFonts w:ascii="標楷體" w:eastAsia="標楷體" w:hAnsi="標楷體" w:cs="標楷體" w:hint="eastAsia"/>
              </w:rPr>
              <w:t>2.車用吸塵器操作</w:t>
            </w:r>
          </w:p>
          <w:p w14:paraId="59C4450B" w14:textId="77777777" w:rsidR="00AA0395" w:rsidRDefault="00AA0395" w:rsidP="00213DAF">
            <w:pPr>
              <w:pStyle w:val="Standard"/>
              <w:jc w:val="both"/>
              <w:rPr>
                <w:rFonts w:ascii="標楷體" w:eastAsia="標楷體" w:hAnsi="標楷體" w:cs="標楷體"/>
              </w:rPr>
            </w:pPr>
            <w:r>
              <w:rPr>
                <w:rFonts w:ascii="標楷體" w:eastAsia="標楷體" w:hAnsi="標楷體" w:cs="標楷體" w:hint="eastAsia"/>
              </w:rPr>
              <w:t>3.</w:t>
            </w:r>
            <w:proofErr w:type="gramStart"/>
            <w:r>
              <w:rPr>
                <w:rFonts w:ascii="標楷體" w:eastAsia="標楷體" w:hAnsi="標楷體" w:cs="標楷體" w:hint="eastAsia"/>
              </w:rPr>
              <w:t>高壓風槍操作</w:t>
            </w:r>
            <w:proofErr w:type="gramEnd"/>
          </w:p>
          <w:p w14:paraId="5999957B" w14:textId="77777777" w:rsidR="00AA0395" w:rsidRDefault="00AA0395" w:rsidP="00213DAF">
            <w:pPr>
              <w:pStyle w:val="Standard"/>
              <w:jc w:val="both"/>
              <w:rPr>
                <w:rFonts w:ascii="標楷體" w:eastAsia="標楷體" w:hAnsi="標楷體" w:cs="標楷體"/>
              </w:rPr>
            </w:pPr>
            <w:r>
              <w:rPr>
                <w:rFonts w:ascii="標楷體" w:eastAsia="標楷體" w:hAnsi="標楷體" w:cs="標楷體" w:hint="eastAsia"/>
              </w:rPr>
              <w:t>4.大型洗車機之操作</w:t>
            </w:r>
          </w:p>
          <w:p w14:paraId="74086B65" w14:textId="77777777" w:rsidR="00AA0395" w:rsidRDefault="00AA0395" w:rsidP="00213DAF">
            <w:pPr>
              <w:pStyle w:val="Standard"/>
              <w:jc w:val="both"/>
              <w:rPr>
                <w:rFonts w:ascii="標楷體" w:eastAsia="標楷體" w:hAnsi="標楷體" w:cs="標楷體"/>
              </w:rPr>
            </w:pPr>
            <w:r>
              <w:rPr>
                <w:rFonts w:ascii="標楷體" w:eastAsia="標楷體" w:hAnsi="標楷體" w:cs="標楷體" w:hint="eastAsia"/>
              </w:rPr>
              <w:t>5.電(氣)動式打蠟機操作</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0CE81F" w14:textId="77777777" w:rsidR="00AA0395" w:rsidRPr="009B06D4" w:rsidRDefault="00AA0395" w:rsidP="00213DAF">
            <w:pPr>
              <w:pStyle w:val="Standard"/>
              <w:rPr>
                <w:rFonts w:ascii="標楷體" w:eastAsia="標楷體" w:hAnsi="標楷體" w:cs="標楷體"/>
              </w:rPr>
            </w:pPr>
            <w:r>
              <w:rPr>
                <w:rFonts w:ascii="標楷體" w:eastAsia="標楷體" w:hAnsi="標楷體" w:cs="標楷體" w:hint="eastAsia"/>
              </w:rPr>
              <w:t>8</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31AC6D" w14:textId="77777777" w:rsidR="00AA0395" w:rsidRPr="002374D3" w:rsidRDefault="00AA0395" w:rsidP="00213DAF">
            <w:pPr>
              <w:snapToGrid w:val="0"/>
              <w:rPr>
                <w:rFonts w:ascii="標楷體" w:eastAsia="標楷體" w:hAnsi="標楷體"/>
                <w:color w:val="000000" w:themeColor="text1"/>
              </w:rPr>
            </w:pPr>
          </w:p>
        </w:tc>
      </w:tr>
      <w:tr w:rsidR="00AA0395" w:rsidRPr="002374D3" w14:paraId="764C4C30" w14:textId="77777777" w:rsidTr="00213DAF">
        <w:trPr>
          <w:cantSplit/>
          <w:trHeight w:val="563"/>
          <w:jc w:val="center"/>
        </w:trPr>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62E837" w14:textId="77777777" w:rsidR="00AA0395" w:rsidRDefault="00AA0395" w:rsidP="00213DAF">
            <w:pPr>
              <w:pStyle w:val="Standard"/>
              <w:rPr>
                <w:rFonts w:ascii="標楷體" w:eastAsia="標楷體" w:hAnsi="標楷體" w:cs="標楷體"/>
              </w:rPr>
            </w:pPr>
            <w:r>
              <w:rPr>
                <w:rFonts w:ascii="標楷體" w:eastAsia="標楷體" w:hAnsi="標楷體" w:cs="標楷體" w:hint="eastAsia"/>
              </w:rPr>
              <w:t>職場清潔1</w:t>
            </w:r>
          </w:p>
        </w:tc>
        <w:tc>
          <w:tcPr>
            <w:tcW w:w="48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E735F38" w14:textId="77777777" w:rsidR="00AA0395" w:rsidRDefault="00AA0395" w:rsidP="00213DAF">
            <w:pPr>
              <w:pStyle w:val="Standard"/>
              <w:jc w:val="both"/>
              <w:rPr>
                <w:rFonts w:ascii="標楷體" w:eastAsia="標楷體" w:hAnsi="標楷體" w:cs="標楷體"/>
              </w:rPr>
            </w:pPr>
            <w:r>
              <w:rPr>
                <w:rFonts w:ascii="標楷體" w:eastAsia="標楷體" w:hAnsi="標楷體" w:cs="標楷體" w:hint="eastAsia"/>
              </w:rPr>
              <w:t>1.地板清潔</w:t>
            </w:r>
          </w:p>
          <w:p w14:paraId="3B18CDFF" w14:textId="77777777" w:rsidR="00AA0395" w:rsidRPr="009B06D4" w:rsidRDefault="00AA0395" w:rsidP="00213DAF">
            <w:pPr>
              <w:pStyle w:val="Standard"/>
              <w:jc w:val="both"/>
              <w:rPr>
                <w:rFonts w:ascii="標楷體" w:eastAsia="標楷體" w:hAnsi="標楷體" w:cs="標楷體"/>
              </w:rPr>
            </w:pPr>
            <w:r>
              <w:rPr>
                <w:rFonts w:ascii="標楷體" w:eastAsia="標楷體" w:hAnsi="標楷體" w:cs="標楷體" w:hint="eastAsia"/>
              </w:rPr>
              <w:t>2.玻璃清潔</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A383A2" w14:textId="77777777" w:rsidR="00AA0395" w:rsidRPr="009B06D4" w:rsidRDefault="00AA0395" w:rsidP="00213DAF">
            <w:pPr>
              <w:pStyle w:val="Standard"/>
              <w:rPr>
                <w:rFonts w:ascii="標楷體" w:eastAsia="標楷體" w:hAnsi="標楷體" w:cs="標楷體"/>
              </w:rPr>
            </w:pPr>
            <w:r>
              <w:rPr>
                <w:rFonts w:ascii="標楷體" w:eastAsia="標楷體" w:hAnsi="標楷體" w:cs="標楷體" w:hint="eastAsia"/>
              </w:rPr>
              <w:t>8</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8FDA915" w14:textId="77777777" w:rsidR="00AA0395" w:rsidRPr="002374D3" w:rsidRDefault="00AA0395" w:rsidP="00213DAF">
            <w:pPr>
              <w:snapToGrid w:val="0"/>
              <w:rPr>
                <w:rFonts w:ascii="標楷體" w:eastAsia="標楷體" w:hAnsi="標楷體"/>
                <w:color w:val="000000" w:themeColor="text1"/>
              </w:rPr>
            </w:pPr>
          </w:p>
        </w:tc>
      </w:tr>
      <w:tr w:rsidR="00AA0395" w:rsidRPr="002374D3" w14:paraId="56FF25EB" w14:textId="77777777" w:rsidTr="00213DAF">
        <w:trPr>
          <w:cantSplit/>
          <w:trHeight w:val="563"/>
          <w:jc w:val="center"/>
        </w:trPr>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13CB2A" w14:textId="77777777" w:rsidR="00AA0395" w:rsidRDefault="00AA0395" w:rsidP="00213DAF">
            <w:pPr>
              <w:pStyle w:val="Standard"/>
              <w:rPr>
                <w:rFonts w:ascii="標楷體" w:eastAsia="標楷體" w:hAnsi="標楷體" w:cs="標楷體"/>
              </w:rPr>
            </w:pPr>
            <w:r>
              <w:rPr>
                <w:rFonts w:ascii="標楷體" w:eastAsia="標楷體" w:hAnsi="標楷體" w:cs="標楷體" w:hint="eastAsia"/>
              </w:rPr>
              <w:t>職場清潔2</w:t>
            </w:r>
          </w:p>
        </w:tc>
        <w:tc>
          <w:tcPr>
            <w:tcW w:w="48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A660284" w14:textId="77777777" w:rsidR="00AA0395" w:rsidRDefault="00AA0395" w:rsidP="00213DAF">
            <w:pPr>
              <w:pStyle w:val="Standard"/>
              <w:jc w:val="both"/>
              <w:rPr>
                <w:rFonts w:ascii="標楷體" w:eastAsia="標楷體" w:hAnsi="標楷體" w:cs="標楷體"/>
              </w:rPr>
            </w:pPr>
            <w:r>
              <w:rPr>
                <w:rFonts w:ascii="標楷體" w:eastAsia="標楷體" w:hAnsi="標楷體" w:cs="標楷體" w:hint="eastAsia"/>
              </w:rPr>
              <w:t>1.浴廁清潔</w:t>
            </w:r>
          </w:p>
          <w:p w14:paraId="167B7040" w14:textId="77777777" w:rsidR="00AA0395" w:rsidRDefault="00AA0395" w:rsidP="00213DAF">
            <w:pPr>
              <w:pStyle w:val="Standard"/>
              <w:jc w:val="both"/>
              <w:rPr>
                <w:rFonts w:ascii="標楷體" w:eastAsia="標楷體" w:hAnsi="標楷體" w:cs="標楷體"/>
              </w:rPr>
            </w:pPr>
            <w:r>
              <w:rPr>
                <w:rFonts w:ascii="標楷體" w:eastAsia="標楷體" w:hAnsi="標楷體" w:cs="標楷體" w:hint="eastAsia"/>
              </w:rPr>
              <w:t>2.貨品整理</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8E091D" w14:textId="77777777" w:rsidR="00AA0395" w:rsidRDefault="00AA0395" w:rsidP="00213DAF">
            <w:pPr>
              <w:pStyle w:val="Standard"/>
              <w:rPr>
                <w:rFonts w:ascii="標楷體" w:eastAsia="標楷體" w:hAnsi="標楷體" w:cs="標楷體"/>
              </w:rPr>
            </w:pPr>
            <w:r>
              <w:rPr>
                <w:rFonts w:ascii="標楷體" w:eastAsia="標楷體" w:hAnsi="標楷體" w:cs="標楷體" w:hint="eastAsia"/>
              </w:rPr>
              <w:t>8</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C006A6A" w14:textId="77777777" w:rsidR="00AA0395" w:rsidRPr="002374D3" w:rsidRDefault="00AA0395" w:rsidP="00213DAF">
            <w:pPr>
              <w:snapToGrid w:val="0"/>
              <w:rPr>
                <w:rFonts w:ascii="標楷體" w:eastAsia="標楷體" w:hAnsi="標楷體"/>
                <w:color w:val="000000" w:themeColor="text1"/>
              </w:rPr>
            </w:pPr>
          </w:p>
        </w:tc>
      </w:tr>
      <w:tr w:rsidR="00AA0395" w:rsidRPr="002374D3" w14:paraId="6ED0704D" w14:textId="77777777" w:rsidTr="00213DAF">
        <w:trPr>
          <w:cantSplit/>
          <w:trHeight w:val="563"/>
          <w:jc w:val="center"/>
        </w:trPr>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5E982B" w14:textId="77777777" w:rsidR="00AA0395" w:rsidRDefault="00AA0395" w:rsidP="00213DAF">
            <w:pPr>
              <w:pStyle w:val="Standard"/>
              <w:rPr>
                <w:rFonts w:ascii="標楷體" w:eastAsia="標楷體" w:hAnsi="標楷體" w:cs="標楷體"/>
              </w:rPr>
            </w:pPr>
            <w:r>
              <w:rPr>
                <w:rFonts w:ascii="標楷體" w:eastAsia="標楷體" w:hAnsi="標楷體" w:cs="標楷體" w:hint="eastAsia"/>
              </w:rPr>
              <w:t>職場清潔工具之使用與維護</w:t>
            </w:r>
          </w:p>
        </w:tc>
        <w:tc>
          <w:tcPr>
            <w:tcW w:w="48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9005D65" w14:textId="77777777" w:rsidR="00AA0395" w:rsidRDefault="00AA0395" w:rsidP="00213DAF">
            <w:pPr>
              <w:pStyle w:val="Standard"/>
              <w:jc w:val="both"/>
              <w:rPr>
                <w:rFonts w:ascii="標楷體" w:eastAsia="標楷體" w:hAnsi="標楷體" w:cs="標楷體"/>
              </w:rPr>
            </w:pPr>
            <w:r>
              <w:rPr>
                <w:rFonts w:ascii="標楷體" w:eastAsia="標楷體" w:hAnsi="標楷體" w:cs="標楷體" w:hint="eastAsia"/>
              </w:rPr>
              <w:t>1.各類手工具</w:t>
            </w:r>
          </w:p>
          <w:p w14:paraId="4E0BD93C" w14:textId="77777777" w:rsidR="00AA0395" w:rsidRDefault="00AA0395" w:rsidP="00213DAF">
            <w:pPr>
              <w:pStyle w:val="Standard"/>
              <w:jc w:val="both"/>
              <w:rPr>
                <w:rFonts w:ascii="標楷體" w:eastAsia="標楷體" w:hAnsi="標楷體" w:cs="標楷體"/>
              </w:rPr>
            </w:pPr>
            <w:r>
              <w:rPr>
                <w:rFonts w:ascii="標楷體" w:eastAsia="標楷體" w:hAnsi="標楷體" w:cs="標楷體" w:hint="eastAsia"/>
              </w:rPr>
              <w:t>2.電動工具</w:t>
            </w:r>
          </w:p>
          <w:p w14:paraId="3799C211" w14:textId="77777777" w:rsidR="00AA0395" w:rsidRDefault="00AA0395" w:rsidP="00213DAF">
            <w:pPr>
              <w:pStyle w:val="Standard"/>
              <w:jc w:val="both"/>
              <w:rPr>
                <w:rFonts w:ascii="標楷體" w:eastAsia="標楷體" w:hAnsi="標楷體" w:cs="標楷體"/>
              </w:rPr>
            </w:pPr>
            <w:r>
              <w:rPr>
                <w:rFonts w:ascii="標楷體" w:eastAsia="標楷體" w:hAnsi="標楷體" w:cs="標楷體" w:hint="eastAsia"/>
              </w:rPr>
              <w:t>3.清潔推車</w:t>
            </w:r>
          </w:p>
          <w:p w14:paraId="20B6D5E7" w14:textId="77777777" w:rsidR="00AA0395" w:rsidRPr="00627D13" w:rsidRDefault="00AA0395" w:rsidP="00213DAF">
            <w:pPr>
              <w:pStyle w:val="Standard"/>
              <w:jc w:val="both"/>
              <w:rPr>
                <w:rFonts w:ascii="標楷體" w:eastAsia="標楷體" w:hAnsi="標楷體" w:cs="標楷體"/>
              </w:rPr>
            </w:pPr>
            <w:r>
              <w:rPr>
                <w:rFonts w:ascii="標楷體" w:eastAsia="標楷體" w:hAnsi="標楷體" w:cs="標楷體" w:hint="eastAsia"/>
              </w:rPr>
              <w:t>4.其他相關工具與設備</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138BC96" w14:textId="77777777" w:rsidR="00AA0395" w:rsidRDefault="00AA0395" w:rsidP="00213DAF">
            <w:pPr>
              <w:pStyle w:val="Standard"/>
              <w:rPr>
                <w:rFonts w:ascii="標楷體" w:eastAsia="標楷體" w:hAnsi="標楷體" w:cs="標楷體"/>
              </w:rPr>
            </w:pPr>
            <w:r>
              <w:rPr>
                <w:rFonts w:ascii="標楷體" w:eastAsia="標楷體" w:hAnsi="標楷體" w:cs="標楷體" w:hint="eastAsia"/>
              </w:rPr>
              <w:t>8</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A78CC7" w14:textId="77777777" w:rsidR="00AA0395" w:rsidRPr="002374D3" w:rsidRDefault="00AA0395" w:rsidP="00213DAF">
            <w:pPr>
              <w:snapToGrid w:val="0"/>
              <w:rPr>
                <w:rFonts w:ascii="標楷體" w:eastAsia="標楷體" w:hAnsi="標楷體"/>
                <w:color w:val="000000" w:themeColor="text1"/>
              </w:rPr>
            </w:pPr>
          </w:p>
        </w:tc>
      </w:tr>
      <w:tr w:rsidR="00AA0395" w:rsidRPr="002374D3" w14:paraId="40799E19" w14:textId="77777777" w:rsidTr="00213DAF">
        <w:trPr>
          <w:cantSplit/>
          <w:trHeight w:val="563"/>
          <w:jc w:val="center"/>
        </w:trPr>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713B26" w14:textId="77777777" w:rsidR="00AA0395" w:rsidRDefault="00AA0395" w:rsidP="00213DAF">
            <w:pPr>
              <w:pStyle w:val="Standard"/>
              <w:rPr>
                <w:rFonts w:ascii="標楷體" w:eastAsia="標楷體" w:hAnsi="標楷體" w:cs="標楷體"/>
              </w:rPr>
            </w:pPr>
            <w:r>
              <w:rPr>
                <w:rFonts w:ascii="標楷體" w:eastAsia="標楷體" w:hAnsi="標楷體" w:cs="標楷體" w:hint="eastAsia"/>
              </w:rPr>
              <w:t>資源回收服務</w:t>
            </w:r>
          </w:p>
        </w:tc>
        <w:tc>
          <w:tcPr>
            <w:tcW w:w="48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BF70057" w14:textId="77777777" w:rsidR="00AA0395" w:rsidRDefault="00AA0395" w:rsidP="00213DAF">
            <w:pPr>
              <w:pStyle w:val="Standard"/>
              <w:jc w:val="both"/>
              <w:rPr>
                <w:rFonts w:ascii="標楷體" w:eastAsia="標楷體" w:hAnsi="標楷體" w:cs="標楷體"/>
              </w:rPr>
            </w:pPr>
            <w:r>
              <w:rPr>
                <w:rFonts w:ascii="標楷體" w:eastAsia="標楷體" w:hAnsi="標楷體" w:cs="標楷體" w:hint="eastAsia"/>
              </w:rPr>
              <w:t>1.資源垃圾之蒐集</w:t>
            </w:r>
          </w:p>
          <w:p w14:paraId="1DD4D3C9" w14:textId="77777777" w:rsidR="00AA0395" w:rsidRDefault="00AA0395" w:rsidP="00213DAF">
            <w:pPr>
              <w:pStyle w:val="Standard"/>
              <w:jc w:val="both"/>
              <w:rPr>
                <w:rFonts w:ascii="標楷體" w:eastAsia="標楷體" w:hAnsi="標楷體" w:cs="標楷體"/>
              </w:rPr>
            </w:pPr>
            <w:r>
              <w:rPr>
                <w:rFonts w:ascii="標楷體" w:eastAsia="標楷體" w:hAnsi="標楷體" w:cs="標楷體" w:hint="eastAsia"/>
              </w:rPr>
              <w:t>2.資源垃圾之分類</w:t>
            </w:r>
          </w:p>
          <w:p w14:paraId="08CD991E" w14:textId="77777777" w:rsidR="00AA0395" w:rsidRDefault="00AA0395" w:rsidP="00213DAF">
            <w:pPr>
              <w:pStyle w:val="Standard"/>
              <w:jc w:val="both"/>
              <w:rPr>
                <w:rFonts w:ascii="標楷體" w:eastAsia="標楷體" w:hAnsi="標楷體" w:cs="標楷體"/>
              </w:rPr>
            </w:pPr>
            <w:r>
              <w:rPr>
                <w:rFonts w:ascii="標楷體" w:eastAsia="標楷體" w:hAnsi="標楷體" w:cs="標楷體" w:hint="eastAsia"/>
              </w:rPr>
              <w:t>3.資源垃圾之定位與暫存</w:t>
            </w:r>
          </w:p>
          <w:p w14:paraId="5277D83B" w14:textId="77777777" w:rsidR="00AA0395" w:rsidRPr="009B06D4" w:rsidRDefault="00AA0395" w:rsidP="00213DAF">
            <w:pPr>
              <w:pStyle w:val="Standard"/>
              <w:jc w:val="both"/>
              <w:rPr>
                <w:rFonts w:ascii="標楷體" w:eastAsia="標楷體" w:hAnsi="標楷體" w:cs="標楷體"/>
              </w:rPr>
            </w:pPr>
            <w:r>
              <w:rPr>
                <w:rFonts w:ascii="標楷體" w:eastAsia="標楷體" w:hAnsi="標楷體" w:cs="標楷體" w:hint="eastAsia"/>
              </w:rPr>
              <w:t>4.資源回收工具之使用與維護</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AAF4272" w14:textId="77777777" w:rsidR="00AA0395" w:rsidRPr="009B06D4" w:rsidRDefault="00AA0395" w:rsidP="00213DAF">
            <w:pPr>
              <w:pStyle w:val="Standard"/>
              <w:rPr>
                <w:rFonts w:ascii="標楷體" w:eastAsia="標楷體" w:hAnsi="標楷體" w:cs="標楷體"/>
              </w:rPr>
            </w:pPr>
            <w:r>
              <w:rPr>
                <w:rFonts w:ascii="標楷體" w:eastAsia="標楷體" w:hAnsi="標楷體" w:cs="標楷體" w:hint="eastAsia"/>
              </w:rPr>
              <w:t>8</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09508A7" w14:textId="77777777" w:rsidR="00AA0395" w:rsidRPr="002374D3" w:rsidRDefault="00AA0395" w:rsidP="00213DAF">
            <w:pPr>
              <w:snapToGrid w:val="0"/>
              <w:rPr>
                <w:rFonts w:ascii="標楷體" w:eastAsia="標楷體" w:hAnsi="標楷體"/>
                <w:color w:val="000000" w:themeColor="text1"/>
              </w:rPr>
            </w:pPr>
          </w:p>
        </w:tc>
      </w:tr>
      <w:tr w:rsidR="00AA0395" w:rsidRPr="002374D3" w14:paraId="359E2050" w14:textId="77777777" w:rsidTr="00213DAF">
        <w:trPr>
          <w:cantSplit/>
          <w:trHeight w:val="563"/>
          <w:jc w:val="center"/>
        </w:trPr>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B2FE1A" w14:textId="77777777" w:rsidR="00AA0395" w:rsidRPr="002374D3" w:rsidRDefault="00AA0395" w:rsidP="00213DAF">
            <w:pPr>
              <w:jc w:val="center"/>
              <w:rPr>
                <w:rFonts w:ascii="標楷體" w:eastAsia="標楷體" w:hAnsi="標楷體"/>
                <w:color w:val="000000" w:themeColor="text1"/>
              </w:rPr>
            </w:pPr>
            <w:r w:rsidRPr="002374D3">
              <w:rPr>
                <w:rFonts w:ascii="標楷體" w:eastAsia="標楷體" w:hAnsi="標楷體"/>
                <w:color w:val="000000" w:themeColor="text1"/>
              </w:rPr>
              <w:t>合計</w:t>
            </w:r>
          </w:p>
        </w:tc>
        <w:tc>
          <w:tcPr>
            <w:tcW w:w="48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CAD6D4" w14:textId="77777777" w:rsidR="00AA0395" w:rsidRPr="002374D3" w:rsidRDefault="00AA0395" w:rsidP="00213DAF">
            <w:pPr>
              <w:snapToGrid w:val="0"/>
              <w:rPr>
                <w:rFonts w:ascii="標楷體" w:eastAsia="標楷體" w:hAnsi="標楷體"/>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A0635F" w14:textId="77777777" w:rsidR="00AA0395" w:rsidRPr="002374D3" w:rsidRDefault="00AA0395" w:rsidP="00213DAF">
            <w:pPr>
              <w:snapToGrid w:val="0"/>
              <w:jc w:val="right"/>
              <w:rPr>
                <w:rFonts w:ascii="標楷體" w:eastAsia="標楷體" w:hAnsi="標楷體"/>
                <w:color w:val="000000" w:themeColor="text1"/>
              </w:rPr>
            </w:pPr>
            <w:r>
              <w:rPr>
                <w:rFonts w:ascii="標楷體" w:eastAsia="標楷體" w:hAnsi="標楷體" w:hint="eastAsia"/>
                <w:color w:val="000000" w:themeColor="text1"/>
              </w:rPr>
              <w:t>144</w:t>
            </w:r>
            <w:r w:rsidRPr="002374D3">
              <w:rPr>
                <w:rFonts w:ascii="標楷體" w:eastAsia="標楷體" w:hAnsi="標楷體"/>
                <w:color w:val="000000" w:themeColor="text1"/>
              </w:rPr>
              <w:t>節</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D1123FB" w14:textId="77777777" w:rsidR="00AA0395" w:rsidRPr="002374D3" w:rsidRDefault="00AA0395" w:rsidP="00213DAF">
            <w:pPr>
              <w:snapToGrid w:val="0"/>
              <w:rPr>
                <w:rFonts w:ascii="標楷體" w:eastAsia="標楷體" w:hAnsi="標楷體"/>
                <w:color w:val="000000" w:themeColor="text1"/>
              </w:rPr>
            </w:pPr>
          </w:p>
        </w:tc>
      </w:tr>
      <w:tr w:rsidR="00AA0395" w:rsidRPr="002374D3" w14:paraId="22F30A91" w14:textId="77777777" w:rsidTr="00213DAF">
        <w:trPr>
          <w:cantSplit/>
          <w:trHeight w:val="479"/>
          <w:jc w:val="center"/>
        </w:trPr>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4A6586" w14:textId="77777777" w:rsidR="00AA0395" w:rsidRPr="002374D3" w:rsidRDefault="00AA0395" w:rsidP="00213DAF">
            <w:pPr>
              <w:snapToGrid w:val="0"/>
              <w:jc w:val="center"/>
              <w:rPr>
                <w:rFonts w:ascii="標楷體" w:eastAsia="標楷體" w:hAnsi="標楷體"/>
                <w:b/>
                <w:color w:val="000000" w:themeColor="text1"/>
              </w:rPr>
            </w:pPr>
            <w:r w:rsidRPr="002374D3">
              <w:rPr>
                <w:rFonts w:ascii="標楷體" w:eastAsia="標楷體" w:hAnsi="標楷體"/>
                <w:b/>
                <w:color w:val="000000" w:themeColor="text1"/>
              </w:rPr>
              <w:t>學習評量</w:t>
            </w:r>
          </w:p>
          <w:p w14:paraId="57256B98" w14:textId="77777777" w:rsidR="00AA0395" w:rsidRPr="002374D3" w:rsidRDefault="00AA0395" w:rsidP="00213DAF">
            <w:pPr>
              <w:jc w:val="center"/>
              <w:rPr>
                <w:rFonts w:ascii="標楷體" w:eastAsia="標楷體" w:hAnsi="標楷體"/>
                <w:b/>
                <w:color w:val="000000" w:themeColor="text1"/>
              </w:rPr>
            </w:pPr>
            <w:r w:rsidRPr="002374D3">
              <w:rPr>
                <w:rFonts w:ascii="標楷體" w:eastAsia="標楷體" w:hAnsi="標楷體"/>
                <w:b/>
                <w:color w:val="000000" w:themeColor="text1"/>
              </w:rPr>
              <w:t>(評量方式)</w:t>
            </w:r>
          </w:p>
        </w:tc>
        <w:tc>
          <w:tcPr>
            <w:tcW w:w="836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19D7C9C" w14:textId="77777777" w:rsidR="00AA0395" w:rsidRPr="002374D3" w:rsidRDefault="00AA0395" w:rsidP="00213DAF">
            <w:pPr>
              <w:autoSpaceDE w:val="0"/>
              <w:adjustRightInd w:val="0"/>
              <w:ind w:left="449" w:hangingChars="187" w:hanging="449"/>
              <w:jc w:val="both"/>
              <w:rPr>
                <w:rFonts w:ascii="標楷體" w:eastAsia="標楷體" w:hAnsi="標楷體" w:cs="標楷體"/>
                <w:color w:val="000000" w:themeColor="text1"/>
                <w:kern w:val="0"/>
              </w:rPr>
            </w:pPr>
            <w:r w:rsidRPr="002374D3">
              <w:rPr>
                <w:rFonts w:ascii="標楷體" w:eastAsia="標楷體" w:hAnsi="標楷體" w:cs="標楷體" w:hint="eastAsia"/>
                <w:color w:val="000000" w:themeColor="text1"/>
                <w:kern w:val="0"/>
              </w:rPr>
              <w:t>(</w:t>
            </w:r>
            <w:proofErr w:type="gramStart"/>
            <w:r w:rsidRPr="002374D3">
              <w:rPr>
                <w:rFonts w:ascii="標楷體" w:eastAsia="標楷體" w:hAnsi="標楷體" w:cs="標楷體" w:hint="eastAsia"/>
                <w:color w:val="000000" w:themeColor="text1"/>
                <w:kern w:val="0"/>
              </w:rPr>
              <w:t>一</w:t>
            </w:r>
            <w:proofErr w:type="gramEnd"/>
            <w:r w:rsidRPr="002374D3">
              <w:rPr>
                <w:rFonts w:ascii="標楷體" w:eastAsia="標楷體" w:hAnsi="標楷體" w:cs="標楷體" w:hint="eastAsia"/>
                <w:color w:val="000000" w:themeColor="text1"/>
                <w:kern w:val="0"/>
              </w:rPr>
              <w:t>)實作：依據職場所需技能與作業流程，</w:t>
            </w:r>
            <w:r w:rsidRPr="002374D3">
              <w:rPr>
                <w:rFonts w:ascii="標楷體" w:eastAsia="標楷體" w:hAnsi="標楷體" w:cs="標楷體"/>
                <w:color w:val="000000" w:themeColor="text1"/>
                <w:kern w:val="0"/>
              </w:rPr>
              <w:t>針對</w:t>
            </w:r>
            <w:r w:rsidRPr="002374D3">
              <w:rPr>
                <w:rFonts w:ascii="標楷體" w:eastAsia="標楷體" w:hAnsi="標楷體" w:cs="標楷體" w:hint="eastAsia"/>
                <w:color w:val="000000" w:themeColor="text1"/>
                <w:kern w:val="0"/>
              </w:rPr>
              <w:t>學生的工作技能、工作品質與工作速度進行實做評量。</w:t>
            </w:r>
          </w:p>
          <w:p w14:paraId="21C25712" w14:textId="77777777" w:rsidR="00AA0395" w:rsidRPr="002374D3" w:rsidRDefault="00AA0395" w:rsidP="00213DAF">
            <w:pPr>
              <w:autoSpaceDE w:val="0"/>
              <w:adjustRightInd w:val="0"/>
              <w:ind w:left="449" w:hangingChars="187" w:hanging="449"/>
              <w:jc w:val="both"/>
              <w:rPr>
                <w:rFonts w:ascii="標楷體" w:eastAsia="標楷體" w:hAnsi="標楷體" w:cs="標楷體"/>
                <w:color w:val="000000" w:themeColor="text1"/>
                <w:kern w:val="0"/>
              </w:rPr>
            </w:pPr>
            <w:r w:rsidRPr="002374D3">
              <w:rPr>
                <w:rFonts w:ascii="標楷體" w:eastAsia="標楷體" w:hAnsi="標楷體" w:hint="eastAsia"/>
                <w:color w:val="000000" w:themeColor="text1"/>
              </w:rPr>
              <w:t>(二)</w:t>
            </w:r>
            <w:r w:rsidRPr="002374D3">
              <w:rPr>
                <w:rFonts w:ascii="標楷體" w:eastAsia="標楷體" w:hAnsi="標楷體" w:cs="標楷體" w:hint="eastAsia"/>
                <w:color w:val="000000" w:themeColor="text1"/>
                <w:kern w:val="0"/>
              </w:rPr>
              <w:t>觀察：於學生實習過程中，</w:t>
            </w:r>
            <w:r w:rsidRPr="002374D3">
              <w:rPr>
                <w:rFonts w:ascii="標楷體" w:eastAsia="標楷體" w:hAnsi="標楷體" w:cs="標楷體"/>
                <w:color w:val="000000" w:themeColor="text1"/>
                <w:kern w:val="0"/>
              </w:rPr>
              <w:t>觀察學生</w:t>
            </w:r>
            <w:r w:rsidRPr="002374D3">
              <w:rPr>
                <w:rFonts w:ascii="標楷體" w:eastAsia="標楷體" w:hAnsi="標楷體" w:cs="標楷體" w:hint="eastAsia"/>
                <w:color w:val="000000" w:themeColor="text1"/>
                <w:kern w:val="0"/>
              </w:rPr>
              <w:t>的工作態度、人際關係、臨場應變能力，</w:t>
            </w:r>
            <w:proofErr w:type="gramStart"/>
            <w:r w:rsidRPr="002374D3">
              <w:rPr>
                <w:rFonts w:ascii="標楷體" w:eastAsia="標楷體" w:hAnsi="標楷體" w:cs="標楷體" w:hint="eastAsia"/>
                <w:color w:val="000000" w:themeColor="text1"/>
                <w:kern w:val="0"/>
              </w:rPr>
              <w:t>採</w:t>
            </w:r>
            <w:proofErr w:type="gramEnd"/>
            <w:r w:rsidRPr="002374D3">
              <w:rPr>
                <w:rFonts w:ascii="標楷體" w:eastAsia="標楷體" w:hAnsi="標楷體" w:cs="標楷體" w:hint="eastAsia"/>
                <w:color w:val="000000" w:themeColor="text1"/>
                <w:kern w:val="0"/>
              </w:rPr>
              <w:t>形成性檢核的評量方式，</w:t>
            </w:r>
            <w:r w:rsidRPr="002374D3">
              <w:rPr>
                <w:rFonts w:ascii="標楷體" w:eastAsia="標楷體" w:hAnsi="標楷體" w:cs="標楷體"/>
                <w:color w:val="000000" w:themeColor="text1"/>
                <w:kern w:val="0"/>
              </w:rPr>
              <w:t>並動態調整</w:t>
            </w:r>
            <w:r w:rsidRPr="002374D3">
              <w:rPr>
                <w:rFonts w:ascii="標楷體" w:eastAsia="標楷體" w:hAnsi="標楷體" w:cs="標楷體" w:hint="eastAsia"/>
                <w:color w:val="000000" w:themeColor="text1"/>
                <w:kern w:val="0"/>
              </w:rPr>
              <w:t>之。</w:t>
            </w:r>
          </w:p>
          <w:p w14:paraId="379324AE" w14:textId="77777777" w:rsidR="00AA0395" w:rsidRPr="002374D3" w:rsidRDefault="00AA0395" w:rsidP="00213DAF">
            <w:pPr>
              <w:widowControl/>
              <w:ind w:left="449" w:hangingChars="187" w:hanging="449"/>
              <w:rPr>
                <w:rFonts w:ascii="標楷體" w:eastAsia="標楷體" w:hAnsi="標楷體"/>
                <w:color w:val="000000" w:themeColor="text1"/>
                <w:kern w:val="0"/>
              </w:rPr>
            </w:pPr>
            <w:r w:rsidRPr="002374D3">
              <w:rPr>
                <w:rFonts w:ascii="標楷體" w:eastAsia="標楷體" w:hAnsi="標楷體" w:hint="eastAsia"/>
                <w:color w:val="000000" w:themeColor="text1"/>
              </w:rPr>
              <w:t>(三)模擬</w:t>
            </w:r>
            <w:r w:rsidRPr="002374D3">
              <w:rPr>
                <w:rFonts w:ascii="標楷體" w:eastAsia="標楷體" w:hAnsi="標楷體" w:cs="標楷體" w:hint="eastAsia"/>
                <w:color w:val="000000" w:themeColor="text1"/>
                <w:kern w:val="0"/>
              </w:rPr>
              <w:t>現場作業評定：讓學生在模擬職場實際作業的情形下進行評定，可由職場指導人員會同學校教師共同評量之。</w:t>
            </w:r>
          </w:p>
        </w:tc>
      </w:tr>
      <w:tr w:rsidR="00AA0395" w:rsidRPr="002374D3" w14:paraId="02498D93" w14:textId="77777777" w:rsidTr="00213DAF">
        <w:trPr>
          <w:cantSplit/>
          <w:trHeight w:val="497"/>
          <w:jc w:val="center"/>
        </w:trPr>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E930F8" w14:textId="77777777" w:rsidR="00AA0395" w:rsidRPr="002374D3" w:rsidRDefault="00AA0395" w:rsidP="00213DAF">
            <w:pPr>
              <w:snapToGrid w:val="0"/>
              <w:jc w:val="center"/>
              <w:rPr>
                <w:rFonts w:ascii="標楷體" w:eastAsia="標楷體" w:hAnsi="標楷體"/>
                <w:b/>
                <w:color w:val="000000" w:themeColor="text1"/>
              </w:rPr>
            </w:pPr>
            <w:r w:rsidRPr="002374D3">
              <w:rPr>
                <w:rFonts w:ascii="標楷體" w:eastAsia="標楷體" w:hAnsi="標楷體"/>
                <w:b/>
                <w:color w:val="000000" w:themeColor="text1"/>
              </w:rPr>
              <w:t>教學資源</w:t>
            </w:r>
          </w:p>
        </w:tc>
        <w:tc>
          <w:tcPr>
            <w:tcW w:w="836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D088131" w14:textId="77777777" w:rsidR="00AA0395" w:rsidRPr="002374D3" w:rsidRDefault="00AA0395" w:rsidP="00213DAF">
            <w:pPr>
              <w:autoSpaceDE w:val="0"/>
              <w:adjustRightInd w:val="0"/>
              <w:jc w:val="both"/>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w:t>
            </w:r>
            <w:proofErr w:type="gramStart"/>
            <w:r w:rsidRPr="002374D3">
              <w:rPr>
                <w:rFonts w:ascii="標楷體" w:eastAsia="標楷體" w:hAnsi="標楷體" w:cs="新細明體" w:hint="eastAsia"/>
                <w:color w:val="000000" w:themeColor="text1"/>
                <w:kern w:val="0"/>
              </w:rPr>
              <w:t>一</w:t>
            </w:r>
            <w:proofErr w:type="gramEnd"/>
            <w:r w:rsidRPr="002374D3">
              <w:rPr>
                <w:rFonts w:ascii="標楷體" w:eastAsia="標楷體" w:hAnsi="標楷體" w:cs="新細明體" w:hint="eastAsia"/>
                <w:color w:val="000000" w:themeColor="text1"/>
                <w:kern w:val="0"/>
              </w:rPr>
              <w:t>)高職階段各校網頁教學資源。</w:t>
            </w:r>
          </w:p>
          <w:p w14:paraId="7A51329A" w14:textId="77777777" w:rsidR="00AA0395" w:rsidRPr="002374D3" w:rsidRDefault="00AA0395" w:rsidP="00213DAF">
            <w:pPr>
              <w:autoSpaceDE w:val="0"/>
              <w:adjustRightInd w:val="0"/>
              <w:jc w:val="both"/>
              <w:rPr>
                <w:rFonts w:ascii="標楷體" w:eastAsia="標楷體" w:hAnsi="標楷體"/>
                <w:color w:val="000000" w:themeColor="text1"/>
              </w:rPr>
            </w:pPr>
            <w:r w:rsidRPr="002374D3">
              <w:rPr>
                <w:rFonts w:ascii="標楷體" w:eastAsia="標楷體" w:hAnsi="標楷體" w:hint="eastAsia"/>
                <w:color w:val="000000" w:themeColor="text1"/>
              </w:rPr>
              <w:t>(二)多媒體教學。</w:t>
            </w:r>
          </w:p>
          <w:p w14:paraId="180F3D40" w14:textId="77777777" w:rsidR="00AA0395" w:rsidRPr="002374D3" w:rsidRDefault="00AA0395" w:rsidP="00213DAF">
            <w:pPr>
              <w:autoSpaceDE w:val="0"/>
              <w:adjustRightInd w:val="0"/>
              <w:rPr>
                <w:rFonts w:ascii="標楷體" w:eastAsia="標楷體" w:hAnsi="標楷體"/>
                <w:color w:val="000000" w:themeColor="text1"/>
              </w:rPr>
            </w:pPr>
            <w:r w:rsidRPr="002374D3">
              <w:rPr>
                <w:rFonts w:ascii="標楷體" w:eastAsia="標楷體" w:hAnsi="標楷體" w:hint="eastAsia"/>
                <w:color w:val="000000" w:themeColor="text1"/>
              </w:rPr>
              <w:t>(三)實習職場參訪與實作。</w:t>
            </w:r>
          </w:p>
          <w:p w14:paraId="1BAD8B1B" w14:textId="77777777" w:rsidR="00AA0395" w:rsidRPr="002374D3" w:rsidRDefault="00AA0395" w:rsidP="00213DAF">
            <w:pPr>
              <w:autoSpaceDE w:val="0"/>
              <w:adjustRightInd w:val="0"/>
              <w:ind w:left="540" w:hangingChars="225" w:hanging="540"/>
              <w:jc w:val="both"/>
              <w:rPr>
                <w:rFonts w:ascii="標楷體" w:eastAsia="標楷體" w:hAnsi="標楷體" w:cs="標楷體"/>
                <w:color w:val="000000" w:themeColor="text1"/>
                <w:kern w:val="0"/>
              </w:rPr>
            </w:pPr>
            <w:r w:rsidRPr="002374D3">
              <w:rPr>
                <w:rFonts w:ascii="標楷體" w:eastAsia="標楷體" w:hAnsi="標楷體" w:cs="標楷體" w:hint="eastAsia"/>
                <w:color w:val="000000" w:themeColor="text1"/>
                <w:kern w:val="0"/>
              </w:rPr>
              <w:t>(四)請物理治療師與職能治療師協助肢體障礙學生進行精細與粗大動作之評估，提供訓練、學習輔具調整與職務再設計之建議。</w:t>
            </w:r>
          </w:p>
          <w:p w14:paraId="6BBE4FE4" w14:textId="77777777" w:rsidR="00AA0395" w:rsidRPr="002374D3" w:rsidRDefault="00AA0395" w:rsidP="00213DAF">
            <w:pPr>
              <w:autoSpaceDE w:val="0"/>
              <w:adjustRightInd w:val="0"/>
              <w:jc w:val="both"/>
              <w:rPr>
                <w:rFonts w:ascii="標楷體" w:eastAsia="標楷體" w:hAnsi="標楷體" w:cs="標楷體"/>
                <w:color w:val="000000" w:themeColor="text1"/>
                <w:kern w:val="0"/>
              </w:rPr>
            </w:pPr>
            <w:r w:rsidRPr="002374D3">
              <w:rPr>
                <w:rFonts w:ascii="標楷體" w:eastAsia="標楷體" w:hAnsi="標楷體" w:cs="標楷體" w:hint="eastAsia"/>
                <w:color w:val="000000" w:themeColor="text1"/>
                <w:kern w:val="0"/>
              </w:rPr>
              <w:t>(五)請</w:t>
            </w:r>
            <w:proofErr w:type="gramStart"/>
            <w:r w:rsidRPr="002374D3">
              <w:rPr>
                <w:rFonts w:ascii="標楷體" w:eastAsia="標楷體" w:hAnsi="標楷體" w:cs="標楷體" w:hint="eastAsia"/>
                <w:color w:val="000000" w:themeColor="text1"/>
                <w:kern w:val="0"/>
              </w:rPr>
              <w:t>職輔員</w:t>
            </w:r>
            <w:proofErr w:type="gramEnd"/>
            <w:r w:rsidRPr="002374D3">
              <w:rPr>
                <w:rFonts w:ascii="標楷體" w:eastAsia="標楷體" w:hAnsi="標楷體" w:cs="標楷體" w:hint="eastAsia"/>
                <w:color w:val="000000" w:themeColor="text1"/>
                <w:kern w:val="0"/>
              </w:rPr>
              <w:t>協助導師針對具就業潛能的學生進行職業輔導與能力評估，以</w:t>
            </w:r>
          </w:p>
          <w:p w14:paraId="7F0BC9CC" w14:textId="77777777" w:rsidR="00AA0395" w:rsidRPr="002374D3" w:rsidRDefault="00AA0395" w:rsidP="00213DAF">
            <w:pPr>
              <w:snapToGrid w:val="0"/>
              <w:rPr>
                <w:rFonts w:ascii="標楷體" w:eastAsia="標楷體" w:hAnsi="標楷體"/>
                <w:color w:val="000000" w:themeColor="text1"/>
              </w:rPr>
            </w:pPr>
            <w:r w:rsidRPr="002374D3">
              <w:rPr>
                <w:rFonts w:ascii="標楷體" w:eastAsia="標楷體" w:hAnsi="標楷體" w:cs="標楷體" w:hint="eastAsia"/>
                <w:color w:val="000000" w:themeColor="text1"/>
                <w:kern w:val="0"/>
              </w:rPr>
              <w:t xml:space="preserve">    利畢業後與相關職場進行媒合與銜接。</w:t>
            </w:r>
          </w:p>
        </w:tc>
      </w:tr>
      <w:tr w:rsidR="00AA0395" w:rsidRPr="002374D3" w14:paraId="0B2FAF51" w14:textId="77777777" w:rsidTr="00213DAF">
        <w:trPr>
          <w:cantSplit/>
          <w:trHeight w:val="1489"/>
          <w:jc w:val="center"/>
        </w:trPr>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C8FA9F" w14:textId="77777777" w:rsidR="00AA0395" w:rsidRPr="002374D3" w:rsidRDefault="00AA0395" w:rsidP="00213DAF">
            <w:pPr>
              <w:jc w:val="center"/>
              <w:rPr>
                <w:rFonts w:ascii="標楷體" w:eastAsia="標楷體" w:hAnsi="標楷體"/>
                <w:b/>
                <w:color w:val="000000" w:themeColor="text1"/>
              </w:rPr>
            </w:pPr>
            <w:r w:rsidRPr="002374D3">
              <w:rPr>
                <w:rFonts w:ascii="標楷體" w:eastAsia="標楷體" w:hAnsi="標楷體"/>
                <w:b/>
                <w:color w:val="000000" w:themeColor="text1"/>
              </w:rPr>
              <w:lastRenderedPageBreak/>
              <w:t>教</w:t>
            </w:r>
          </w:p>
          <w:p w14:paraId="6B4384C5" w14:textId="77777777" w:rsidR="00AA0395" w:rsidRPr="002374D3" w:rsidRDefault="00AA0395" w:rsidP="00213DAF">
            <w:pPr>
              <w:jc w:val="center"/>
              <w:rPr>
                <w:rFonts w:ascii="標楷體" w:eastAsia="標楷體" w:hAnsi="標楷體"/>
                <w:b/>
                <w:color w:val="000000" w:themeColor="text1"/>
              </w:rPr>
            </w:pPr>
            <w:r w:rsidRPr="002374D3">
              <w:rPr>
                <w:rFonts w:ascii="標楷體" w:eastAsia="標楷體" w:hAnsi="標楷體"/>
                <w:b/>
                <w:color w:val="000000" w:themeColor="text1"/>
              </w:rPr>
              <w:t>學</w:t>
            </w:r>
          </w:p>
          <w:p w14:paraId="184976B3" w14:textId="77777777" w:rsidR="00AA0395" w:rsidRPr="002374D3" w:rsidRDefault="00AA0395" w:rsidP="00213DAF">
            <w:pPr>
              <w:jc w:val="center"/>
              <w:rPr>
                <w:rFonts w:ascii="標楷體" w:eastAsia="標楷體" w:hAnsi="標楷體"/>
                <w:b/>
                <w:color w:val="000000" w:themeColor="text1"/>
              </w:rPr>
            </w:pPr>
            <w:r w:rsidRPr="002374D3">
              <w:rPr>
                <w:rFonts w:ascii="標楷體" w:eastAsia="標楷體" w:hAnsi="標楷體"/>
                <w:b/>
                <w:color w:val="000000" w:themeColor="text1"/>
              </w:rPr>
              <w:t>注</w:t>
            </w:r>
          </w:p>
          <w:p w14:paraId="555B718A" w14:textId="77777777" w:rsidR="00AA0395" w:rsidRPr="002374D3" w:rsidRDefault="00AA0395" w:rsidP="00213DAF">
            <w:pPr>
              <w:jc w:val="center"/>
              <w:rPr>
                <w:rFonts w:ascii="標楷體" w:eastAsia="標楷體" w:hAnsi="標楷體"/>
                <w:b/>
                <w:color w:val="000000" w:themeColor="text1"/>
              </w:rPr>
            </w:pPr>
            <w:r w:rsidRPr="002374D3">
              <w:rPr>
                <w:rFonts w:ascii="標楷體" w:eastAsia="標楷體" w:hAnsi="標楷體"/>
                <w:b/>
                <w:color w:val="000000" w:themeColor="text1"/>
              </w:rPr>
              <w:t>意</w:t>
            </w:r>
          </w:p>
          <w:p w14:paraId="301FA409" w14:textId="77777777" w:rsidR="00AA0395" w:rsidRPr="002374D3" w:rsidRDefault="00AA0395" w:rsidP="00213DAF">
            <w:pPr>
              <w:jc w:val="center"/>
              <w:rPr>
                <w:rFonts w:ascii="標楷體" w:eastAsia="標楷體" w:hAnsi="標楷體"/>
                <w:b/>
                <w:color w:val="000000" w:themeColor="text1"/>
              </w:rPr>
            </w:pPr>
            <w:r w:rsidRPr="002374D3">
              <w:rPr>
                <w:rFonts w:ascii="標楷體" w:eastAsia="標楷體" w:hAnsi="標楷體"/>
                <w:b/>
                <w:color w:val="000000" w:themeColor="text1"/>
              </w:rPr>
              <w:t>事</w:t>
            </w:r>
          </w:p>
          <w:p w14:paraId="48E4AC22" w14:textId="77777777" w:rsidR="00AA0395" w:rsidRPr="002374D3" w:rsidRDefault="00AA0395" w:rsidP="00213DAF">
            <w:pPr>
              <w:jc w:val="center"/>
              <w:rPr>
                <w:rFonts w:ascii="標楷體" w:eastAsia="標楷體" w:hAnsi="標楷體"/>
                <w:color w:val="000000" w:themeColor="text1"/>
              </w:rPr>
            </w:pPr>
            <w:r w:rsidRPr="002374D3">
              <w:rPr>
                <w:rFonts w:ascii="標楷體" w:eastAsia="標楷體" w:hAnsi="標楷體"/>
                <w:b/>
                <w:color w:val="000000" w:themeColor="text1"/>
              </w:rPr>
              <w:t>項</w:t>
            </w:r>
          </w:p>
        </w:tc>
        <w:tc>
          <w:tcPr>
            <w:tcW w:w="836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7AC7D68" w14:textId="77777777" w:rsidR="00AA0395" w:rsidRPr="002374D3" w:rsidRDefault="00AA0395" w:rsidP="00213DAF">
            <w:pPr>
              <w:autoSpaceDE w:val="0"/>
              <w:adjustRightInd w:val="0"/>
              <w:rPr>
                <w:rFonts w:ascii="標楷體" w:eastAsia="標楷體" w:hAnsi="標楷體" w:cs="標楷體"/>
                <w:color w:val="000000" w:themeColor="text1"/>
                <w:kern w:val="0"/>
              </w:rPr>
            </w:pPr>
            <w:r w:rsidRPr="002374D3">
              <w:rPr>
                <w:rFonts w:ascii="標楷體" w:eastAsia="標楷體" w:hAnsi="標楷體" w:cs="標楷體" w:hint="eastAsia"/>
                <w:color w:val="000000" w:themeColor="text1"/>
                <w:kern w:val="0"/>
              </w:rPr>
              <w:t>一、教材編選</w:t>
            </w:r>
          </w:p>
          <w:p w14:paraId="7F53A537" w14:textId="77777777" w:rsidR="00AA0395" w:rsidRPr="002374D3" w:rsidRDefault="00AA0395" w:rsidP="00213DAF">
            <w:pPr>
              <w:autoSpaceDE w:val="0"/>
              <w:adjustRightInd w:val="0"/>
              <w:jc w:val="both"/>
              <w:rPr>
                <w:rFonts w:ascii="標楷體" w:eastAsia="標楷體" w:hAnsi="標楷體" w:cs="新細明體"/>
                <w:color w:val="000000" w:themeColor="text1"/>
                <w:kern w:val="0"/>
                <w:lang w:eastAsia="ko-KR"/>
              </w:rPr>
            </w:pPr>
            <w:r w:rsidRPr="002374D3">
              <w:rPr>
                <w:rFonts w:ascii="標楷體" w:eastAsia="標楷體" w:hAnsi="標楷體" w:cs="新細明體" w:hint="eastAsia"/>
                <w:color w:val="000000" w:themeColor="text1"/>
                <w:kern w:val="0"/>
              </w:rPr>
              <w:t>(</w:t>
            </w:r>
            <w:proofErr w:type="gramStart"/>
            <w:r w:rsidRPr="002374D3">
              <w:rPr>
                <w:rFonts w:ascii="標楷體" w:eastAsia="標楷體" w:hAnsi="標楷體" w:cs="新細明體" w:hint="eastAsia"/>
                <w:color w:val="000000" w:themeColor="text1"/>
                <w:kern w:val="0"/>
              </w:rPr>
              <w:t>一</w:t>
            </w:r>
            <w:proofErr w:type="gramEnd"/>
            <w:r w:rsidRPr="002374D3">
              <w:rPr>
                <w:rFonts w:ascii="標楷體" w:eastAsia="標楷體" w:hAnsi="標楷體" w:cs="新細明體" w:hint="eastAsia"/>
                <w:color w:val="000000" w:themeColor="text1"/>
                <w:kern w:val="0"/>
              </w:rPr>
              <w:t>)高職教育階段特殊教育課程綱要總綱</w:t>
            </w:r>
          </w:p>
          <w:p w14:paraId="46F63627" w14:textId="77777777" w:rsidR="00AA0395" w:rsidRPr="002374D3" w:rsidRDefault="00AA0395" w:rsidP="00213DAF">
            <w:pPr>
              <w:autoSpaceDE w:val="0"/>
              <w:adjustRightInd w:val="0"/>
              <w:jc w:val="both"/>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(二)</w:t>
            </w:r>
            <w:proofErr w:type="gramStart"/>
            <w:r>
              <w:rPr>
                <w:rFonts w:ascii="標楷體" w:eastAsia="標楷體" w:hAnsi="標楷體" w:cs="新細明體" w:hint="eastAsia"/>
                <w:color w:val="000000" w:themeColor="text1"/>
                <w:kern w:val="0"/>
              </w:rPr>
              <w:t>服務</w:t>
            </w:r>
            <w:r w:rsidRPr="002374D3">
              <w:rPr>
                <w:rFonts w:ascii="標楷體" w:eastAsia="標楷體" w:hAnsi="標楷體" w:cs="新細明體" w:hint="eastAsia"/>
                <w:color w:val="000000" w:themeColor="text1"/>
                <w:kern w:val="0"/>
              </w:rPr>
              <w:t>群科課程</w:t>
            </w:r>
            <w:proofErr w:type="gramEnd"/>
            <w:r w:rsidRPr="002374D3">
              <w:rPr>
                <w:rFonts w:ascii="標楷體" w:eastAsia="標楷體" w:hAnsi="標楷體" w:cs="新細明體" w:hint="eastAsia"/>
                <w:color w:val="000000" w:themeColor="text1"/>
                <w:kern w:val="0"/>
              </w:rPr>
              <w:t>綱要課綱</w:t>
            </w:r>
          </w:p>
          <w:p w14:paraId="6E8843B7" w14:textId="77777777" w:rsidR="00AA0395" w:rsidRPr="002374D3" w:rsidRDefault="00AA0395" w:rsidP="00213DAF">
            <w:pPr>
              <w:autoSpaceDE w:val="0"/>
              <w:adjustRightInd w:val="0"/>
              <w:rPr>
                <w:rFonts w:ascii="標楷體" w:eastAsia="標楷體" w:hAnsi="標楷體" w:cs="標楷體"/>
                <w:color w:val="000000" w:themeColor="text1"/>
                <w:kern w:val="0"/>
              </w:rPr>
            </w:pPr>
            <w:r w:rsidRPr="002374D3">
              <w:rPr>
                <w:rFonts w:ascii="標楷體" w:eastAsia="標楷體" w:hAnsi="標楷體" w:cs="標楷體" w:hint="eastAsia"/>
                <w:color w:val="000000" w:themeColor="text1"/>
                <w:kern w:val="0"/>
              </w:rPr>
              <w:t>二、教學方法</w:t>
            </w:r>
          </w:p>
          <w:p w14:paraId="7C9AC39B" w14:textId="77777777" w:rsidR="00AA0395" w:rsidRPr="002374D3" w:rsidRDefault="00AA0395" w:rsidP="00213DAF">
            <w:pPr>
              <w:autoSpaceDE w:val="0"/>
              <w:adjustRightInd w:val="0"/>
              <w:ind w:left="540" w:hangingChars="225" w:hanging="540"/>
              <w:jc w:val="both"/>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w:t>
            </w:r>
            <w:proofErr w:type="gramStart"/>
            <w:r w:rsidRPr="002374D3">
              <w:rPr>
                <w:rFonts w:ascii="標楷體" w:eastAsia="標楷體" w:hAnsi="標楷體" w:cs="新細明體" w:hint="eastAsia"/>
                <w:color w:val="000000" w:themeColor="text1"/>
                <w:kern w:val="0"/>
              </w:rPr>
              <w:t>一</w:t>
            </w:r>
            <w:proofErr w:type="gramEnd"/>
            <w:r w:rsidRPr="002374D3">
              <w:rPr>
                <w:rFonts w:ascii="標楷體" w:eastAsia="標楷體" w:hAnsi="標楷體" w:cs="新細明體" w:hint="eastAsia"/>
                <w:color w:val="000000" w:themeColor="text1"/>
                <w:kern w:val="0"/>
              </w:rPr>
              <w:t>)教學時</w:t>
            </w:r>
            <w:r w:rsidRPr="002374D3">
              <w:rPr>
                <w:rFonts w:ascii="標楷體" w:eastAsia="標楷體" w:hAnsi="標楷體"/>
                <w:color w:val="000000" w:themeColor="text1"/>
              </w:rPr>
              <w:t>除兼顧認知與情意</w:t>
            </w:r>
            <w:r w:rsidRPr="002374D3">
              <w:rPr>
                <w:rFonts w:ascii="標楷體" w:eastAsia="標楷體" w:hAnsi="標楷體" w:hint="eastAsia"/>
                <w:color w:val="000000" w:themeColor="text1"/>
              </w:rPr>
              <w:t>上之講解與示範外，以</w:t>
            </w:r>
            <w:r w:rsidRPr="002374D3">
              <w:rPr>
                <w:rFonts w:ascii="標楷體" w:eastAsia="標楷體" w:hAnsi="標楷體" w:cs="新細明體" w:hint="eastAsia"/>
                <w:color w:val="000000" w:themeColor="text1"/>
                <w:kern w:val="0"/>
              </w:rPr>
              <w:t>提供學生大量實作練習的機會為主</w:t>
            </w:r>
            <w:r w:rsidRPr="002374D3">
              <w:rPr>
                <w:rFonts w:ascii="標楷體" w:eastAsia="標楷體" w:hAnsi="標楷體" w:cs="MS PGothic" w:hint="eastAsia"/>
                <w:color w:val="000000" w:themeColor="text1"/>
                <w:kern w:val="0"/>
              </w:rPr>
              <w:t>；在時間允許下，應兼顧各別差異，以輪流個別指導之方式進行</w:t>
            </w:r>
            <w:r w:rsidRPr="002374D3">
              <w:rPr>
                <w:rFonts w:ascii="標楷體" w:eastAsia="標楷體" w:hAnsi="標楷體" w:cs="新細明體" w:hint="eastAsia"/>
                <w:color w:val="000000" w:themeColor="text1"/>
                <w:kern w:val="0"/>
              </w:rPr>
              <w:t>。</w:t>
            </w:r>
          </w:p>
          <w:p w14:paraId="584F0260" w14:textId="77777777" w:rsidR="00AA0395" w:rsidRPr="002374D3" w:rsidRDefault="00AA0395" w:rsidP="00213DAF">
            <w:pPr>
              <w:autoSpaceDE w:val="0"/>
              <w:adjustRightInd w:val="0"/>
              <w:ind w:left="581" w:hangingChars="242" w:hanging="581"/>
              <w:jc w:val="both"/>
              <w:rPr>
                <w:rFonts w:ascii="標楷體" w:eastAsia="標楷體" w:hAnsi="標楷體"/>
                <w:color w:val="000000" w:themeColor="text1"/>
              </w:rPr>
            </w:pPr>
            <w:r w:rsidRPr="002374D3">
              <w:rPr>
                <w:rFonts w:ascii="標楷體" w:eastAsia="標楷體" w:hAnsi="標楷體" w:hint="eastAsia"/>
                <w:color w:val="000000" w:themeColor="text1"/>
              </w:rPr>
              <w:t>(二)依據學生能力與實習職場現場任務進行分組，以分工既合作的實作方式，讓每位學生都能學習並實際操作。</w:t>
            </w:r>
          </w:p>
          <w:p w14:paraId="6A1AFA75" w14:textId="77777777" w:rsidR="00AA0395" w:rsidRPr="002374D3" w:rsidRDefault="00AA0395" w:rsidP="00213DAF">
            <w:pPr>
              <w:autoSpaceDE w:val="0"/>
              <w:adjustRightInd w:val="0"/>
              <w:ind w:left="540" w:hangingChars="225" w:hanging="540"/>
              <w:jc w:val="both"/>
              <w:rPr>
                <w:rFonts w:ascii="標楷體" w:eastAsia="標楷體" w:hAnsi="標楷體" w:cs="標楷體"/>
                <w:color w:val="000000" w:themeColor="text1"/>
                <w:kern w:val="0"/>
              </w:rPr>
            </w:pPr>
            <w:r w:rsidRPr="002374D3">
              <w:rPr>
                <w:rFonts w:ascii="標楷體" w:eastAsia="標楷體" w:hAnsi="標楷體" w:cs="標楷體" w:hint="eastAsia"/>
                <w:color w:val="000000" w:themeColor="text1"/>
                <w:kern w:val="0"/>
              </w:rPr>
              <w:t>(三)統整相關人力資源(教師、專業人員、教師助理員、志工、實習職場指導人員)，依據分組實際狀況，進行人力調配。</w:t>
            </w:r>
          </w:p>
          <w:p w14:paraId="280755B0" w14:textId="77777777" w:rsidR="00AA0395" w:rsidRPr="002374D3" w:rsidRDefault="00AA0395" w:rsidP="00213DAF">
            <w:pPr>
              <w:autoSpaceDE w:val="0"/>
              <w:adjustRightInd w:val="0"/>
              <w:ind w:left="581" w:hangingChars="242" w:hanging="581"/>
              <w:jc w:val="both"/>
              <w:rPr>
                <w:rFonts w:ascii="標楷體" w:eastAsia="標楷體" w:hAnsi="標楷體"/>
                <w:color w:val="000000" w:themeColor="text1"/>
              </w:rPr>
            </w:pPr>
            <w:r w:rsidRPr="002374D3">
              <w:rPr>
                <w:rFonts w:ascii="標楷體" w:eastAsia="標楷體" w:hAnsi="標楷體" w:cs="標楷體" w:hint="eastAsia"/>
                <w:color w:val="000000" w:themeColor="text1"/>
                <w:kern w:val="0"/>
              </w:rPr>
              <w:t>(四)實習場地依據教學需求、學生特性、廠商意願與職場性質，每學期檢討並彈性調整之。</w:t>
            </w:r>
          </w:p>
          <w:p w14:paraId="3C6F0C17" w14:textId="77777777" w:rsidR="00AA0395" w:rsidRPr="002374D3" w:rsidRDefault="00AA0395" w:rsidP="00213DAF">
            <w:pPr>
              <w:snapToGrid w:val="0"/>
              <w:ind w:left="538" w:hangingChars="224" w:hanging="538"/>
              <w:rPr>
                <w:rFonts w:ascii="標楷體" w:eastAsia="標楷體" w:hAnsi="標楷體"/>
                <w:color w:val="000000" w:themeColor="text1"/>
              </w:rPr>
            </w:pPr>
            <w:r>
              <w:rPr>
                <w:rFonts w:ascii="標楷體" w:eastAsia="標楷體" w:hAnsi="標楷體" w:cs="標楷體" w:hint="eastAsia"/>
                <w:color w:val="000000" w:themeColor="text1"/>
                <w:kern w:val="0"/>
              </w:rPr>
              <w:t>(五)依據學生之學習特性與個別差異，可彈性調整課程大綱之內容與學習時數</w:t>
            </w:r>
            <w:r w:rsidRPr="00F6076B">
              <w:rPr>
                <w:rFonts w:ascii="標楷體" w:eastAsia="標楷體" w:hAnsi="標楷體" w:cs="標楷體" w:hint="eastAsia"/>
                <w:color w:val="000000" w:themeColor="text1"/>
                <w:kern w:val="0"/>
              </w:rPr>
              <w:t>，</w:t>
            </w:r>
            <w:r w:rsidRPr="00F6076B">
              <w:rPr>
                <w:rFonts w:ascii="標楷體" w:eastAsia="標楷體" w:hAnsi="標楷體"/>
              </w:rPr>
              <w:t>運用簡化、減量、 分解、替代、重組等方式，決定適合之學習內容</w:t>
            </w:r>
            <w:r w:rsidRPr="00F6076B">
              <w:rPr>
                <w:rFonts w:ascii="標楷體" w:eastAsia="標楷體" w:hAnsi="標楷體" w:hint="eastAsia"/>
              </w:rPr>
              <w:t>。</w:t>
            </w:r>
          </w:p>
        </w:tc>
      </w:tr>
    </w:tbl>
    <w:p w14:paraId="3F656B8D" w14:textId="77777777" w:rsidR="00AA0395" w:rsidRDefault="00AA0395" w:rsidP="00AA0395">
      <w:pPr>
        <w:pStyle w:val="afffb"/>
        <w:spacing w:before="120" w:after="120" w:line="240" w:lineRule="auto"/>
        <w:ind w:left="0" w:firstLine="720"/>
        <w:sectPr w:rsidR="00AA0395">
          <w:pgSz w:w="11906" w:h="16838"/>
          <w:pgMar w:top="1134" w:right="1134" w:bottom="1134" w:left="1134" w:header="720" w:footer="720" w:gutter="0"/>
          <w:cols w:space="720"/>
        </w:sectPr>
      </w:pPr>
    </w:p>
    <w:p w14:paraId="30DBD1BF" w14:textId="77777777" w:rsidR="00AA0395" w:rsidRDefault="00AA0395" w:rsidP="00AA0395">
      <w:pPr>
        <w:pStyle w:val="t1"/>
        <w:spacing w:after="120" w:line="400" w:lineRule="exact"/>
        <w:rPr>
          <w:bCs/>
          <w:color w:val="000000" w:themeColor="text1"/>
          <w:sz w:val="32"/>
          <w:szCs w:val="32"/>
        </w:rPr>
      </w:pPr>
      <w:r>
        <w:rPr>
          <w:bCs/>
        </w:rPr>
        <w:lastRenderedPageBreak/>
        <w:t>表11-2-3</w:t>
      </w:r>
      <w:r>
        <w:t>-</w:t>
      </w:r>
      <w:r>
        <w:rPr>
          <w:rFonts w:hint="eastAsia"/>
        </w:rPr>
        <w:t>6</w:t>
      </w:r>
      <w:r>
        <w:rPr>
          <w:bCs/>
        </w:rPr>
        <w:t xml:space="preserve">  國立嘉義特殊教育學校</w:t>
      </w:r>
      <w:r>
        <w:rPr>
          <w:rFonts w:hint="eastAsia"/>
          <w:bCs/>
        </w:rPr>
        <w:t xml:space="preserve"> </w:t>
      </w:r>
      <w:r>
        <w:rPr>
          <w:bCs/>
          <w:szCs w:val="28"/>
        </w:rPr>
        <w:t>校</w:t>
      </w:r>
      <w:r>
        <w:t>訂科目教學大綱</w:t>
      </w:r>
    </w:p>
    <w:tbl>
      <w:tblPr>
        <w:tblW w:w="9951" w:type="dxa"/>
        <w:jc w:val="center"/>
        <w:tblLayout w:type="fixed"/>
        <w:tblCellMar>
          <w:left w:w="10" w:type="dxa"/>
          <w:right w:w="10" w:type="dxa"/>
        </w:tblCellMar>
        <w:tblLook w:val="0000" w:firstRow="0" w:lastRow="0" w:firstColumn="0" w:lastColumn="0" w:noHBand="0" w:noVBand="0"/>
      </w:tblPr>
      <w:tblGrid>
        <w:gridCol w:w="1521"/>
        <w:gridCol w:w="1577"/>
        <w:gridCol w:w="6"/>
        <w:gridCol w:w="234"/>
        <w:gridCol w:w="1538"/>
        <w:gridCol w:w="1512"/>
        <w:gridCol w:w="27"/>
        <w:gridCol w:w="1244"/>
        <w:gridCol w:w="294"/>
        <w:gridCol w:w="1958"/>
        <w:gridCol w:w="40"/>
      </w:tblGrid>
      <w:tr w:rsidR="00AA0395" w:rsidRPr="002374D3" w14:paraId="62D063CD" w14:textId="77777777" w:rsidTr="00213DAF">
        <w:trPr>
          <w:gridAfter w:val="1"/>
          <w:wAfter w:w="40" w:type="dxa"/>
          <w:cantSplit/>
          <w:trHeight w:val="420"/>
          <w:jc w:val="center"/>
        </w:trPr>
        <w:tc>
          <w:tcPr>
            <w:tcW w:w="15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0A57D6" w14:textId="77777777" w:rsidR="00AA0395" w:rsidRPr="002374D3" w:rsidRDefault="00AA0395" w:rsidP="00213DAF">
            <w:pPr>
              <w:jc w:val="center"/>
              <w:rPr>
                <w:rFonts w:ascii="標楷體" w:eastAsia="標楷體" w:hAnsi="標楷體"/>
                <w:b/>
                <w:color w:val="000000" w:themeColor="text1"/>
              </w:rPr>
            </w:pPr>
            <w:r w:rsidRPr="002374D3">
              <w:rPr>
                <w:rFonts w:ascii="標楷體" w:eastAsia="標楷體" w:hAnsi="標楷體"/>
                <w:b/>
                <w:color w:val="000000" w:themeColor="text1"/>
              </w:rPr>
              <w:t>科目名稱</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D8A993" w14:textId="77777777" w:rsidR="00AA0395" w:rsidRPr="002374D3" w:rsidRDefault="00AA0395" w:rsidP="00213DAF">
            <w:pPr>
              <w:jc w:val="center"/>
              <w:rPr>
                <w:rFonts w:ascii="標楷體" w:eastAsia="標楷體" w:hAnsi="標楷體"/>
                <w:color w:val="000000" w:themeColor="text1"/>
              </w:rPr>
            </w:pPr>
            <w:r w:rsidRPr="002374D3">
              <w:rPr>
                <w:rFonts w:ascii="標楷體" w:eastAsia="標楷體" w:hAnsi="標楷體"/>
                <w:color w:val="000000" w:themeColor="text1"/>
              </w:rPr>
              <w:t>中文名稱</w:t>
            </w:r>
          </w:p>
        </w:tc>
        <w:tc>
          <w:tcPr>
            <w:tcW w:w="681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EE3769" w14:textId="77777777" w:rsidR="00AA0395" w:rsidRPr="002374D3" w:rsidRDefault="00AA0395" w:rsidP="00213DAF">
            <w:pPr>
              <w:rPr>
                <w:rFonts w:ascii="標楷體" w:eastAsia="標楷體" w:hAnsi="標楷體"/>
                <w:color w:val="000000" w:themeColor="text1"/>
              </w:rPr>
            </w:pPr>
            <w:r w:rsidRPr="002374D3">
              <w:rPr>
                <w:rFonts w:ascii="標楷體" w:eastAsia="標楷體" w:hAnsi="標楷體" w:hint="eastAsia"/>
                <w:color w:val="000000" w:themeColor="text1"/>
              </w:rPr>
              <w:t>農</w:t>
            </w:r>
            <w:r>
              <w:rPr>
                <w:rFonts w:ascii="標楷體" w:eastAsia="標楷體" w:hAnsi="標楷體" w:hint="eastAsia"/>
                <w:color w:val="000000" w:themeColor="text1"/>
              </w:rPr>
              <w:t>產加工</w:t>
            </w:r>
            <w:r w:rsidRPr="002374D3">
              <w:rPr>
                <w:rFonts w:ascii="標楷體" w:eastAsia="標楷體" w:hAnsi="標楷體" w:hint="eastAsia"/>
                <w:color w:val="000000" w:themeColor="text1"/>
              </w:rPr>
              <w:t>實習</w:t>
            </w:r>
          </w:p>
        </w:tc>
      </w:tr>
      <w:tr w:rsidR="00AA0395" w:rsidRPr="002374D3" w14:paraId="5794C4ED" w14:textId="77777777" w:rsidTr="00213DAF">
        <w:trPr>
          <w:gridAfter w:val="1"/>
          <w:wAfter w:w="40" w:type="dxa"/>
          <w:cantSplit/>
          <w:trHeight w:val="465"/>
          <w:jc w:val="center"/>
        </w:trPr>
        <w:tc>
          <w:tcPr>
            <w:tcW w:w="15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919333" w14:textId="77777777" w:rsidR="00AA0395" w:rsidRPr="002374D3" w:rsidRDefault="00AA0395" w:rsidP="00213DAF">
            <w:pPr>
              <w:jc w:val="center"/>
              <w:rPr>
                <w:rFonts w:ascii="標楷體" w:eastAsia="標楷體" w:hAnsi="標楷體"/>
                <w:color w:val="000000" w:themeColor="text1"/>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C902AA" w14:textId="77777777" w:rsidR="00AA0395" w:rsidRPr="002374D3" w:rsidRDefault="00AA0395" w:rsidP="00213DAF">
            <w:pPr>
              <w:jc w:val="center"/>
              <w:rPr>
                <w:rFonts w:ascii="標楷體" w:eastAsia="標楷體" w:hAnsi="標楷體"/>
                <w:color w:val="000000" w:themeColor="text1"/>
              </w:rPr>
            </w:pPr>
            <w:r w:rsidRPr="002374D3">
              <w:rPr>
                <w:rFonts w:ascii="標楷體" w:eastAsia="標楷體" w:hAnsi="標楷體"/>
                <w:color w:val="000000" w:themeColor="text1"/>
              </w:rPr>
              <w:t>英文名稱</w:t>
            </w:r>
          </w:p>
        </w:tc>
        <w:tc>
          <w:tcPr>
            <w:tcW w:w="681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780641" w14:textId="77777777" w:rsidR="00AA0395" w:rsidRPr="002374D3" w:rsidRDefault="00AA0395" w:rsidP="00213DAF">
            <w:pPr>
              <w:rPr>
                <w:rFonts w:ascii="標楷體" w:eastAsia="標楷體" w:hAnsi="標楷體"/>
                <w:color w:val="000000" w:themeColor="text1"/>
              </w:rPr>
            </w:pPr>
            <w:r w:rsidRPr="009E51DF">
              <w:rPr>
                <w:rFonts w:ascii="inherit" w:eastAsia="細明體" w:hAnsi="inherit" w:cs="細明體"/>
                <w:color w:val="222222"/>
                <w:kern w:val="0"/>
                <w:lang w:val="en"/>
              </w:rPr>
              <w:t xml:space="preserve">Agricultural product processing </w:t>
            </w:r>
            <w:r w:rsidRPr="002374D3">
              <w:rPr>
                <w:rFonts w:ascii="標楷體" w:eastAsia="標楷體" w:hAnsi="標楷體"/>
                <w:color w:val="000000" w:themeColor="text1"/>
              </w:rPr>
              <w:t>internship</w:t>
            </w:r>
          </w:p>
        </w:tc>
      </w:tr>
      <w:tr w:rsidR="00AA0395" w:rsidRPr="002374D3" w14:paraId="5DDD8572" w14:textId="77777777" w:rsidTr="00213DAF">
        <w:trPr>
          <w:gridAfter w:val="1"/>
          <w:wAfter w:w="40" w:type="dxa"/>
          <w:cantSplit/>
          <w:trHeight w:val="427"/>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53A5B9" w14:textId="77777777" w:rsidR="00AA0395" w:rsidRPr="002374D3" w:rsidRDefault="00AA0395" w:rsidP="00213DAF">
            <w:pPr>
              <w:jc w:val="center"/>
              <w:rPr>
                <w:color w:val="000000" w:themeColor="text1"/>
              </w:rPr>
            </w:pPr>
            <w:r w:rsidRPr="002374D3">
              <w:rPr>
                <w:rFonts w:ascii="標楷體" w:eastAsia="標楷體" w:hAnsi="標楷體" w:cs="標楷體"/>
                <w:color w:val="000000" w:themeColor="text1"/>
              </w:rPr>
              <w:t>師資來源</w:t>
            </w:r>
          </w:p>
        </w:tc>
        <w:tc>
          <w:tcPr>
            <w:tcW w:w="839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0953B9" w14:textId="77777777" w:rsidR="00AA0395" w:rsidRPr="002374D3" w:rsidRDefault="00AA0395" w:rsidP="00213DAF">
            <w:pPr>
              <w:rPr>
                <w:color w:val="000000" w:themeColor="text1"/>
              </w:rPr>
            </w:pPr>
            <w:r w:rsidRPr="002374D3">
              <w:rPr>
                <w:rFonts w:ascii="標楷體" w:eastAsia="標楷體" w:hAnsi="標楷體" w:cs="Wingdings 2" w:hint="eastAsia"/>
                <w:color w:val="000000" w:themeColor="text1"/>
              </w:rPr>
              <w:t>■</w:t>
            </w:r>
            <w:proofErr w:type="gramStart"/>
            <w:r w:rsidRPr="002374D3">
              <w:rPr>
                <w:rFonts w:ascii="標楷體" w:eastAsia="標楷體" w:hAnsi="標楷體"/>
                <w:color w:val="000000" w:themeColor="text1"/>
              </w:rPr>
              <w:t>內聘</w:t>
            </w:r>
            <w:proofErr w:type="gramEnd"/>
            <w:r w:rsidRPr="002374D3">
              <w:rPr>
                <w:rFonts w:ascii="標楷體" w:eastAsia="標楷體" w:hAnsi="標楷體"/>
                <w:color w:val="000000" w:themeColor="text1"/>
              </w:rPr>
              <w:t xml:space="preserve">  </w:t>
            </w:r>
            <w:r w:rsidRPr="002374D3">
              <w:rPr>
                <w:rFonts w:ascii="標楷體" w:eastAsia="標楷體" w:hAnsi="標楷體"/>
                <w:color w:val="000000" w:themeColor="text1"/>
              </w:rPr>
              <w:tab/>
            </w:r>
            <w:r w:rsidRPr="002374D3">
              <w:rPr>
                <w:rFonts w:ascii="Wingdings" w:eastAsia="Wingdings" w:hAnsi="Wingdings" w:cs="Wingdings"/>
                <w:color w:val="000000" w:themeColor="text1"/>
              </w:rPr>
              <w:t></w:t>
            </w:r>
            <w:r w:rsidRPr="002374D3">
              <w:rPr>
                <w:rFonts w:ascii="標楷體" w:eastAsia="標楷體" w:hAnsi="標楷體"/>
                <w:color w:val="000000" w:themeColor="text1"/>
              </w:rPr>
              <w:t>外聘</w:t>
            </w:r>
          </w:p>
        </w:tc>
      </w:tr>
      <w:tr w:rsidR="00AA0395" w:rsidRPr="002374D3" w14:paraId="6599C118" w14:textId="77777777" w:rsidTr="00213DAF">
        <w:trPr>
          <w:gridAfter w:val="1"/>
          <w:wAfter w:w="40" w:type="dxa"/>
          <w:cantSplit/>
          <w:trHeight w:val="345"/>
          <w:jc w:val="center"/>
        </w:trPr>
        <w:tc>
          <w:tcPr>
            <w:tcW w:w="15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555652" w14:textId="77777777" w:rsidR="00AA0395" w:rsidRPr="002374D3" w:rsidRDefault="00AA0395" w:rsidP="00213DAF">
            <w:pPr>
              <w:jc w:val="center"/>
              <w:rPr>
                <w:rFonts w:ascii="標楷體" w:eastAsia="標楷體" w:hAnsi="標楷體"/>
                <w:color w:val="000000" w:themeColor="text1"/>
              </w:rPr>
            </w:pPr>
            <w:r w:rsidRPr="002374D3">
              <w:rPr>
                <w:rFonts w:ascii="標楷體" w:eastAsia="標楷體" w:hAnsi="標楷體"/>
                <w:color w:val="000000" w:themeColor="text1"/>
              </w:rPr>
              <w:t>科目屬性</w:t>
            </w:r>
          </w:p>
        </w:tc>
        <w:tc>
          <w:tcPr>
            <w:tcW w:w="15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DD423B" w14:textId="77777777" w:rsidR="00AA0395" w:rsidRPr="002374D3" w:rsidRDefault="00AA0395" w:rsidP="00213DAF">
            <w:pPr>
              <w:jc w:val="center"/>
              <w:rPr>
                <w:rFonts w:ascii="標楷體" w:eastAsia="標楷體" w:hAnsi="標楷體"/>
                <w:color w:val="000000" w:themeColor="text1"/>
              </w:rPr>
            </w:pPr>
            <w:r w:rsidRPr="002374D3">
              <w:rPr>
                <w:rFonts w:ascii="標楷體" w:eastAsia="標楷體" w:hAnsi="標楷體"/>
                <w:color w:val="000000" w:themeColor="text1"/>
              </w:rPr>
              <w:t>必／選修</w:t>
            </w:r>
          </w:p>
        </w:tc>
        <w:tc>
          <w:tcPr>
            <w:tcW w:w="680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42C559" w14:textId="77777777" w:rsidR="00AA0395" w:rsidRPr="002374D3" w:rsidRDefault="00AA0395" w:rsidP="00213DAF">
            <w:pPr>
              <w:rPr>
                <w:color w:val="000000" w:themeColor="text1"/>
              </w:rPr>
            </w:pPr>
            <w:r w:rsidRPr="002374D3">
              <w:rPr>
                <w:rFonts w:ascii="標楷體" w:eastAsia="標楷體" w:hAnsi="標楷體"/>
                <w:color w:val="000000" w:themeColor="text1"/>
              </w:rPr>
              <w:t xml:space="preserve"> </w:t>
            </w:r>
            <w:r w:rsidRPr="002374D3">
              <w:rPr>
                <w:rFonts w:ascii="Wingdings 2" w:eastAsia="Wingdings 2" w:hAnsi="Wingdings 2" w:cs="Wingdings 2"/>
                <w:color w:val="000000" w:themeColor="text1"/>
              </w:rPr>
              <w:t></w:t>
            </w:r>
            <w:r w:rsidRPr="002374D3">
              <w:rPr>
                <w:rFonts w:ascii="標楷體" w:eastAsia="標楷體" w:hAnsi="標楷體"/>
                <w:color w:val="000000" w:themeColor="text1"/>
              </w:rPr>
              <w:t xml:space="preserve">必修      </w:t>
            </w:r>
            <w:r w:rsidRPr="002374D3">
              <w:rPr>
                <w:rFonts w:ascii="標楷體" w:eastAsia="標楷體" w:hAnsi="標楷體" w:cs="Wingdings 2" w:hint="eastAsia"/>
                <w:color w:val="000000" w:themeColor="text1"/>
              </w:rPr>
              <w:t>■</w:t>
            </w:r>
            <w:r w:rsidRPr="002374D3">
              <w:rPr>
                <w:rFonts w:ascii="標楷體" w:eastAsia="標楷體" w:hAnsi="標楷體"/>
                <w:color w:val="000000" w:themeColor="text1"/>
              </w:rPr>
              <w:t>選修</w:t>
            </w:r>
          </w:p>
        </w:tc>
      </w:tr>
      <w:tr w:rsidR="00AA0395" w:rsidRPr="002374D3" w14:paraId="35101142" w14:textId="77777777" w:rsidTr="00213DAF">
        <w:trPr>
          <w:gridAfter w:val="1"/>
          <w:wAfter w:w="40" w:type="dxa"/>
          <w:cantSplit/>
          <w:trHeight w:val="360"/>
          <w:jc w:val="center"/>
        </w:trPr>
        <w:tc>
          <w:tcPr>
            <w:tcW w:w="15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91A6C9" w14:textId="77777777" w:rsidR="00AA0395" w:rsidRPr="002374D3" w:rsidRDefault="00AA0395" w:rsidP="00213DAF">
            <w:pPr>
              <w:jc w:val="center"/>
              <w:rPr>
                <w:rFonts w:ascii="標楷體" w:eastAsia="標楷體" w:hAnsi="標楷體"/>
                <w:color w:val="000000" w:themeColor="text1"/>
              </w:rPr>
            </w:pPr>
          </w:p>
        </w:tc>
        <w:tc>
          <w:tcPr>
            <w:tcW w:w="839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B84A88" w14:textId="77777777" w:rsidR="00AA0395" w:rsidRPr="002374D3" w:rsidRDefault="00AA0395" w:rsidP="00213DAF">
            <w:pPr>
              <w:rPr>
                <w:color w:val="000000" w:themeColor="text1"/>
              </w:rPr>
            </w:pPr>
            <w:r w:rsidRPr="002374D3">
              <w:rPr>
                <w:rFonts w:ascii="標楷體" w:eastAsia="標楷體" w:hAnsi="標楷體"/>
                <w:color w:val="000000" w:themeColor="text1"/>
              </w:rPr>
              <w:t>實習科目(</w:t>
            </w:r>
            <w:r w:rsidRPr="002374D3">
              <w:rPr>
                <w:rFonts w:ascii="Wingdings" w:eastAsia="Wingdings" w:hAnsi="Wingdings" w:cs="Wingdings"/>
                <w:color w:val="000000" w:themeColor="text1"/>
              </w:rPr>
              <w:sym w:font="Wingdings" w:char="F0FE"/>
            </w:r>
            <w:r w:rsidRPr="002374D3">
              <w:rPr>
                <w:rFonts w:ascii="標楷體" w:eastAsia="標楷體" w:hAnsi="標楷體"/>
                <w:color w:val="000000" w:themeColor="text1"/>
              </w:rPr>
              <w:t xml:space="preserve">分組  </w:t>
            </w:r>
            <w:r w:rsidRPr="002374D3">
              <w:rPr>
                <w:rFonts w:ascii="Wingdings 2" w:eastAsia="Wingdings 2" w:hAnsi="Wingdings 2" w:cs="Wingdings 2"/>
                <w:color w:val="000000" w:themeColor="text1"/>
              </w:rPr>
              <w:t></w:t>
            </w:r>
            <w:r w:rsidRPr="002374D3">
              <w:rPr>
                <w:rFonts w:ascii="標楷體" w:eastAsia="標楷體" w:hAnsi="標楷體"/>
                <w:color w:val="000000" w:themeColor="text1"/>
              </w:rPr>
              <w:t>不分組)</w:t>
            </w:r>
          </w:p>
        </w:tc>
      </w:tr>
      <w:tr w:rsidR="00AA0395" w:rsidRPr="002374D3" w14:paraId="72A97B5F" w14:textId="77777777" w:rsidTr="00213DAF">
        <w:trPr>
          <w:gridAfter w:val="1"/>
          <w:wAfter w:w="40" w:type="dxa"/>
          <w:cantSplit/>
          <w:trHeight w:val="420"/>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72E040" w14:textId="77777777" w:rsidR="00AA0395" w:rsidRPr="002374D3" w:rsidRDefault="00AA0395" w:rsidP="00213DAF">
            <w:pPr>
              <w:snapToGrid w:val="0"/>
              <w:jc w:val="center"/>
              <w:rPr>
                <w:rFonts w:ascii="標楷體" w:eastAsia="標楷體" w:hAnsi="標楷體"/>
                <w:color w:val="000000" w:themeColor="text1"/>
              </w:rPr>
            </w:pPr>
            <w:r w:rsidRPr="002374D3">
              <w:rPr>
                <w:rFonts w:ascii="標楷體" w:eastAsia="標楷體" w:hAnsi="標楷體"/>
                <w:color w:val="000000" w:themeColor="text1"/>
              </w:rPr>
              <w:t>科目來源</w:t>
            </w:r>
          </w:p>
        </w:tc>
        <w:tc>
          <w:tcPr>
            <w:tcW w:w="839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11D7D6" w14:textId="77777777" w:rsidR="00AA0395" w:rsidRPr="002374D3" w:rsidRDefault="00AA0395" w:rsidP="00213DAF">
            <w:pPr>
              <w:snapToGrid w:val="0"/>
              <w:rPr>
                <w:color w:val="000000" w:themeColor="text1"/>
              </w:rPr>
            </w:pPr>
            <w:r w:rsidRPr="002374D3">
              <w:rPr>
                <w:rFonts w:ascii="Wingdings 2" w:eastAsia="Wingdings 2" w:hAnsi="Wingdings 2" w:cs="Wingdings 2"/>
                <w:color w:val="000000" w:themeColor="text1"/>
              </w:rPr>
              <w:t></w:t>
            </w:r>
            <w:proofErr w:type="gramStart"/>
            <w:r w:rsidRPr="002374D3">
              <w:rPr>
                <w:rFonts w:ascii="標楷體" w:eastAsia="標楷體" w:hAnsi="標楷體"/>
                <w:color w:val="000000" w:themeColor="text1"/>
              </w:rPr>
              <w:t>群科中心</w:t>
            </w:r>
            <w:proofErr w:type="gramEnd"/>
            <w:r w:rsidRPr="002374D3">
              <w:rPr>
                <w:rFonts w:ascii="標楷體" w:eastAsia="標楷體" w:hAnsi="標楷體"/>
                <w:color w:val="000000" w:themeColor="text1"/>
              </w:rPr>
              <w:t>學校公告--校訂參考科目</w:t>
            </w:r>
          </w:p>
          <w:p w14:paraId="7591E563" w14:textId="77777777" w:rsidR="00AA0395" w:rsidRPr="002374D3" w:rsidRDefault="00AA0395" w:rsidP="00213DAF">
            <w:pPr>
              <w:snapToGrid w:val="0"/>
              <w:rPr>
                <w:color w:val="000000" w:themeColor="text1"/>
              </w:rPr>
            </w:pPr>
            <w:r w:rsidRPr="002374D3">
              <w:rPr>
                <w:rFonts w:ascii="標楷體" w:eastAsia="標楷體" w:hAnsi="標楷體" w:cs="Wingdings 2" w:hint="eastAsia"/>
                <w:color w:val="000000" w:themeColor="text1"/>
              </w:rPr>
              <w:t>■</w:t>
            </w:r>
            <w:r w:rsidRPr="002374D3">
              <w:rPr>
                <w:rFonts w:ascii="標楷體" w:eastAsia="標楷體" w:hAnsi="標楷體"/>
                <w:color w:val="000000" w:themeColor="text1"/>
              </w:rPr>
              <w:t>學校自行規劃科目</w:t>
            </w:r>
          </w:p>
          <w:p w14:paraId="7919ED17" w14:textId="77777777" w:rsidR="00AA0395" w:rsidRPr="002374D3" w:rsidRDefault="00AA0395" w:rsidP="00213DAF">
            <w:pPr>
              <w:snapToGrid w:val="0"/>
              <w:ind w:left="-19" w:firstLine="19"/>
              <w:rPr>
                <w:color w:val="000000" w:themeColor="text1"/>
              </w:rPr>
            </w:pPr>
            <w:r w:rsidRPr="002374D3">
              <w:rPr>
                <w:rFonts w:ascii="Wingdings 2" w:eastAsia="Wingdings 2" w:hAnsi="Wingdings 2" w:cs="Wingdings 2"/>
                <w:color w:val="000000" w:themeColor="text1"/>
              </w:rPr>
              <w:t></w:t>
            </w:r>
            <w:r w:rsidRPr="002374D3">
              <w:rPr>
                <w:rFonts w:ascii="標楷體" w:eastAsia="標楷體" w:hAnsi="標楷體"/>
                <w:color w:val="000000" w:themeColor="text1"/>
              </w:rPr>
              <w:t>其他</w:t>
            </w:r>
            <w:r w:rsidRPr="002374D3">
              <w:rPr>
                <w:rFonts w:ascii="標楷體" w:eastAsia="標楷體" w:hAnsi="標楷體"/>
                <w:color w:val="000000" w:themeColor="text1"/>
                <w:u w:val="single"/>
              </w:rPr>
              <w:t xml:space="preserve">                 </w:t>
            </w:r>
          </w:p>
        </w:tc>
      </w:tr>
      <w:tr w:rsidR="00AA0395" w:rsidRPr="002374D3" w14:paraId="69474B6E" w14:textId="77777777" w:rsidTr="00213DAF">
        <w:trPr>
          <w:trHeight w:val="617"/>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EEDAA1" w14:textId="77777777" w:rsidR="00AA0395" w:rsidRPr="002374D3" w:rsidRDefault="00AA0395" w:rsidP="00213DAF">
            <w:pPr>
              <w:snapToGrid w:val="0"/>
              <w:jc w:val="center"/>
              <w:rPr>
                <w:b/>
                <w:color w:val="000000" w:themeColor="text1"/>
              </w:rPr>
            </w:pPr>
            <w:r w:rsidRPr="002374D3">
              <w:rPr>
                <w:rFonts w:ascii="標楷體" w:eastAsia="標楷體" w:hAnsi="標楷體" w:cs="標楷體"/>
                <w:b/>
                <w:color w:val="000000" w:themeColor="text1"/>
              </w:rPr>
              <w:t>學生圖像</w:t>
            </w:r>
          </w:p>
        </w:tc>
        <w:tc>
          <w:tcPr>
            <w:tcW w:w="843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0" w:type="dxa"/>
            </w:tcMar>
            <w:vAlign w:val="center"/>
          </w:tcPr>
          <w:p w14:paraId="68463AB6" w14:textId="77777777" w:rsidR="00AA0395" w:rsidRPr="002374D3" w:rsidRDefault="00AA0395" w:rsidP="00213DAF">
            <w:pPr>
              <w:rPr>
                <w:rFonts w:ascii="標楷體" w:eastAsia="標楷體" w:hAnsi="標楷體"/>
                <w:strike/>
                <w:color w:val="000000" w:themeColor="text1"/>
              </w:rPr>
            </w:pPr>
            <w:r w:rsidRPr="002374D3">
              <w:rPr>
                <w:rFonts w:ascii="Wingdings 2" w:eastAsia="Wingdings 2" w:hAnsi="Wingdings 2" w:cs="Wingdings 2"/>
                <w:color w:val="000000" w:themeColor="text1"/>
              </w:rPr>
              <w:t></w:t>
            </w:r>
            <w:r w:rsidRPr="002374D3">
              <w:rPr>
                <w:rFonts w:ascii="標楷體" w:eastAsia="標楷體" w:hAnsi="標楷體" w:cs="Wingdings 2" w:hint="eastAsia"/>
                <w:color w:val="000000" w:themeColor="text1"/>
              </w:rPr>
              <w:t>品格素養能力</w:t>
            </w:r>
            <w:r w:rsidRPr="002374D3">
              <w:rPr>
                <w:rFonts w:ascii="Wingdings 2" w:eastAsia="Wingdings 2" w:hAnsi="Wingdings 2" w:cs="Wingdings 2"/>
                <w:color w:val="000000" w:themeColor="text1"/>
              </w:rPr>
              <w:t></w:t>
            </w:r>
            <w:r w:rsidRPr="002374D3">
              <w:rPr>
                <w:rFonts w:ascii="標楷體" w:eastAsia="標楷體" w:hAnsi="標楷體" w:cs="Wingdings 2" w:hint="eastAsia"/>
                <w:color w:val="000000" w:themeColor="text1"/>
              </w:rPr>
              <w:t>生活管理能力■職業工作能力■人際互動能力</w:t>
            </w:r>
          </w:p>
        </w:tc>
      </w:tr>
      <w:tr w:rsidR="00AA0395" w:rsidRPr="002374D3" w14:paraId="642462BA" w14:textId="77777777" w:rsidTr="00213DAF">
        <w:trPr>
          <w:gridAfter w:val="1"/>
          <w:wAfter w:w="40" w:type="dxa"/>
          <w:cantSplit/>
          <w:trHeight w:val="52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25A9B4" w14:textId="77777777" w:rsidR="00AA0395" w:rsidRPr="002374D3" w:rsidRDefault="00AA0395" w:rsidP="00213DAF">
            <w:pPr>
              <w:jc w:val="center"/>
              <w:rPr>
                <w:rFonts w:ascii="標楷體" w:eastAsia="標楷體" w:hAnsi="標楷體"/>
                <w:b/>
                <w:color w:val="000000" w:themeColor="text1"/>
              </w:rPr>
            </w:pPr>
            <w:r w:rsidRPr="002374D3">
              <w:rPr>
                <w:rFonts w:ascii="標楷體" w:eastAsia="標楷體" w:hAnsi="標楷體"/>
                <w:b/>
                <w:color w:val="000000" w:themeColor="text1"/>
              </w:rPr>
              <w:t>適用科別</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EC4A11" w14:textId="77777777" w:rsidR="00AA0395" w:rsidRPr="002374D3" w:rsidRDefault="00AA0395" w:rsidP="00213DAF">
            <w:pPr>
              <w:jc w:val="center"/>
              <w:rPr>
                <w:rFonts w:ascii="標楷體" w:eastAsia="標楷體" w:hAnsi="標楷體"/>
                <w:color w:val="000000" w:themeColor="text1"/>
              </w:rPr>
            </w:pPr>
            <w:r w:rsidRPr="002374D3">
              <w:rPr>
                <w:rFonts w:ascii="標楷體" w:eastAsia="標楷體" w:hAnsi="標楷體" w:hint="eastAsia"/>
                <w:color w:val="000000" w:themeColor="text1"/>
              </w:rPr>
              <w:t>綜合職能</w:t>
            </w:r>
            <w:r w:rsidRPr="002374D3">
              <w:rPr>
                <w:rFonts w:ascii="標楷體" w:eastAsia="標楷體" w:hAnsi="標楷體"/>
                <w:color w:val="000000" w:themeColor="text1"/>
              </w:rPr>
              <w:t>科</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E22267" w14:textId="77777777" w:rsidR="00AA0395" w:rsidRPr="002374D3" w:rsidRDefault="00AA0395" w:rsidP="00213DAF">
            <w:pPr>
              <w:jc w:val="center"/>
              <w:rPr>
                <w:color w:val="000000" w:themeColor="text1"/>
              </w:rPr>
            </w:pPr>
            <w:r w:rsidRPr="002374D3">
              <w:rPr>
                <w:rFonts w:ascii="標楷體" w:eastAsia="標楷體" w:hAnsi="標楷體" w:hint="eastAsia"/>
                <w:color w:val="000000" w:themeColor="text1"/>
              </w:rPr>
              <w:t>綜合職能</w:t>
            </w:r>
            <w:r w:rsidRPr="002374D3">
              <w:rPr>
                <w:rFonts w:ascii="標楷體" w:eastAsia="標楷體" w:hAnsi="標楷體"/>
                <w:color w:val="000000" w:themeColor="text1"/>
              </w:rPr>
              <w:t>科</w:t>
            </w:r>
          </w:p>
        </w:tc>
        <w:tc>
          <w:tcPr>
            <w:tcW w:w="15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4E940C" w14:textId="77777777" w:rsidR="00AA0395" w:rsidRPr="002374D3" w:rsidRDefault="00AA0395" w:rsidP="00213DAF">
            <w:pPr>
              <w:jc w:val="center"/>
              <w:rPr>
                <w:rFonts w:ascii="標楷體" w:eastAsia="標楷體" w:hAnsi="標楷體"/>
                <w:color w:val="000000" w:themeColor="text1"/>
              </w:rPr>
            </w:pPr>
            <w:r w:rsidRPr="002374D3">
              <w:rPr>
                <w:rFonts w:ascii="標楷體" w:eastAsia="標楷體" w:hAnsi="標楷體" w:hint="eastAsia"/>
                <w:color w:val="000000" w:themeColor="text1"/>
              </w:rPr>
              <w:t>綜合職能</w:t>
            </w:r>
            <w:r w:rsidRPr="002374D3">
              <w:rPr>
                <w:rFonts w:ascii="標楷體" w:eastAsia="標楷體" w:hAnsi="標楷體"/>
                <w:color w:val="000000" w:themeColor="text1"/>
              </w:rPr>
              <w:t>科</w:t>
            </w:r>
          </w:p>
        </w:tc>
        <w:tc>
          <w:tcPr>
            <w:tcW w:w="15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9266E6" w14:textId="77777777" w:rsidR="00AA0395" w:rsidRPr="002374D3" w:rsidRDefault="00AA0395" w:rsidP="00213DAF">
            <w:pPr>
              <w:jc w:val="center"/>
              <w:rPr>
                <w:rFonts w:ascii="標楷體" w:eastAsia="標楷體" w:hAnsi="標楷體"/>
                <w:color w:val="000000" w:themeColor="text1"/>
              </w:rPr>
            </w:pPr>
            <w:r w:rsidRPr="002374D3">
              <w:rPr>
                <w:rFonts w:ascii="標楷體" w:eastAsia="標楷體" w:hAnsi="標楷體" w:hint="eastAsia"/>
                <w:color w:val="000000" w:themeColor="text1"/>
              </w:rPr>
              <w:t>綜合職能</w:t>
            </w:r>
            <w:r w:rsidRPr="002374D3">
              <w:rPr>
                <w:rFonts w:ascii="標楷體" w:eastAsia="標楷體" w:hAnsi="標楷體"/>
                <w:color w:val="000000" w:themeColor="text1"/>
              </w:rPr>
              <w:t>科</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827DE3" w14:textId="77777777" w:rsidR="00AA0395" w:rsidRPr="002374D3" w:rsidRDefault="00AA0395" w:rsidP="00213DAF">
            <w:pPr>
              <w:jc w:val="center"/>
              <w:rPr>
                <w:rFonts w:ascii="標楷體" w:eastAsia="標楷體" w:hAnsi="標楷體"/>
                <w:color w:val="000000" w:themeColor="text1"/>
              </w:rPr>
            </w:pPr>
            <w:r w:rsidRPr="002374D3">
              <w:rPr>
                <w:rFonts w:ascii="標楷體" w:eastAsia="標楷體" w:hAnsi="標楷體"/>
                <w:color w:val="000000" w:themeColor="text1"/>
              </w:rPr>
              <w:t>科</w:t>
            </w:r>
          </w:p>
        </w:tc>
      </w:tr>
      <w:tr w:rsidR="00AA0395" w:rsidRPr="002374D3" w14:paraId="336912D1" w14:textId="77777777" w:rsidTr="00213DAF">
        <w:trPr>
          <w:gridAfter w:val="1"/>
          <w:wAfter w:w="40" w:type="dxa"/>
          <w:cantSplit/>
          <w:trHeight w:val="349"/>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EC5DBF" w14:textId="77777777" w:rsidR="00AA0395" w:rsidRPr="002374D3" w:rsidRDefault="00AA0395" w:rsidP="00213DAF">
            <w:pPr>
              <w:jc w:val="center"/>
              <w:rPr>
                <w:rFonts w:ascii="標楷體" w:eastAsia="標楷體" w:hAnsi="標楷體"/>
                <w:b/>
                <w:color w:val="000000" w:themeColor="text1"/>
              </w:rPr>
            </w:pPr>
            <w:r w:rsidRPr="002374D3">
              <w:rPr>
                <w:rFonts w:ascii="標楷體" w:eastAsia="標楷體" w:hAnsi="標楷體"/>
                <w:b/>
                <w:color w:val="000000" w:themeColor="text1"/>
              </w:rPr>
              <w:t>學分數</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D562F9" w14:textId="77777777" w:rsidR="00AA0395" w:rsidRPr="002374D3" w:rsidRDefault="00AA0395" w:rsidP="00213DAF">
            <w:pPr>
              <w:jc w:val="center"/>
              <w:rPr>
                <w:color w:val="000000" w:themeColor="text1"/>
              </w:rPr>
            </w:pPr>
            <w:r w:rsidRPr="002374D3">
              <w:rPr>
                <w:rFonts w:ascii="標楷體" w:eastAsia="標楷體" w:hAnsi="標楷體" w:cs="Calibri" w:hint="eastAsia"/>
                <w:color w:val="000000" w:themeColor="text1"/>
              </w:rPr>
              <w:t>8</w:t>
            </w:r>
            <w:r w:rsidRPr="002374D3">
              <w:rPr>
                <w:rFonts w:ascii="Calibri" w:eastAsia="標楷體" w:hAnsi="Calibri" w:cs="Calibri"/>
                <w:color w:val="000000" w:themeColor="text1"/>
              </w:rPr>
              <w:t>/</w:t>
            </w:r>
            <w:r>
              <w:rPr>
                <w:rFonts w:ascii="標楷體" w:eastAsia="標楷體" w:hAnsi="標楷體" w:cs="Calibri" w:hint="eastAsia"/>
                <w:color w:val="000000" w:themeColor="text1"/>
              </w:rPr>
              <w:t>8</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42A43A" w14:textId="77777777" w:rsidR="00AA0395" w:rsidRPr="002374D3" w:rsidRDefault="00AA0395" w:rsidP="00213DAF">
            <w:pPr>
              <w:jc w:val="center"/>
              <w:rPr>
                <w:color w:val="000000" w:themeColor="text1"/>
              </w:rPr>
            </w:pPr>
          </w:p>
        </w:tc>
        <w:tc>
          <w:tcPr>
            <w:tcW w:w="15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A320A2" w14:textId="77777777" w:rsidR="00AA0395" w:rsidRPr="002374D3" w:rsidRDefault="00AA0395" w:rsidP="00213DAF">
            <w:pPr>
              <w:jc w:val="center"/>
              <w:rPr>
                <w:rFonts w:ascii="標楷體" w:eastAsia="標楷體" w:hAnsi="標楷體"/>
                <w:color w:val="000000" w:themeColor="text1"/>
              </w:rPr>
            </w:pPr>
          </w:p>
        </w:tc>
        <w:tc>
          <w:tcPr>
            <w:tcW w:w="15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27BF59" w14:textId="77777777" w:rsidR="00AA0395" w:rsidRPr="002374D3" w:rsidRDefault="00AA0395" w:rsidP="00213DAF">
            <w:pPr>
              <w:jc w:val="center"/>
              <w:rPr>
                <w:rFonts w:ascii="標楷體" w:eastAsia="標楷體" w:hAnsi="標楷體"/>
                <w:color w:val="000000" w:themeColor="text1"/>
              </w:rPr>
            </w:pP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E45A4C" w14:textId="77777777" w:rsidR="00AA0395" w:rsidRPr="002374D3" w:rsidRDefault="00AA0395" w:rsidP="00213DAF">
            <w:pPr>
              <w:jc w:val="center"/>
              <w:rPr>
                <w:rFonts w:ascii="標楷體" w:eastAsia="標楷體" w:hAnsi="標楷體"/>
                <w:color w:val="000000" w:themeColor="text1"/>
              </w:rPr>
            </w:pPr>
          </w:p>
        </w:tc>
      </w:tr>
      <w:tr w:rsidR="00AA0395" w:rsidRPr="002374D3" w14:paraId="3CAD8015" w14:textId="77777777" w:rsidTr="00213DAF">
        <w:trPr>
          <w:gridAfter w:val="1"/>
          <w:wAfter w:w="40" w:type="dxa"/>
          <w:cantSplit/>
          <w:trHeight w:val="682"/>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03A368" w14:textId="77777777" w:rsidR="00AA0395" w:rsidRPr="002374D3" w:rsidRDefault="00AA0395" w:rsidP="00213DAF">
            <w:pPr>
              <w:snapToGrid w:val="0"/>
              <w:jc w:val="center"/>
              <w:rPr>
                <w:rFonts w:ascii="標楷體" w:eastAsia="標楷體" w:hAnsi="標楷體"/>
                <w:b/>
                <w:color w:val="000000" w:themeColor="text1"/>
              </w:rPr>
            </w:pPr>
            <w:r w:rsidRPr="002374D3">
              <w:rPr>
                <w:rFonts w:ascii="標楷體" w:eastAsia="標楷體" w:hAnsi="標楷體"/>
                <w:b/>
                <w:color w:val="000000" w:themeColor="text1"/>
              </w:rPr>
              <w:t>開課</w:t>
            </w:r>
          </w:p>
          <w:p w14:paraId="63A0B18F" w14:textId="77777777" w:rsidR="00AA0395" w:rsidRPr="002374D3" w:rsidRDefault="00AA0395" w:rsidP="00213DAF">
            <w:pPr>
              <w:snapToGrid w:val="0"/>
              <w:jc w:val="center"/>
              <w:rPr>
                <w:rFonts w:ascii="標楷體" w:eastAsia="標楷體" w:hAnsi="標楷體"/>
                <w:b/>
                <w:color w:val="000000" w:themeColor="text1"/>
              </w:rPr>
            </w:pPr>
            <w:r w:rsidRPr="002374D3">
              <w:rPr>
                <w:rFonts w:ascii="標楷體" w:eastAsia="標楷體" w:hAnsi="標楷體"/>
                <w:b/>
                <w:color w:val="000000" w:themeColor="text1"/>
              </w:rPr>
              <w:t>年級/學期</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C8A08E" w14:textId="77777777" w:rsidR="00AA0395" w:rsidRPr="002374D3" w:rsidRDefault="00AA0395" w:rsidP="00213DAF">
            <w:pPr>
              <w:snapToGrid w:val="0"/>
              <w:jc w:val="center"/>
              <w:rPr>
                <w:color w:val="000000" w:themeColor="text1"/>
              </w:rPr>
            </w:pPr>
            <w:r w:rsidRPr="002374D3">
              <w:rPr>
                <w:rFonts w:ascii="標楷體" w:eastAsia="標楷體" w:hAnsi="標楷體"/>
                <w:color w:val="000000" w:themeColor="text1"/>
              </w:rPr>
              <w:t>第</w:t>
            </w:r>
            <w:r>
              <w:rPr>
                <w:rFonts w:ascii="標楷體" w:eastAsia="標楷體" w:hAnsi="標楷體" w:cs="Calibri" w:hint="eastAsia"/>
                <w:color w:val="000000" w:themeColor="text1"/>
              </w:rPr>
              <w:t>三</w:t>
            </w:r>
            <w:r w:rsidRPr="002374D3">
              <w:rPr>
                <w:rFonts w:ascii="標楷體" w:eastAsia="標楷體" w:hAnsi="標楷體"/>
                <w:color w:val="000000" w:themeColor="text1"/>
              </w:rPr>
              <w:t>學年</w:t>
            </w:r>
          </w:p>
          <w:p w14:paraId="79C426BF" w14:textId="77777777" w:rsidR="00AA0395" w:rsidRPr="002374D3" w:rsidRDefault="00AA0395" w:rsidP="00213DAF">
            <w:pPr>
              <w:snapToGrid w:val="0"/>
              <w:jc w:val="center"/>
              <w:rPr>
                <w:rFonts w:ascii="標楷體" w:eastAsia="標楷體" w:hAnsi="標楷體"/>
                <w:color w:val="000000" w:themeColor="text1"/>
              </w:rPr>
            </w:pPr>
            <w:r w:rsidRPr="002374D3">
              <w:rPr>
                <w:rFonts w:ascii="標楷體" w:eastAsia="標楷體" w:hAnsi="標楷體"/>
                <w:color w:val="000000" w:themeColor="text1"/>
              </w:rPr>
              <w:t>第一</w:t>
            </w:r>
            <w:r>
              <w:rPr>
                <w:rFonts w:ascii="標楷體" w:eastAsia="標楷體" w:hAnsi="標楷體" w:hint="eastAsia"/>
                <w:color w:val="000000" w:themeColor="text1"/>
              </w:rPr>
              <w:t>、二</w:t>
            </w:r>
            <w:r w:rsidRPr="002374D3">
              <w:rPr>
                <w:rFonts w:ascii="標楷體" w:eastAsia="標楷體" w:hAnsi="標楷體"/>
                <w:color w:val="000000" w:themeColor="text1"/>
              </w:rPr>
              <w:t>學期</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0F724E" w14:textId="77777777" w:rsidR="00AA0395" w:rsidRPr="002374D3" w:rsidRDefault="00AA0395" w:rsidP="00213DAF">
            <w:pPr>
              <w:snapToGrid w:val="0"/>
              <w:jc w:val="center"/>
              <w:rPr>
                <w:rFonts w:ascii="標楷體" w:eastAsia="標楷體" w:hAnsi="標楷體"/>
                <w:color w:val="000000" w:themeColor="text1"/>
              </w:rPr>
            </w:pPr>
            <w:r w:rsidRPr="002374D3">
              <w:rPr>
                <w:rFonts w:ascii="標楷體" w:eastAsia="標楷體" w:hAnsi="標楷體"/>
                <w:color w:val="000000" w:themeColor="text1"/>
              </w:rPr>
              <w:t>○○學年</w:t>
            </w:r>
          </w:p>
          <w:p w14:paraId="6CA12361" w14:textId="77777777" w:rsidR="00AA0395" w:rsidRPr="002374D3" w:rsidRDefault="00AA0395" w:rsidP="00213DAF">
            <w:pPr>
              <w:snapToGrid w:val="0"/>
              <w:jc w:val="center"/>
              <w:rPr>
                <w:rFonts w:ascii="標楷體" w:eastAsia="標楷體" w:hAnsi="標楷體"/>
                <w:color w:val="000000" w:themeColor="text1"/>
              </w:rPr>
            </w:pPr>
            <w:r w:rsidRPr="002374D3">
              <w:rPr>
                <w:rFonts w:ascii="標楷體" w:eastAsia="標楷體" w:hAnsi="標楷體"/>
                <w:color w:val="000000" w:themeColor="text1"/>
              </w:rPr>
              <w:t>○○學期</w:t>
            </w:r>
          </w:p>
        </w:tc>
        <w:tc>
          <w:tcPr>
            <w:tcW w:w="15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D7229E" w14:textId="77777777" w:rsidR="00AA0395" w:rsidRPr="002374D3" w:rsidRDefault="00AA0395" w:rsidP="00213DAF">
            <w:pPr>
              <w:snapToGrid w:val="0"/>
              <w:jc w:val="center"/>
              <w:rPr>
                <w:rFonts w:ascii="標楷體" w:eastAsia="標楷體" w:hAnsi="標楷體"/>
                <w:color w:val="000000" w:themeColor="text1"/>
              </w:rPr>
            </w:pPr>
            <w:r w:rsidRPr="002374D3">
              <w:rPr>
                <w:rFonts w:ascii="標楷體" w:eastAsia="標楷體" w:hAnsi="標楷體"/>
                <w:color w:val="000000" w:themeColor="text1"/>
              </w:rPr>
              <w:t>○○學年</w:t>
            </w:r>
          </w:p>
          <w:p w14:paraId="6457F444" w14:textId="77777777" w:rsidR="00AA0395" w:rsidRPr="002374D3" w:rsidRDefault="00AA0395" w:rsidP="00213DAF">
            <w:pPr>
              <w:snapToGrid w:val="0"/>
              <w:jc w:val="center"/>
              <w:rPr>
                <w:rFonts w:ascii="標楷體" w:eastAsia="標楷體" w:hAnsi="標楷體"/>
                <w:color w:val="000000" w:themeColor="text1"/>
              </w:rPr>
            </w:pPr>
            <w:r w:rsidRPr="002374D3">
              <w:rPr>
                <w:rFonts w:ascii="標楷體" w:eastAsia="標楷體" w:hAnsi="標楷體"/>
                <w:color w:val="000000" w:themeColor="text1"/>
              </w:rPr>
              <w:t>○○學期</w:t>
            </w:r>
          </w:p>
        </w:tc>
        <w:tc>
          <w:tcPr>
            <w:tcW w:w="15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42D210" w14:textId="77777777" w:rsidR="00AA0395" w:rsidRPr="002374D3" w:rsidRDefault="00AA0395" w:rsidP="00213DAF">
            <w:pPr>
              <w:snapToGrid w:val="0"/>
              <w:jc w:val="center"/>
              <w:rPr>
                <w:rFonts w:ascii="標楷體" w:eastAsia="標楷體" w:hAnsi="標楷體"/>
                <w:color w:val="000000" w:themeColor="text1"/>
              </w:rPr>
            </w:pPr>
            <w:r w:rsidRPr="002374D3">
              <w:rPr>
                <w:rFonts w:ascii="標楷體" w:eastAsia="標楷體" w:hAnsi="標楷體"/>
                <w:color w:val="000000" w:themeColor="text1"/>
              </w:rPr>
              <w:t>○○學年</w:t>
            </w:r>
          </w:p>
          <w:p w14:paraId="27815EDF" w14:textId="77777777" w:rsidR="00AA0395" w:rsidRPr="002374D3" w:rsidRDefault="00AA0395" w:rsidP="00213DAF">
            <w:pPr>
              <w:snapToGrid w:val="0"/>
              <w:jc w:val="center"/>
              <w:rPr>
                <w:rFonts w:ascii="標楷體" w:eastAsia="標楷體" w:hAnsi="標楷體"/>
                <w:color w:val="000000" w:themeColor="text1"/>
              </w:rPr>
            </w:pPr>
            <w:r w:rsidRPr="002374D3">
              <w:rPr>
                <w:rFonts w:ascii="標楷體" w:eastAsia="標楷體" w:hAnsi="標楷體"/>
                <w:color w:val="000000" w:themeColor="text1"/>
              </w:rPr>
              <w:t>○○學期</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214730" w14:textId="77777777" w:rsidR="00AA0395" w:rsidRPr="002374D3" w:rsidRDefault="00AA0395" w:rsidP="00213DAF">
            <w:pPr>
              <w:snapToGrid w:val="0"/>
              <w:jc w:val="center"/>
              <w:rPr>
                <w:rFonts w:ascii="標楷體" w:eastAsia="標楷體" w:hAnsi="標楷體"/>
                <w:color w:val="000000" w:themeColor="text1"/>
              </w:rPr>
            </w:pPr>
            <w:r w:rsidRPr="002374D3">
              <w:rPr>
                <w:rFonts w:ascii="標楷體" w:eastAsia="標楷體" w:hAnsi="標楷體"/>
                <w:color w:val="000000" w:themeColor="text1"/>
              </w:rPr>
              <w:t>○○學年</w:t>
            </w:r>
          </w:p>
          <w:p w14:paraId="7CB4BC6C" w14:textId="77777777" w:rsidR="00AA0395" w:rsidRPr="002374D3" w:rsidRDefault="00AA0395" w:rsidP="00213DAF">
            <w:pPr>
              <w:snapToGrid w:val="0"/>
              <w:jc w:val="center"/>
              <w:rPr>
                <w:rFonts w:ascii="標楷體" w:eastAsia="標楷體" w:hAnsi="標楷體"/>
                <w:color w:val="000000" w:themeColor="text1"/>
              </w:rPr>
            </w:pPr>
            <w:r w:rsidRPr="002374D3">
              <w:rPr>
                <w:rFonts w:ascii="標楷體" w:eastAsia="標楷體" w:hAnsi="標楷體"/>
                <w:color w:val="000000" w:themeColor="text1"/>
              </w:rPr>
              <w:t>○○學期</w:t>
            </w:r>
          </w:p>
        </w:tc>
      </w:tr>
      <w:tr w:rsidR="00AA0395" w:rsidRPr="002374D3" w14:paraId="56228742" w14:textId="77777777" w:rsidTr="00213DAF">
        <w:trPr>
          <w:gridAfter w:val="1"/>
          <w:wAfter w:w="40" w:type="dxa"/>
          <w:cantSplit/>
          <w:trHeight w:val="92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17816A" w14:textId="77777777" w:rsidR="00AA0395" w:rsidRPr="002374D3" w:rsidRDefault="00AA0395" w:rsidP="00213DAF">
            <w:pPr>
              <w:pStyle w:val="Default"/>
              <w:jc w:val="center"/>
              <w:rPr>
                <w:rFonts w:cs="Times New Roman"/>
                <w:b/>
                <w:color w:val="000000" w:themeColor="text1"/>
                <w:sz w:val="23"/>
                <w:szCs w:val="23"/>
              </w:rPr>
            </w:pPr>
            <w:r w:rsidRPr="002374D3">
              <w:rPr>
                <w:rFonts w:cs="Times New Roman"/>
                <w:b/>
                <w:color w:val="000000" w:themeColor="text1"/>
                <w:sz w:val="23"/>
                <w:szCs w:val="23"/>
              </w:rPr>
              <w:t>建議先修</w:t>
            </w:r>
          </w:p>
          <w:p w14:paraId="0BCCACE8" w14:textId="77777777" w:rsidR="00AA0395" w:rsidRPr="002374D3" w:rsidRDefault="00AA0395" w:rsidP="00213DAF">
            <w:pPr>
              <w:pStyle w:val="Default"/>
              <w:jc w:val="center"/>
              <w:rPr>
                <w:rFonts w:cs="Times New Roman"/>
                <w:b/>
                <w:color w:val="000000" w:themeColor="text1"/>
                <w:sz w:val="23"/>
                <w:szCs w:val="23"/>
              </w:rPr>
            </w:pPr>
            <w:r w:rsidRPr="002374D3">
              <w:rPr>
                <w:rFonts w:cs="Times New Roman"/>
                <w:b/>
                <w:color w:val="000000" w:themeColor="text1"/>
                <w:sz w:val="23"/>
                <w:szCs w:val="23"/>
              </w:rPr>
              <w:t>科目</w:t>
            </w:r>
          </w:p>
        </w:tc>
        <w:tc>
          <w:tcPr>
            <w:tcW w:w="839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611FB40" w14:textId="77777777" w:rsidR="00AA0395" w:rsidRPr="002374D3" w:rsidRDefault="00AA0395" w:rsidP="00213DAF">
            <w:pPr>
              <w:snapToGrid w:val="0"/>
              <w:rPr>
                <w:color w:val="000000" w:themeColor="text1"/>
              </w:rPr>
            </w:pPr>
            <w:r w:rsidRPr="002374D3">
              <w:rPr>
                <w:rFonts w:ascii="Wingdings 2" w:eastAsia="Wingdings 2" w:hAnsi="Wingdings 2" w:cs="Wingdings 2"/>
                <w:color w:val="000000" w:themeColor="text1"/>
              </w:rPr>
              <w:t></w:t>
            </w:r>
            <w:r w:rsidRPr="002374D3">
              <w:rPr>
                <w:rFonts w:ascii="標楷體" w:eastAsia="標楷體" w:hAnsi="標楷體"/>
                <w:color w:val="000000" w:themeColor="text1"/>
              </w:rPr>
              <w:t>無</w:t>
            </w:r>
          </w:p>
          <w:p w14:paraId="3AE09E37" w14:textId="77777777" w:rsidR="00AA0395" w:rsidRPr="002374D3" w:rsidRDefault="00AA0395" w:rsidP="00213DAF">
            <w:pPr>
              <w:snapToGrid w:val="0"/>
              <w:rPr>
                <w:color w:val="000000" w:themeColor="text1"/>
              </w:rPr>
            </w:pPr>
            <w:r w:rsidRPr="002374D3">
              <w:rPr>
                <w:rFonts w:ascii="標楷體" w:eastAsia="標楷體" w:hAnsi="標楷體" w:cs="Wingdings 2" w:hint="eastAsia"/>
                <w:color w:val="000000" w:themeColor="text1"/>
              </w:rPr>
              <w:t>■</w:t>
            </w:r>
            <w:r w:rsidRPr="002374D3">
              <w:rPr>
                <w:rFonts w:ascii="標楷體" w:eastAsia="標楷體" w:hAnsi="標楷體"/>
                <w:color w:val="000000" w:themeColor="text1"/>
              </w:rPr>
              <w:t>有，科目</w:t>
            </w:r>
            <w:r w:rsidRPr="00BE7ADC">
              <w:rPr>
                <w:rFonts w:ascii="標楷體" w:eastAsia="標楷體" w:hAnsi="標楷體"/>
                <w:color w:val="000000" w:themeColor="text1"/>
                <w:u w:val="single"/>
              </w:rPr>
              <w:t>_</w:t>
            </w:r>
            <w:r>
              <w:rPr>
                <w:rFonts w:ascii="標楷體" w:eastAsia="標楷體" w:hAnsi="標楷體" w:hint="eastAsia"/>
                <w:u w:val="single"/>
              </w:rPr>
              <w:t>農產品加工</w:t>
            </w:r>
            <w:r w:rsidRPr="00BE7ADC">
              <w:rPr>
                <w:rFonts w:ascii="標楷體" w:eastAsia="標楷體" w:hAnsi="標楷體" w:hint="eastAsia"/>
                <w:u w:val="single"/>
              </w:rPr>
              <w:t>實</w:t>
            </w:r>
            <w:r>
              <w:rPr>
                <w:rFonts w:ascii="標楷體" w:eastAsia="標楷體" w:hAnsi="標楷體" w:hint="eastAsia"/>
                <w:u w:val="single"/>
              </w:rPr>
              <w:t>務</w:t>
            </w:r>
            <w:r w:rsidRPr="00BE7ADC">
              <w:rPr>
                <w:rFonts w:ascii="標楷體" w:eastAsia="標楷體" w:hAnsi="標楷體"/>
                <w:color w:val="000000" w:themeColor="text1"/>
                <w:u w:val="single"/>
              </w:rPr>
              <w:t>_</w:t>
            </w:r>
          </w:p>
        </w:tc>
      </w:tr>
      <w:tr w:rsidR="00AA0395" w:rsidRPr="002374D3" w14:paraId="5DA03005" w14:textId="77777777" w:rsidTr="00213DAF">
        <w:trPr>
          <w:gridAfter w:val="1"/>
          <w:wAfter w:w="40" w:type="dxa"/>
          <w:cantSplit/>
          <w:trHeight w:val="749"/>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ABE2AB" w14:textId="77777777" w:rsidR="00AA0395" w:rsidRPr="002374D3" w:rsidRDefault="00AA0395" w:rsidP="00213DAF">
            <w:pPr>
              <w:snapToGrid w:val="0"/>
              <w:jc w:val="center"/>
              <w:rPr>
                <w:rFonts w:ascii="標楷體" w:eastAsia="標楷體" w:hAnsi="標楷體" w:cs="標楷體"/>
                <w:b/>
                <w:color w:val="000000" w:themeColor="text1"/>
              </w:rPr>
            </w:pPr>
            <w:r w:rsidRPr="002374D3">
              <w:rPr>
                <w:rFonts w:ascii="標楷體" w:eastAsia="標楷體" w:hAnsi="標楷體" w:cs="標楷體"/>
                <w:b/>
                <w:color w:val="000000" w:themeColor="text1"/>
              </w:rPr>
              <w:t>教學目標</w:t>
            </w:r>
          </w:p>
          <w:p w14:paraId="2E237EFB" w14:textId="77777777" w:rsidR="00AA0395" w:rsidRPr="002374D3" w:rsidRDefault="00AA0395" w:rsidP="00213DAF">
            <w:pPr>
              <w:jc w:val="center"/>
              <w:rPr>
                <w:b/>
                <w:color w:val="000000" w:themeColor="text1"/>
              </w:rPr>
            </w:pPr>
            <w:r w:rsidRPr="002374D3">
              <w:rPr>
                <w:rFonts w:ascii="標楷體" w:eastAsia="標楷體" w:hAnsi="標楷體" w:cs="標楷體"/>
                <w:b/>
                <w:color w:val="000000" w:themeColor="text1"/>
              </w:rPr>
              <w:t>(教學重點)</w:t>
            </w:r>
          </w:p>
        </w:tc>
        <w:tc>
          <w:tcPr>
            <w:tcW w:w="839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2CB3A41" w14:textId="77777777" w:rsidR="00AA0395" w:rsidRPr="002374D3" w:rsidRDefault="00AA0395" w:rsidP="00213DAF">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一、加強</w:t>
            </w:r>
            <w:r>
              <w:rPr>
                <w:rFonts w:ascii="標楷體" w:eastAsia="標楷體" w:hAnsi="標楷體" w:cs="新細明體" w:hint="eastAsia"/>
                <w:color w:val="000000" w:themeColor="text1"/>
                <w:kern w:val="0"/>
              </w:rPr>
              <w:t>農產加工</w:t>
            </w:r>
            <w:r w:rsidRPr="002374D3">
              <w:rPr>
                <w:rFonts w:ascii="標楷體" w:eastAsia="標楷體" w:hAnsi="標楷體" w:cs="新細明體" w:hint="eastAsia"/>
                <w:color w:val="000000" w:themeColor="text1"/>
                <w:kern w:val="0"/>
              </w:rPr>
              <w:t>類職業技能的實作。</w:t>
            </w:r>
          </w:p>
          <w:p w14:paraId="698685A2" w14:textId="77777777" w:rsidR="00AA0395" w:rsidRPr="002374D3" w:rsidRDefault="00AA0395" w:rsidP="00213DAF">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二、涵養學生建立正確的職業態度。</w:t>
            </w:r>
          </w:p>
          <w:p w14:paraId="68C196A1" w14:textId="77777777" w:rsidR="00AA0395" w:rsidRPr="002374D3" w:rsidRDefault="00AA0395" w:rsidP="00213DAF">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三、培養職業生活適應能力。</w:t>
            </w:r>
          </w:p>
          <w:p w14:paraId="65BC8537" w14:textId="77777777" w:rsidR="00AA0395" w:rsidRPr="002374D3" w:rsidRDefault="00AA0395" w:rsidP="00213DAF">
            <w:pPr>
              <w:autoSpaceDE w:val="0"/>
              <w:adjustRightInd w:val="0"/>
              <w:rPr>
                <w:rFonts w:ascii="標楷體" w:eastAsia="標楷體" w:hAnsi="標楷體" w:cs="新細明體"/>
                <w:color w:val="000000" w:themeColor="text1"/>
              </w:rPr>
            </w:pPr>
            <w:r w:rsidRPr="002374D3">
              <w:rPr>
                <w:rFonts w:ascii="標楷體" w:eastAsia="標楷體" w:hAnsi="標楷體" w:cs="新細明體" w:hint="eastAsia"/>
                <w:color w:val="000000" w:themeColor="text1"/>
                <w:kern w:val="0"/>
              </w:rPr>
              <w:t>四、</w:t>
            </w:r>
            <w:r w:rsidRPr="002374D3">
              <w:rPr>
                <w:rFonts w:ascii="標楷體" w:eastAsia="標楷體" w:hAnsi="標楷體" w:cs="新細明體" w:hint="eastAsia"/>
                <w:color w:val="000000" w:themeColor="text1"/>
              </w:rPr>
              <w:t>落實個別化職業教育轉銜計畫，為具就業潛能的學生做好畢業後就業</w:t>
            </w:r>
          </w:p>
          <w:p w14:paraId="0C4F69F2" w14:textId="77777777" w:rsidR="00AA0395" w:rsidRPr="002374D3" w:rsidRDefault="00AA0395" w:rsidP="00213DAF">
            <w:pPr>
              <w:snapToGrid w:val="0"/>
              <w:rPr>
                <w:rFonts w:ascii="標楷體" w:eastAsia="標楷體" w:hAnsi="標楷體"/>
                <w:dstrike/>
                <w:color w:val="000000" w:themeColor="text1"/>
              </w:rPr>
            </w:pPr>
            <w:r w:rsidRPr="002374D3">
              <w:rPr>
                <w:rFonts w:ascii="標楷體" w:eastAsia="標楷體" w:hAnsi="標楷體" w:cs="新細明體" w:hint="eastAsia"/>
                <w:color w:val="000000" w:themeColor="text1"/>
              </w:rPr>
              <w:t xml:space="preserve">    相關能力之準備。</w:t>
            </w:r>
          </w:p>
        </w:tc>
      </w:tr>
      <w:tr w:rsidR="00AA0395" w:rsidRPr="002374D3" w14:paraId="0C2D0ABF" w14:textId="77777777" w:rsidTr="00213DAF">
        <w:trPr>
          <w:gridAfter w:val="1"/>
          <w:wAfter w:w="40" w:type="dxa"/>
          <w:cantSplit/>
          <w:trHeight w:val="128"/>
          <w:jc w:val="center"/>
        </w:trPr>
        <w:tc>
          <w:tcPr>
            <w:tcW w:w="9911"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5F181D" w14:textId="77777777" w:rsidR="00AA0395" w:rsidRPr="002374D3" w:rsidRDefault="00AA0395" w:rsidP="00213DAF">
            <w:pPr>
              <w:snapToGrid w:val="0"/>
              <w:rPr>
                <w:rFonts w:ascii="標楷體" w:eastAsia="標楷體" w:hAnsi="標楷體"/>
                <w:b/>
                <w:color w:val="000000" w:themeColor="text1"/>
              </w:rPr>
            </w:pPr>
            <w:r w:rsidRPr="002374D3">
              <w:rPr>
                <w:rFonts w:ascii="標楷體" w:eastAsia="標楷體" w:hAnsi="標楷體"/>
                <w:b/>
                <w:color w:val="000000" w:themeColor="text1"/>
              </w:rPr>
              <w:t>教學內容</w:t>
            </w:r>
          </w:p>
        </w:tc>
      </w:tr>
      <w:tr w:rsidR="00AA0395" w:rsidRPr="002374D3" w14:paraId="78E05775" w14:textId="77777777" w:rsidTr="00213DAF">
        <w:trPr>
          <w:gridAfter w:val="1"/>
          <w:wAfter w:w="40" w:type="dxa"/>
          <w:cantSplit/>
          <w:trHeight w:val="269"/>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01FEAE" w14:textId="77777777" w:rsidR="00AA0395" w:rsidRPr="002374D3" w:rsidRDefault="00AA0395" w:rsidP="00213DAF">
            <w:pPr>
              <w:jc w:val="center"/>
              <w:rPr>
                <w:color w:val="000000" w:themeColor="text1"/>
              </w:rPr>
            </w:pPr>
            <w:r w:rsidRPr="002374D3">
              <w:rPr>
                <w:rFonts w:ascii="標楷體" w:eastAsia="標楷體" w:hAnsi="標楷體"/>
                <w:color w:val="000000" w:themeColor="text1"/>
                <w:spacing w:val="-20"/>
              </w:rPr>
              <w:t>主要單元(進度)</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2942303" w14:textId="77777777" w:rsidR="00AA0395" w:rsidRPr="002374D3" w:rsidRDefault="00AA0395" w:rsidP="00213DAF">
            <w:pPr>
              <w:snapToGrid w:val="0"/>
              <w:jc w:val="center"/>
              <w:rPr>
                <w:rFonts w:ascii="標楷體" w:eastAsia="標楷體" w:hAnsi="標楷體"/>
                <w:color w:val="000000" w:themeColor="text1"/>
              </w:rPr>
            </w:pPr>
            <w:r w:rsidRPr="002374D3">
              <w:rPr>
                <w:rFonts w:ascii="標楷體" w:eastAsia="標楷體" w:hAnsi="標楷體"/>
                <w:color w:val="000000" w:themeColor="text1"/>
              </w:rPr>
              <w:t>內容細項</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8102711" w14:textId="77777777" w:rsidR="00AA0395" w:rsidRPr="002374D3" w:rsidRDefault="00AA0395" w:rsidP="00213DAF">
            <w:pPr>
              <w:snapToGrid w:val="0"/>
              <w:rPr>
                <w:rFonts w:ascii="標楷體" w:eastAsia="標楷體" w:hAnsi="標楷體"/>
                <w:color w:val="000000" w:themeColor="text1"/>
              </w:rPr>
            </w:pPr>
            <w:r w:rsidRPr="002374D3">
              <w:rPr>
                <w:rFonts w:ascii="標楷體" w:eastAsia="標楷體" w:hAnsi="標楷體"/>
                <w:color w:val="000000" w:themeColor="text1"/>
              </w:rPr>
              <w:t>分配節數</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EB7B67A" w14:textId="77777777" w:rsidR="00AA0395" w:rsidRPr="002374D3" w:rsidRDefault="00AA0395" w:rsidP="00213DAF">
            <w:pPr>
              <w:snapToGrid w:val="0"/>
              <w:jc w:val="center"/>
              <w:rPr>
                <w:rFonts w:ascii="標楷體" w:eastAsia="標楷體" w:hAnsi="標楷體"/>
                <w:color w:val="000000" w:themeColor="text1"/>
              </w:rPr>
            </w:pPr>
            <w:r w:rsidRPr="002374D3">
              <w:rPr>
                <w:rFonts w:ascii="標楷體" w:eastAsia="標楷體" w:hAnsi="標楷體"/>
                <w:color w:val="000000" w:themeColor="text1"/>
              </w:rPr>
              <w:t>備註</w:t>
            </w:r>
          </w:p>
        </w:tc>
      </w:tr>
      <w:tr w:rsidR="00AA0395" w:rsidRPr="002374D3" w14:paraId="0269815D" w14:textId="77777777" w:rsidTr="00213DAF">
        <w:trPr>
          <w:gridAfter w:val="1"/>
          <w:wAfter w:w="40" w:type="dxa"/>
          <w:cantSplit/>
          <w:trHeight w:val="72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882E58" w14:textId="77777777" w:rsidR="00AA0395" w:rsidRPr="009B06D4" w:rsidRDefault="00AA0395" w:rsidP="00213DAF">
            <w:pPr>
              <w:pStyle w:val="Standard"/>
              <w:rPr>
                <w:rFonts w:ascii="標楷體" w:eastAsia="標楷體" w:hAnsi="標楷體" w:cs="新細明體, PMingLiU"/>
              </w:rPr>
            </w:pPr>
            <w:r w:rsidRPr="009B06D4">
              <w:rPr>
                <w:rFonts w:ascii="標楷體" w:eastAsia="標楷體" w:hAnsi="標楷體" w:cs="新細明體, PMingLiU"/>
              </w:rPr>
              <w:t>職業實習制度</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66D622" w14:textId="77777777" w:rsidR="00AA0395" w:rsidRPr="009B06D4" w:rsidRDefault="00AA0395" w:rsidP="00213DAF">
            <w:pPr>
              <w:pStyle w:val="Standard"/>
              <w:rPr>
                <w:rFonts w:ascii="標楷體" w:eastAsia="標楷體" w:hAnsi="標楷體"/>
              </w:rPr>
            </w:pPr>
            <w:r>
              <w:rPr>
                <w:rFonts w:ascii="標楷體" w:eastAsia="標楷體" w:hAnsi="標楷體" w:cs="標楷體" w:hint="eastAsia"/>
              </w:rPr>
              <w:t>1.</w:t>
            </w:r>
            <w:r w:rsidRPr="009B06D4">
              <w:rPr>
                <w:rFonts w:ascii="標楷體" w:eastAsia="標楷體" w:hAnsi="標楷體" w:cs="新細明體, PMingLiU"/>
              </w:rPr>
              <w:t>了解工作常規</w:t>
            </w:r>
          </w:p>
          <w:p w14:paraId="3431D355" w14:textId="77777777" w:rsidR="00AA0395" w:rsidRPr="009B06D4" w:rsidRDefault="00AA0395" w:rsidP="00213DAF">
            <w:pPr>
              <w:pStyle w:val="Standard"/>
              <w:rPr>
                <w:rFonts w:ascii="標楷體" w:eastAsia="標楷體" w:hAnsi="標楷體"/>
              </w:rPr>
            </w:pPr>
            <w:r>
              <w:rPr>
                <w:rFonts w:ascii="標楷體" w:eastAsia="標楷體" w:hAnsi="標楷體" w:cs="標楷體" w:hint="eastAsia"/>
              </w:rPr>
              <w:t>2.</w:t>
            </w:r>
            <w:r w:rsidRPr="009B06D4">
              <w:rPr>
                <w:rFonts w:ascii="標楷體" w:eastAsia="標楷體" w:hAnsi="標楷體" w:cs="新細明體, PMingLiU"/>
              </w:rPr>
              <w:t>了解成績考核辦法</w:t>
            </w:r>
          </w:p>
          <w:p w14:paraId="76853CD1" w14:textId="77777777" w:rsidR="00AA0395" w:rsidRDefault="00AA0395" w:rsidP="00213DAF">
            <w:pPr>
              <w:pStyle w:val="Standard"/>
              <w:rPr>
                <w:rFonts w:ascii="標楷體" w:eastAsia="標楷體" w:hAnsi="標楷體" w:cs="新細明體, PMingLiU"/>
              </w:rPr>
            </w:pPr>
            <w:r>
              <w:rPr>
                <w:rFonts w:ascii="標楷體" w:eastAsia="標楷體" w:hAnsi="標楷體" w:cs="標楷體" w:hint="eastAsia"/>
              </w:rPr>
              <w:t>3.</w:t>
            </w:r>
            <w:r w:rsidRPr="009B06D4">
              <w:rPr>
                <w:rFonts w:ascii="標楷體" w:eastAsia="標楷體" w:hAnsi="標楷體" w:cs="新細明體, PMingLiU"/>
              </w:rPr>
              <w:t>了解請假辦法</w:t>
            </w:r>
          </w:p>
          <w:p w14:paraId="707B0F11" w14:textId="77777777" w:rsidR="00AA0395" w:rsidRPr="009B06D4" w:rsidRDefault="00AA0395" w:rsidP="00213DAF">
            <w:pPr>
              <w:pStyle w:val="Standard"/>
              <w:rPr>
                <w:rFonts w:ascii="標楷體" w:eastAsia="標楷體" w:hAnsi="標楷體"/>
              </w:rPr>
            </w:pPr>
            <w:r>
              <w:rPr>
                <w:rFonts w:ascii="標楷體" w:eastAsia="標楷體" w:hAnsi="標楷體" w:cs="新細明體, PMingLiU" w:hint="eastAsia"/>
              </w:rPr>
              <w:t>4.了解實習日程</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BFDE3A8" w14:textId="77777777" w:rsidR="00AA0395" w:rsidRPr="009B06D4" w:rsidRDefault="00AA0395" w:rsidP="00213DAF">
            <w:pPr>
              <w:pStyle w:val="Standard"/>
              <w:rPr>
                <w:rFonts w:ascii="標楷體" w:eastAsia="標楷體" w:hAnsi="標楷體" w:cs="標楷體"/>
              </w:rPr>
            </w:pPr>
            <w:r w:rsidRPr="009B06D4">
              <w:rPr>
                <w:rFonts w:ascii="標楷體" w:eastAsia="標楷體" w:hAnsi="標楷體" w:cs="標楷體"/>
              </w:rPr>
              <w:t>8</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6136DD7" w14:textId="77777777" w:rsidR="00AA0395" w:rsidRPr="002374D3" w:rsidRDefault="00AA0395" w:rsidP="00213DAF">
            <w:pPr>
              <w:snapToGrid w:val="0"/>
              <w:rPr>
                <w:rFonts w:ascii="標楷體" w:eastAsia="標楷體" w:hAnsi="標楷體"/>
                <w:color w:val="000000" w:themeColor="text1"/>
              </w:rPr>
            </w:pPr>
          </w:p>
        </w:tc>
      </w:tr>
      <w:tr w:rsidR="00AA0395" w:rsidRPr="002374D3" w14:paraId="2C688714" w14:textId="77777777" w:rsidTr="00213DAF">
        <w:trPr>
          <w:gridAfter w:val="1"/>
          <w:wAfter w:w="40" w:type="dxa"/>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947F5D" w14:textId="77777777" w:rsidR="00AA0395" w:rsidRPr="009B06D4" w:rsidRDefault="00AA0395" w:rsidP="00213DAF">
            <w:pPr>
              <w:pStyle w:val="Standard"/>
              <w:rPr>
                <w:rFonts w:ascii="標楷體" w:eastAsia="標楷體" w:hAnsi="標楷體" w:cs="新細明體, PMingLiU"/>
              </w:rPr>
            </w:pPr>
            <w:r w:rsidRPr="009B06D4">
              <w:rPr>
                <w:rFonts w:ascii="標楷體" w:eastAsia="標楷體" w:hAnsi="標楷體" w:cs="新細明體, PMingLiU"/>
              </w:rPr>
              <w:t>職場實習內容</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FE6DD90" w14:textId="77777777" w:rsidR="00AA0395" w:rsidRPr="009B06D4" w:rsidRDefault="00AA0395" w:rsidP="00213DAF">
            <w:pPr>
              <w:pStyle w:val="Standard"/>
              <w:rPr>
                <w:rFonts w:ascii="標楷體" w:eastAsia="標楷體" w:hAnsi="標楷體"/>
              </w:rPr>
            </w:pPr>
            <w:r>
              <w:rPr>
                <w:rFonts w:ascii="標楷體" w:eastAsia="標楷體" w:hAnsi="標楷體" w:cs="標楷體" w:hint="eastAsia"/>
              </w:rPr>
              <w:t>1.</w:t>
            </w:r>
            <w:r w:rsidRPr="009B06D4">
              <w:rPr>
                <w:rFonts w:ascii="標楷體" w:eastAsia="標楷體" w:hAnsi="標楷體" w:cs="新細明體, PMingLiU"/>
              </w:rPr>
              <w:t>認識所安置實習之部門</w:t>
            </w:r>
          </w:p>
          <w:p w14:paraId="06CED8CC" w14:textId="77777777" w:rsidR="00AA0395" w:rsidRPr="009B06D4" w:rsidRDefault="00AA0395" w:rsidP="00213DAF">
            <w:pPr>
              <w:pStyle w:val="Standard"/>
              <w:rPr>
                <w:rFonts w:ascii="標楷體" w:eastAsia="標楷體" w:hAnsi="標楷體"/>
              </w:rPr>
            </w:pPr>
            <w:r>
              <w:rPr>
                <w:rFonts w:ascii="標楷體" w:eastAsia="標楷體" w:hAnsi="標楷體" w:cs="標楷體" w:hint="eastAsia"/>
              </w:rPr>
              <w:t>2.</w:t>
            </w:r>
            <w:r w:rsidRPr="009B06D4">
              <w:rPr>
                <w:rFonts w:ascii="標楷體" w:eastAsia="標楷體" w:hAnsi="標楷體" w:cs="新細明體, PMingLiU"/>
              </w:rPr>
              <w:t>了解實習主要工作內容</w:t>
            </w:r>
          </w:p>
          <w:p w14:paraId="485FCAC6" w14:textId="77777777" w:rsidR="00AA0395" w:rsidRDefault="00AA0395" w:rsidP="00213DAF">
            <w:pPr>
              <w:pStyle w:val="Standard"/>
              <w:rPr>
                <w:rFonts w:ascii="標楷體" w:eastAsia="標楷體" w:hAnsi="標楷體" w:cs="新細明體, PMingLiU"/>
              </w:rPr>
            </w:pPr>
            <w:r>
              <w:rPr>
                <w:rFonts w:ascii="標楷體" w:eastAsia="標楷體" w:hAnsi="標楷體" w:cs="標楷體" w:hint="eastAsia"/>
              </w:rPr>
              <w:t>3.</w:t>
            </w:r>
            <w:r w:rsidRPr="009B06D4">
              <w:rPr>
                <w:rFonts w:ascii="標楷體" w:eastAsia="標楷體" w:hAnsi="標楷體" w:cs="新細明體, PMingLiU"/>
              </w:rPr>
              <w:t>了解職場規定</w:t>
            </w:r>
          </w:p>
          <w:p w14:paraId="1DF2DE68" w14:textId="77777777" w:rsidR="00AA0395" w:rsidRPr="009B06D4" w:rsidRDefault="00AA0395" w:rsidP="00213DAF">
            <w:pPr>
              <w:pStyle w:val="Standard"/>
              <w:rPr>
                <w:rFonts w:ascii="標楷體" w:eastAsia="標楷體" w:hAnsi="標楷體"/>
              </w:rPr>
            </w:pPr>
            <w:r>
              <w:rPr>
                <w:rFonts w:ascii="標楷體" w:eastAsia="標楷體" w:hAnsi="標楷體" w:cs="標楷體" w:hint="eastAsia"/>
              </w:rPr>
              <w:t>4.</w:t>
            </w:r>
            <w:r w:rsidRPr="009B06D4">
              <w:rPr>
                <w:rFonts w:ascii="標楷體" w:eastAsia="標楷體" w:hAnsi="標楷體" w:cs="新細明體, PMingLiU"/>
              </w:rPr>
              <w:t>了解職場組織架構</w:t>
            </w:r>
          </w:p>
          <w:p w14:paraId="094AF268" w14:textId="77777777" w:rsidR="00AA0395" w:rsidRDefault="00AA0395" w:rsidP="00213DAF">
            <w:pPr>
              <w:pStyle w:val="Standard"/>
              <w:rPr>
                <w:rFonts w:ascii="標楷體" w:eastAsia="標楷體" w:hAnsi="標楷體" w:cs="新細明體, PMingLiU"/>
              </w:rPr>
            </w:pPr>
            <w:r>
              <w:rPr>
                <w:rFonts w:ascii="標楷體" w:eastAsia="標楷體" w:hAnsi="標楷體" w:cs="新細明體, PMingLiU" w:hint="eastAsia"/>
              </w:rPr>
              <w:t>5.</w:t>
            </w:r>
            <w:r w:rsidRPr="009B06D4">
              <w:rPr>
                <w:rFonts w:ascii="標楷體" w:eastAsia="標楷體" w:hAnsi="標楷體" w:cs="新細明體, PMingLiU"/>
              </w:rPr>
              <w:t>辨認各單位名稱</w:t>
            </w:r>
            <w:r>
              <w:rPr>
                <w:rFonts w:ascii="標楷體" w:eastAsia="標楷體" w:hAnsi="標楷體" w:cs="新細明體, PMingLiU" w:hint="eastAsia"/>
              </w:rPr>
              <w:t>與業務</w:t>
            </w:r>
          </w:p>
          <w:p w14:paraId="1B424338" w14:textId="77777777" w:rsidR="00AA0395" w:rsidRPr="009B06D4" w:rsidRDefault="00AA0395" w:rsidP="00213DAF">
            <w:pPr>
              <w:pStyle w:val="Standard"/>
              <w:rPr>
                <w:rFonts w:ascii="標楷體" w:eastAsia="標楷體" w:hAnsi="標楷體"/>
              </w:rPr>
            </w:pPr>
            <w:r>
              <w:rPr>
                <w:rFonts w:ascii="標楷體" w:eastAsia="標楷體" w:hAnsi="標楷體" w:cs="標楷體" w:hint="eastAsia"/>
              </w:rPr>
              <w:t>6.</w:t>
            </w:r>
            <w:r w:rsidRPr="009B06D4">
              <w:rPr>
                <w:rFonts w:ascii="標楷體" w:eastAsia="標楷體" w:hAnsi="標楷體" w:cs="新細明體, PMingLiU"/>
              </w:rPr>
              <w:t>認識實習的角色與任務</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819811A" w14:textId="77777777" w:rsidR="00AA0395" w:rsidRPr="009B06D4" w:rsidRDefault="00AA0395" w:rsidP="00213DAF">
            <w:pPr>
              <w:pStyle w:val="Standard"/>
              <w:rPr>
                <w:rFonts w:ascii="標楷體" w:eastAsia="標楷體" w:hAnsi="標楷體" w:cs="標楷體"/>
              </w:rPr>
            </w:pPr>
            <w:r>
              <w:rPr>
                <w:rFonts w:ascii="標楷體" w:eastAsia="標楷體" w:hAnsi="標楷體" w:cs="標楷體" w:hint="eastAsia"/>
              </w:rPr>
              <w:t>8</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57AA067" w14:textId="77777777" w:rsidR="00AA0395" w:rsidRPr="002374D3" w:rsidRDefault="00AA0395" w:rsidP="00213DAF">
            <w:pPr>
              <w:snapToGrid w:val="0"/>
              <w:rPr>
                <w:rFonts w:ascii="標楷體" w:eastAsia="標楷體" w:hAnsi="標楷體"/>
                <w:color w:val="000000" w:themeColor="text1"/>
              </w:rPr>
            </w:pPr>
          </w:p>
        </w:tc>
      </w:tr>
      <w:tr w:rsidR="00AA0395" w:rsidRPr="002374D3" w14:paraId="6AE40165" w14:textId="77777777" w:rsidTr="00213DAF">
        <w:trPr>
          <w:gridAfter w:val="1"/>
          <w:wAfter w:w="40" w:type="dxa"/>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12E72D" w14:textId="77777777" w:rsidR="00AA0395" w:rsidRPr="009B06D4" w:rsidRDefault="00AA0395" w:rsidP="00213DAF">
            <w:pPr>
              <w:pStyle w:val="Standard"/>
              <w:rPr>
                <w:rFonts w:ascii="標楷體" w:eastAsia="標楷體" w:hAnsi="標楷體" w:cs="標楷體"/>
              </w:rPr>
            </w:pPr>
            <w:r w:rsidRPr="009B06D4">
              <w:rPr>
                <w:rFonts w:ascii="標楷體" w:eastAsia="標楷體" w:hAnsi="標楷體" w:cs="標楷體"/>
              </w:rPr>
              <w:t>認識職場內環境</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D3B8C2E" w14:textId="77777777" w:rsidR="00AA0395" w:rsidRPr="009B06D4" w:rsidRDefault="00AA0395" w:rsidP="00213DAF">
            <w:pPr>
              <w:pStyle w:val="Standard"/>
            </w:pPr>
            <w:r>
              <w:rPr>
                <w:rFonts w:ascii="標楷體" w:eastAsia="標楷體" w:hAnsi="標楷體" w:cs="標楷體" w:hint="eastAsia"/>
              </w:rPr>
              <w:t>1.</w:t>
            </w:r>
            <w:r w:rsidRPr="009B06D4">
              <w:rPr>
                <w:rFonts w:ascii="標楷體" w:eastAsia="標楷體" w:hAnsi="標楷體" w:cs="新細明體, PMingLiU"/>
              </w:rPr>
              <w:t>職場中硬體設備的介紹</w:t>
            </w:r>
          </w:p>
          <w:p w14:paraId="407D8A97" w14:textId="77777777" w:rsidR="00AA0395" w:rsidRPr="009B06D4" w:rsidRDefault="00AA0395" w:rsidP="00213DAF">
            <w:pPr>
              <w:pStyle w:val="Standard"/>
              <w:rPr>
                <w:rFonts w:ascii="標楷體" w:eastAsia="標楷體" w:hAnsi="標楷體"/>
              </w:rPr>
            </w:pPr>
            <w:r>
              <w:rPr>
                <w:rFonts w:ascii="標楷體" w:eastAsia="標楷體" w:hAnsi="標楷體" w:cs="標楷體" w:hint="eastAsia"/>
              </w:rPr>
              <w:t>2.</w:t>
            </w:r>
            <w:r w:rsidRPr="009B06D4">
              <w:rPr>
                <w:rFonts w:ascii="標楷體" w:eastAsia="標楷體" w:hAnsi="標楷體" w:cs="新細明體, PMingLiU"/>
              </w:rPr>
              <w:t>了解主要工作內容及注意事項</w:t>
            </w:r>
          </w:p>
          <w:p w14:paraId="2B3AA071" w14:textId="77777777" w:rsidR="00AA0395" w:rsidRDefault="00AA0395" w:rsidP="00213DAF">
            <w:pPr>
              <w:pStyle w:val="Standard"/>
              <w:rPr>
                <w:rFonts w:ascii="標楷體" w:eastAsia="標楷體" w:hAnsi="標楷體" w:cs="新細明體"/>
                <w:color w:val="000000" w:themeColor="text1"/>
                <w:kern w:val="0"/>
              </w:rPr>
            </w:pPr>
            <w:r>
              <w:rPr>
                <w:rFonts w:ascii="標楷體" w:eastAsia="標楷體" w:hAnsi="標楷體" w:cs="標楷體" w:hint="eastAsia"/>
              </w:rPr>
              <w:t>3.</w:t>
            </w:r>
            <w:r w:rsidRPr="009B06D4">
              <w:rPr>
                <w:rFonts w:ascii="標楷體" w:eastAsia="標楷體" w:hAnsi="標楷體" w:cs="新細明體, PMingLiU"/>
              </w:rPr>
              <w:t>認識</w:t>
            </w:r>
            <w:r>
              <w:rPr>
                <w:rFonts w:ascii="標楷體" w:eastAsia="標楷體" w:hAnsi="標楷體" w:cs="新細明體" w:hint="eastAsia"/>
                <w:color w:val="000000" w:themeColor="text1"/>
                <w:kern w:val="0"/>
              </w:rPr>
              <w:t>職場生活場域與行進動線</w:t>
            </w:r>
          </w:p>
          <w:p w14:paraId="0329E3E0" w14:textId="77777777" w:rsidR="00AA0395" w:rsidRPr="009B06D4" w:rsidRDefault="00AA0395" w:rsidP="00213DAF">
            <w:pPr>
              <w:pStyle w:val="Standard"/>
              <w:rPr>
                <w:rFonts w:ascii="標楷體" w:eastAsia="標楷體" w:hAnsi="標楷體"/>
              </w:rPr>
            </w:pPr>
            <w:r>
              <w:rPr>
                <w:rFonts w:ascii="標楷體" w:eastAsia="標楷體" w:hAnsi="標楷體" w:cs="新細明體" w:hint="eastAsia"/>
                <w:color w:val="000000" w:themeColor="text1"/>
                <w:kern w:val="0"/>
              </w:rPr>
              <w:t>4.認識職場所在地點</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917AD29" w14:textId="77777777" w:rsidR="00AA0395" w:rsidRPr="009B06D4" w:rsidRDefault="00AA0395" w:rsidP="00213DAF">
            <w:pPr>
              <w:pStyle w:val="Standard"/>
              <w:rPr>
                <w:rFonts w:ascii="標楷體" w:eastAsia="標楷體" w:hAnsi="標楷體" w:cs="標楷體"/>
              </w:rPr>
            </w:pPr>
            <w:r>
              <w:rPr>
                <w:rFonts w:ascii="標楷體" w:eastAsia="標楷體" w:hAnsi="標楷體" w:cs="標楷體" w:hint="eastAsia"/>
              </w:rPr>
              <w:t>8</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C5B0538" w14:textId="77777777" w:rsidR="00AA0395" w:rsidRPr="002374D3" w:rsidRDefault="00AA0395" w:rsidP="00213DAF">
            <w:pPr>
              <w:snapToGrid w:val="0"/>
              <w:rPr>
                <w:rFonts w:ascii="標楷體" w:eastAsia="標楷體" w:hAnsi="標楷體"/>
                <w:color w:val="000000" w:themeColor="text1"/>
              </w:rPr>
            </w:pPr>
          </w:p>
        </w:tc>
      </w:tr>
      <w:tr w:rsidR="00AA0395" w:rsidRPr="002374D3" w14:paraId="18D70D4E" w14:textId="77777777" w:rsidTr="00213DAF">
        <w:trPr>
          <w:gridAfter w:val="1"/>
          <w:wAfter w:w="40" w:type="dxa"/>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16678B" w14:textId="77777777" w:rsidR="00AA0395" w:rsidRPr="009B06D4" w:rsidRDefault="00AA0395" w:rsidP="00213DAF">
            <w:pPr>
              <w:pStyle w:val="Standard"/>
              <w:rPr>
                <w:rFonts w:ascii="標楷體" w:eastAsia="標楷體" w:hAnsi="標楷體" w:cs="標楷體"/>
              </w:rPr>
            </w:pPr>
            <w:r w:rsidRPr="009B06D4">
              <w:rPr>
                <w:rFonts w:ascii="標楷體" w:eastAsia="標楷體" w:hAnsi="標楷體" w:cs="標楷體"/>
              </w:rPr>
              <w:lastRenderedPageBreak/>
              <w:t>認識職場</w:t>
            </w:r>
            <w:r>
              <w:rPr>
                <w:rFonts w:ascii="標楷體" w:eastAsia="標楷體" w:hAnsi="標楷體" w:cs="標楷體" w:hint="eastAsia"/>
              </w:rPr>
              <w:t>人事</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E8F0FE6" w14:textId="77777777" w:rsidR="00AA0395" w:rsidRPr="009B06D4" w:rsidRDefault="00AA0395" w:rsidP="00213DAF">
            <w:pPr>
              <w:pStyle w:val="Standard"/>
              <w:rPr>
                <w:rFonts w:ascii="標楷體" w:eastAsia="標楷體" w:hAnsi="標楷體"/>
              </w:rPr>
            </w:pPr>
            <w:r>
              <w:rPr>
                <w:rFonts w:ascii="標楷體" w:eastAsia="標楷體" w:hAnsi="標楷體" w:cs="標楷體" w:hint="eastAsia"/>
              </w:rPr>
              <w:t>1.</w:t>
            </w:r>
            <w:r w:rsidRPr="009B06D4">
              <w:rPr>
                <w:rFonts w:ascii="標楷體" w:eastAsia="標楷體" w:hAnsi="標楷體" w:cs="新細明體, PMingLiU"/>
              </w:rPr>
              <w:t>認識職場負責人及單位主管</w:t>
            </w:r>
          </w:p>
          <w:p w14:paraId="71619A35" w14:textId="77777777" w:rsidR="00AA0395" w:rsidRDefault="00AA0395" w:rsidP="00213DAF">
            <w:pPr>
              <w:pStyle w:val="Standard"/>
              <w:rPr>
                <w:rFonts w:ascii="標楷體" w:eastAsia="標楷體" w:hAnsi="標楷體" w:cs="新細明體, PMingLiU"/>
              </w:rPr>
            </w:pPr>
            <w:r>
              <w:rPr>
                <w:rFonts w:ascii="標楷體" w:eastAsia="標楷體" w:hAnsi="標楷體" w:cs="標楷體" w:hint="eastAsia"/>
              </w:rPr>
              <w:t>2.</w:t>
            </w:r>
            <w:r w:rsidRPr="009B06D4">
              <w:rPr>
                <w:rFonts w:ascii="標楷體" w:eastAsia="標楷體" w:hAnsi="標楷體" w:cs="新細明體, PMingLiU"/>
              </w:rPr>
              <w:t>認識各單位或部門名稱</w:t>
            </w:r>
          </w:p>
          <w:p w14:paraId="4865D12C" w14:textId="77777777" w:rsidR="00AA0395" w:rsidRPr="009B06D4" w:rsidRDefault="00AA0395" w:rsidP="00213DAF">
            <w:pPr>
              <w:pStyle w:val="Standard"/>
              <w:rPr>
                <w:rFonts w:ascii="標楷體" w:eastAsia="標楷體" w:hAnsi="標楷體" w:cs="標楷體"/>
                <w:sz w:val="20"/>
                <w:szCs w:val="20"/>
              </w:rPr>
            </w:pPr>
            <w:r>
              <w:rPr>
                <w:rFonts w:ascii="標楷體" w:eastAsia="標楷體" w:hAnsi="標楷體" w:cs="標楷體" w:hint="eastAsia"/>
              </w:rPr>
              <w:t>3.</w:t>
            </w:r>
            <w:r w:rsidRPr="009B06D4">
              <w:rPr>
                <w:rFonts w:ascii="標楷體" w:eastAsia="標楷體" w:hAnsi="標楷體" w:cs="新細明體, PMingLiU"/>
              </w:rPr>
              <w:t>認識實習職場現場工作夥伴和指導員</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51670CF" w14:textId="77777777" w:rsidR="00AA0395" w:rsidRPr="009B06D4" w:rsidRDefault="00AA0395" w:rsidP="00213DAF">
            <w:pPr>
              <w:pStyle w:val="Standard"/>
              <w:rPr>
                <w:rFonts w:ascii="標楷體" w:eastAsia="標楷體" w:hAnsi="標楷體" w:cs="標楷體"/>
              </w:rPr>
            </w:pPr>
            <w:r>
              <w:rPr>
                <w:rFonts w:ascii="標楷體" w:eastAsia="標楷體" w:hAnsi="標楷體" w:cs="標楷體" w:hint="eastAsia"/>
              </w:rPr>
              <w:t>8</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F27749" w14:textId="77777777" w:rsidR="00AA0395" w:rsidRPr="002374D3" w:rsidRDefault="00AA0395" w:rsidP="00213DAF">
            <w:pPr>
              <w:snapToGrid w:val="0"/>
              <w:rPr>
                <w:rFonts w:ascii="標楷體" w:eastAsia="標楷體" w:hAnsi="標楷體"/>
                <w:color w:val="000000" w:themeColor="text1"/>
              </w:rPr>
            </w:pPr>
          </w:p>
        </w:tc>
      </w:tr>
      <w:tr w:rsidR="00AA0395" w:rsidRPr="002374D3" w14:paraId="113DE9DB" w14:textId="77777777" w:rsidTr="00213DAF">
        <w:trPr>
          <w:gridAfter w:val="1"/>
          <w:wAfter w:w="40" w:type="dxa"/>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261E63" w14:textId="77777777" w:rsidR="00AA0395" w:rsidRPr="009B06D4" w:rsidRDefault="00AA0395" w:rsidP="00213DAF">
            <w:pPr>
              <w:pStyle w:val="Standard"/>
              <w:rPr>
                <w:rFonts w:ascii="標楷體" w:eastAsia="標楷體" w:hAnsi="標楷體" w:cs="標楷體"/>
              </w:rPr>
            </w:pPr>
            <w:r>
              <w:rPr>
                <w:rFonts w:ascii="標楷體" w:eastAsia="標楷體" w:hAnsi="標楷體" w:cs="標楷體" w:hint="eastAsia"/>
                <w:color w:val="000000" w:themeColor="text1"/>
                <w:kern w:val="0"/>
              </w:rPr>
              <w:t>交通能力訓練</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688686" w14:textId="77777777" w:rsidR="00AA0395" w:rsidRDefault="00AA0395" w:rsidP="00213DAF">
            <w:pPr>
              <w:autoSpaceDE w:val="0"/>
              <w:adjustRightInd w:val="0"/>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1.認識通勤路線</w:t>
            </w:r>
          </w:p>
          <w:p w14:paraId="66FD6BE3" w14:textId="77777777" w:rsidR="00AA0395" w:rsidRDefault="00AA0395" w:rsidP="00213DAF">
            <w:pPr>
              <w:autoSpaceDE w:val="0"/>
              <w:adjustRightInd w:val="0"/>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2.認識通勤路線上之各類公共運輸</w:t>
            </w:r>
          </w:p>
          <w:p w14:paraId="2320DFEC" w14:textId="77777777" w:rsidR="00AA0395" w:rsidRDefault="00AA0395" w:rsidP="00213DAF">
            <w:pPr>
              <w:autoSpaceDE w:val="0"/>
              <w:adjustRightInd w:val="0"/>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3.交通能力訓練</w:t>
            </w:r>
          </w:p>
          <w:p w14:paraId="3F3B2F42" w14:textId="77777777" w:rsidR="00AA0395" w:rsidRPr="009B06D4" w:rsidRDefault="00AA0395" w:rsidP="00213DAF">
            <w:pPr>
              <w:pStyle w:val="Standard"/>
              <w:rPr>
                <w:rFonts w:ascii="標楷體" w:eastAsia="標楷體" w:hAnsi="標楷體"/>
              </w:rPr>
            </w:pPr>
            <w:r>
              <w:rPr>
                <w:rFonts w:ascii="標楷體" w:eastAsia="標楷體" w:hAnsi="標楷體" w:cs="新細明體" w:hint="eastAsia"/>
                <w:color w:val="000000" w:themeColor="text1"/>
                <w:kern w:val="0"/>
              </w:rPr>
              <w:t>4.交通安全守則</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C90DE9A" w14:textId="77777777" w:rsidR="00AA0395" w:rsidRPr="009B06D4" w:rsidRDefault="00AA0395" w:rsidP="00213DAF">
            <w:pPr>
              <w:pStyle w:val="Standard"/>
              <w:rPr>
                <w:rFonts w:ascii="標楷體" w:eastAsia="標楷體" w:hAnsi="標楷體" w:cs="標楷體"/>
              </w:rPr>
            </w:pPr>
            <w:r>
              <w:rPr>
                <w:rFonts w:ascii="標楷體" w:eastAsia="標楷體" w:hAnsi="標楷體" w:hint="eastAsia"/>
                <w:color w:val="000000" w:themeColor="text1"/>
              </w:rPr>
              <w:t>8</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CB89BCD" w14:textId="77777777" w:rsidR="00AA0395" w:rsidRPr="002374D3" w:rsidRDefault="00AA0395" w:rsidP="00213DAF">
            <w:pPr>
              <w:snapToGrid w:val="0"/>
              <w:rPr>
                <w:rFonts w:ascii="標楷體" w:eastAsia="標楷體" w:hAnsi="標楷體"/>
                <w:color w:val="000000" w:themeColor="text1"/>
              </w:rPr>
            </w:pPr>
          </w:p>
        </w:tc>
      </w:tr>
      <w:tr w:rsidR="00AA0395" w:rsidRPr="002374D3" w14:paraId="0EA07477" w14:textId="77777777" w:rsidTr="00213DAF">
        <w:trPr>
          <w:gridAfter w:val="1"/>
          <w:wAfter w:w="40" w:type="dxa"/>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413CFF" w14:textId="77777777" w:rsidR="00AA0395" w:rsidRPr="009B06D4" w:rsidRDefault="00AA0395" w:rsidP="00213DAF">
            <w:pPr>
              <w:pStyle w:val="Standard"/>
              <w:rPr>
                <w:rFonts w:ascii="標楷體" w:eastAsia="標楷體" w:hAnsi="標楷體" w:cs="標楷體"/>
              </w:rPr>
            </w:pPr>
            <w:r>
              <w:rPr>
                <w:rFonts w:ascii="標楷體" w:eastAsia="標楷體" w:hAnsi="標楷體" w:cs="標楷體" w:hint="eastAsia"/>
                <w:color w:val="000000" w:themeColor="text1"/>
                <w:kern w:val="0"/>
              </w:rPr>
              <w:t>社會技能</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CDAC39" w14:textId="77777777" w:rsidR="00AA0395" w:rsidRPr="002374D3" w:rsidRDefault="00AA0395" w:rsidP="00213DAF">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1.理解工作指示</w:t>
            </w:r>
          </w:p>
          <w:p w14:paraId="7154D946" w14:textId="77777777" w:rsidR="00AA0395" w:rsidRPr="002374D3" w:rsidRDefault="00AA0395" w:rsidP="00213DAF">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2.傳達工作指示</w:t>
            </w:r>
          </w:p>
          <w:p w14:paraId="5F205913" w14:textId="77777777" w:rsidR="00AA0395" w:rsidRPr="002374D3" w:rsidRDefault="00AA0395" w:rsidP="00213DAF">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3.描述個人工作狀況</w:t>
            </w:r>
          </w:p>
          <w:p w14:paraId="77061779" w14:textId="77777777" w:rsidR="00AA0395" w:rsidRPr="009B06D4" w:rsidRDefault="00AA0395" w:rsidP="00213DAF">
            <w:pPr>
              <w:pStyle w:val="Standard"/>
              <w:rPr>
                <w:rFonts w:ascii="標楷體" w:eastAsia="標楷體" w:hAnsi="標楷體" w:cs="標楷體"/>
              </w:rPr>
            </w:pPr>
            <w:r w:rsidRPr="002374D3">
              <w:rPr>
                <w:rFonts w:ascii="標楷體" w:eastAsia="標楷體" w:hAnsi="標楷體" w:cs="新細明體" w:hint="eastAsia"/>
                <w:color w:val="000000" w:themeColor="text1"/>
                <w:kern w:val="0"/>
              </w:rPr>
              <w:t>4.回答工作相關問題</w:t>
            </w:r>
          </w:p>
          <w:p w14:paraId="3FBF7A8A" w14:textId="77777777" w:rsidR="00AA0395" w:rsidRPr="002374D3" w:rsidRDefault="00AA0395" w:rsidP="00213DAF">
            <w:pPr>
              <w:autoSpaceDE w:val="0"/>
              <w:adjustRightInd w:val="0"/>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5.</w:t>
            </w:r>
            <w:r w:rsidRPr="002374D3">
              <w:rPr>
                <w:rFonts w:ascii="標楷體" w:eastAsia="標楷體" w:hAnsi="標楷體" w:cs="新細明體" w:hint="eastAsia"/>
                <w:color w:val="000000" w:themeColor="text1"/>
                <w:kern w:val="0"/>
              </w:rPr>
              <w:t>表達需求與尋求協助</w:t>
            </w:r>
          </w:p>
          <w:p w14:paraId="2FCCC418" w14:textId="77777777" w:rsidR="00AA0395" w:rsidRPr="002374D3" w:rsidRDefault="00AA0395" w:rsidP="00213DAF">
            <w:pPr>
              <w:autoSpaceDE w:val="0"/>
              <w:adjustRightInd w:val="0"/>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6.</w:t>
            </w:r>
            <w:r w:rsidRPr="002374D3">
              <w:rPr>
                <w:rFonts w:ascii="標楷體" w:eastAsia="標楷體" w:hAnsi="標楷體" w:cs="新細明體" w:hint="eastAsia"/>
                <w:color w:val="000000" w:themeColor="text1"/>
                <w:kern w:val="0"/>
              </w:rPr>
              <w:t>閱讀與工作相關之文件</w:t>
            </w:r>
          </w:p>
          <w:p w14:paraId="5D8B9CE4" w14:textId="77777777" w:rsidR="00AA0395" w:rsidRPr="009B06D4" w:rsidRDefault="00AA0395" w:rsidP="00213DAF">
            <w:pPr>
              <w:pStyle w:val="Standard"/>
              <w:rPr>
                <w:rFonts w:ascii="標楷體" w:eastAsia="標楷體" w:hAnsi="標楷體" w:cs="標楷體"/>
              </w:rPr>
            </w:pPr>
            <w:r>
              <w:rPr>
                <w:rFonts w:ascii="標楷體" w:eastAsia="標楷體" w:hAnsi="標楷體" w:cs="新細明體" w:hint="eastAsia"/>
                <w:color w:val="000000" w:themeColor="text1"/>
                <w:kern w:val="0"/>
              </w:rPr>
              <w:t>7.</w:t>
            </w:r>
            <w:r w:rsidRPr="002374D3">
              <w:rPr>
                <w:rFonts w:ascii="標楷體" w:eastAsia="標楷體" w:hAnsi="標楷體" w:cs="新細明體" w:hint="eastAsia"/>
                <w:color w:val="000000" w:themeColor="text1"/>
                <w:kern w:val="0"/>
              </w:rPr>
              <w:t>填寫工作相關表格</w:t>
            </w:r>
          </w:p>
          <w:p w14:paraId="500EBE4E" w14:textId="77777777" w:rsidR="00AA0395" w:rsidRDefault="00AA0395" w:rsidP="00213DAF">
            <w:pPr>
              <w:autoSpaceDE w:val="0"/>
              <w:adjustRightInd w:val="0"/>
              <w:jc w:val="both"/>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8</w:t>
            </w:r>
            <w:r w:rsidRPr="002374D3">
              <w:rPr>
                <w:rFonts w:ascii="標楷體" w:eastAsia="標楷體" w:hAnsi="標楷體" w:cs="新細明體" w:hint="eastAsia"/>
                <w:color w:val="000000" w:themeColor="text1"/>
                <w:kern w:val="0"/>
              </w:rPr>
              <w:t>.穿戴合宜裝扮得體</w:t>
            </w:r>
          </w:p>
          <w:p w14:paraId="60A78A41" w14:textId="77777777" w:rsidR="00AA0395" w:rsidRPr="009B06D4" w:rsidRDefault="00AA0395" w:rsidP="00213DAF">
            <w:pPr>
              <w:autoSpaceDE w:val="0"/>
              <w:adjustRightInd w:val="0"/>
              <w:jc w:val="both"/>
              <w:rPr>
                <w:rFonts w:ascii="標楷體" w:eastAsia="標楷體" w:hAnsi="標楷體" w:cs="標楷體"/>
              </w:rPr>
            </w:pPr>
            <w:r>
              <w:rPr>
                <w:rFonts w:ascii="標楷體" w:eastAsia="標楷體" w:hAnsi="標楷體" w:cs="新細明體" w:hint="eastAsia"/>
                <w:color w:val="000000" w:themeColor="text1"/>
                <w:kern w:val="0"/>
              </w:rPr>
              <w:t>9</w:t>
            </w:r>
            <w:r w:rsidRPr="002374D3">
              <w:rPr>
                <w:rFonts w:ascii="標楷體" w:eastAsia="標楷體" w:hAnsi="標楷體" w:cs="新細明體" w:hint="eastAsia"/>
                <w:color w:val="000000" w:themeColor="text1"/>
                <w:kern w:val="0"/>
              </w:rPr>
              <w:t>.表現合宜的互動禮儀</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66FCA3D" w14:textId="77777777" w:rsidR="00AA0395" w:rsidRPr="009B06D4" w:rsidRDefault="00AA0395" w:rsidP="00213DAF">
            <w:pPr>
              <w:pStyle w:val="Standard"/>
              <w:rPr>
                <w:rFonts w:ascii="標楷體" w:eastAsia="標楷體" w:hAnsi="標楷體" w:cs="標楷體"/>
              </w:rPr>
            </w:pPr>
            <w:r>
              <w:rPr>
                <w:rFonts w:ascii="標楷體" w:eastAsia="標楷體" w:hAnsi="標楷體" w:hint="eastAsia"/>
                <w:color w:val="000000" w:themeColor="text1"/>
              </w:rPr>
              <w:t>8</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9AE4BD8" w14:textId="77777777" w:rsidR="00AA0395" w:rsidRPr="002374D3" w:rsidRDefault="00AA0395" w:rsidP="00213DAF">
            <w:pPr>
              <w:snapToGrid w:val="0"/>
              <w:rPr>
                <w:rFonts w:ascii="標楷體" w:eastAsia="標楷體" w:hAnsi="標楷體"/>
                <w:color w:val="000000" w:themeColor="text1"/>
              </w:rPr>
            </w:pPr>
          </w:p>
        </w:tc>
      </w:tr>
      <w:tr w:rsidR="00AA0395" w:rsidRPr="002374D3" w14:paraId="2BFD0102" w14:textId="77777777" w:rsidTr="00213DAF">
        <w:trPr>
          <w:gridAfter w:val="1"/>
          <w:wAfter w:w="40" w:type="dxa"/>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A0A849" w14:textId="77777777" w:rsidR="00AA0395" w:rsidRPr="009B06D4" w:rsidRDefault="00AA0395" w:rsidP="00213DAF">
            <w:pPr>
              <w:pStyle w:val="Standard"/>
              <w:rPr>
                <w:rFonts w:ascii="標楷體" w:eastAsia="標楷體" w:hAnsi="標楷體" w:cs="標楷體"/>
              </w:rPr>
            </w:pPr>
            <w:r w:rsidRPr="002374D3">
              <w:rPr>
                <w:rFonts w:ascii="標楷體" w:eastAsia="標楷體" w:hAnsi="標楷體" w:cs="標楷體" w:hint="eastAsia"/>
                <w:color w:val="000000" w:themeColor="text1"/>
                <w:kern w:val="0"/>
              </w:rPr>
              <w:t>工作安全</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A64D50D" w14:textId="77777777" w:rsidR="00AA0395" w:rsidRPr="002374D3" w:rsidRDefault="00AA0395" w:rsidP="00213DAF">
            <w:pPr>
              <w:autoSpaceDE w:val="0"/>
              <w:adjustRightInd w:val="0"/>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1.</w:t>
            </w:r>
            <w:r w:rsidRPr="002374D3">
              <w:rPr>
                <w:rFonts w:ascii="標楷體" w:eastAsia="標楷體" w:hAnsi="標楷體" w:cs="新細明體" w:hint="eastAsia"/>
                <w:color w:val="000000" w:themeColor="text1"/>
                <w:kern w:val="0"/>
              </w:rPr>
              <w:t>正確使用</w:t>
            </w:r>
            <w:r>
              <w:rPr>
                <w:rFonts w:ascii="標楷體" w:eastAsia="標楷體" w:hAnsi="標楷體" w:cs="新細明體" w:hint="eastAsia"/>
                <w:color w:val="000000" w:themeColor="text1"/>
                <w:kern w:val="0"/>
              </w:rPr>
              <w:t>機具設備</w:t>
            </w:r>
          </w:p>
          <w:p w14:paraId="094E6071" w14:textId="77777777" w:rsidR="00AA0395" w:rsidRDefault="00AA0395" w:rsidP="00213DAF">
            <w:pPr>
              <w:autoSpaceDE w:val="0"/>
              <w:adjustRightInd w:val="0"/>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2.</w:t>
            </w:r>
            <w:r w:rsidRPr="002374D3">
              <w:rPr>
                <w:rFonts w:ascii="標楷體" w:eastAsia="標楷體" w:hAnsi="標楷體" w:cs="新細明體" w:hint="eastAsia"/>
                <w:color w:val="000000" w:themeColor="text1"/>
                <w:kern w:val="0"/>
              </w:rPr>
              <w:t>辨識工作場所中的安全標誌</w:t>
            </w:r>
          </w:p>
          <w:p w14:paraId="1ED6872D" w14:textId="77777777" w:rsidR="00AA0395" w:rsidRDefault="00AA0395" w:rsidP="00213DAF">
            <w:pPr>
              <w:pStyle w:val="Standard"/>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3.</w:t>
            </w:r>
            <w:r w:rsidRPr="002374D3">
              <w:rPr>
                <w:rFonts w:ascii="標楷體" w:eastAsia="標楷體" w:hAnsi="標楷體" w:cs="新細明體" w:hint="eastAsia"/>
                <w:color w:val="000000" w:themeColor="text1"/>
                <w:kern w:val="0"/>
              </w:rPr>
              <w:t>認識職場危險區域</w:t>
            </w:r>
          </w:p>
          <w:p w14:paraId="270C7EB3" w14:textId="77777777" w:rsidR="00AA0395" w:rsidRPr="002374D3" w:rsidRDefault="00AA0395" w:rsidP="00213DAF">
            <w:pPr>
              <w:pStyle w:val="Standard"/>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4.</w:t>
            </w:r>
            <w:r w:rsidRPr="002374D3">
              <w:rPr>
                <w:rFonts w:ascii="標楷體" w:eastAsia="標楷體" w:hAnsi="標楷體" w:cs="新細明體" w:hint="eastAsia"/>
                <w:color w:val="000000" w:themeColor="text1"/>
                <w:kern w:val="0"/>
              </w:rPr>
              <w:t>會使用工作場所的逃生設備</w:t>
            </w:r>
          </w:p>
          <w:p w14:paraId="25655918" w14:textId="77777777" w:rsidR="00AA0395" w:rsidRPr="002374D3" w:rsidRDefault="00AA0395" w:rsidP="00213DAF">
            <w:pPr>
              <w:autoSpaceDE w:val="0"/>
              <w:adjustRightInd w:val="0"/>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5.</w:t>
            </w:r>
            <w:r w:rsidRPr="002374D3">
              <w:rPr>
                <w:rFonts w:ascii="標楷體" w:eastAsia="標楷體" w:hAnsi="標楷體" w:cs="新細明體" w:hint="eastAsia"/>
                <w:color w:val="000000" w:themeColor="text1"/>
                <w:kern w:val="0"/>
              </w:rPr>
              <w:t>遵守工作場所的安全規定</w:t>
            </w:r>
          </w:p>
          <w:p w14:paraId="3C17ACCF" w14:textId="77777777" w:rsidR="00AA0395" w:rsidRPr="009B06D4" w:rsidRDefault="00AA0395" w:rsidP="00213DAF">
            <w:pPr>
              <w:pStyle w:val="Standard"/>
            </w:pPr>
            <w:r>
              <w:rPr>
                <w:rFonts w:ascii="標楷體" w:eastAsia="標楷體" w:hAnsi="標楷體" w:cs="新細明體" w:hint="eastAsia"/>
                <w:color w:val="000000" w:themeColor="text1"/>
                <w:kern w:val="0"/>
              </w:rPr>
              <w:t>6.</w:t>
            </w:r>
            <w:r w:rsidRPr="002374D3">
              <w:rPr>
                <w:rFonts w:ascii="標楷體" w:eastAsia="標楷體" w:hAnsi="標楷體" w:cs="新細明體" w:hint="eastAsia"/>
                <w:color w:val="000000" w:themeColor="text1"/>
                <w:kern w:val="0"/>
              </w:rPr>
              <w:t>危險物品使用須知</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34D58CA" w14:textId="77777777" w:rsidR="00AA0395" w:rsidRPr="009B06D4" w:rsidRDefault="00AA0395" w:rsidP="00213DAF">
            <w:pPr>
              <w:pStyle w:val="Standard"/>
              <w:rPr>
                <w:rFonts w:ascii="標楷體" w:eastAsia="標楷體" w:hAnsi="標楷體" w:cs="標楷體"/>
              </w:rPr>
            </w:pPr>
            <w:r>
              <w:rPr>
                <w:rFonts w:ascii="標楷體" w:eastAsia="標楷體" w:hAnsi="標楷體" w:hint="eastAsia"/>
                <w:color w:val="000000" w:themeColor="text1"/>
              </w:rPr>
              <w:t>8</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954242E" w14:textId="77777777" w:rsidR="00AA0395" w:rsidRPr="002374D3" w:rsidRDefault="00AA0395" w:rsidP="00213DAF">
            <w:pPr>
              <w:snapToGrid w:val="0"/>
              <w:rPr>
                <w:rFonts w:ascii="標楷體" w:eastAsia="標楷體" w:hAnsi="標楷體"/>
                <w:color w:val="000000" w:themeColor="text1"/>
              </w:rPr>
            </w:pPr>
          </w:p>
        </w:tc>
      </w:tr>
      <w:tr w:rsidR="00AA0395" w:rsidRPr="002374D3" w14:paraId="0264360D" w14:textId="77777777" w:rsidTr="00213DAF">
        <w:trPr>
          <w:gridAfter w:val="1"/>
          <w:wAfter w:w="40" w:type="dxa"/>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1C6CCA" w14:textId="77777777" w:rsidR="00AA0395" w:rsidRPr="009B06D4" w:rsidRDefault="00AA0395" w:rsidP="00213DAF">
            <w:pPr>
              <w:pStyle w:val="Standard"/>
              <w:rPr>
                <w:rFonts w:ascii="標楷體" w:eastAsia="標楷體" w:hAnsi="標楷體" w:cs="標楷體"/>
              </w:rPr>
            </w:pPr>
            <w:r w:rsidRPr="002374D3">
              <w:rPr>
                <w:rFonts w:ascii="標楷體" w:eastAsia="標楷體" w:hAnsi="標楷體" w:cs="標楷體" w:hint="eastAsia"/>
                <w:color w:val="000000" w:themeColor="text1"/>
                <w:kern w:val="0"/>
              </w:rPr>
              <w:t>衛生安全</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1864AA9" w14:textId="77777777" w:rsidR="00AA0395" w:rsidRPr="002374D3" w:rsidRDefault="00AA0395" w:rsidP="00213DAF">
            <w:pPr>
              <w:autoSpaceDE w:val="0"/>
              <w:adjustRightInd w:val="0"/>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1.</w:t>
            </w:r>
            <w:r w:rsidRPr="002374D3">
              <w:rPr>
                <w:rFonts w:ascii="標楷體" w:eastAsia="標楷體" w:hAnsi="標楷體" w:cs="新細明體" w:hint="eastAsia"/>
                <w:color w:val="000000" w:themeColor="text1"/>
                <w:kern w:val="0"/>
              </w:rPr>
              <w:t>養成良好的衛生習慣</w:t>
            </w:r>
          </w:p>
          <w:p w14:paraId="47EB27F6" w14:textId="77777777" w:rsidR="00AA0395" w:rsidRPr="002374D3" w:rsidRDefault="00AA0395" w:rsidP="00213DAF">
            <w:pPr>
              <w:autoSpaceDE w:val="0"/>
              <w:adjustRightInd w:val="0"/>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2.</w:t>
            </w:r>
            <w:r w:rsidRPr="002374D3">
              <w:rPr>
                <w:rFonts w:ascii="標楷體" w:eastAsia="標楷體" w:hAnsi="標楷體" w:cs="新細明體" w:hint="eastAsia"/>
                <w:color w:val="000000" w:themeColor="text1"/>
                <w:kern w:val="0"/>
              </w:rPr>
              <w:t>遵守工作場所的衛生法令</w:t>
            </w:r>
          </w:p>
          <w:p w14:paraId="2368D7DE" w14:textId="77777777" w:rsidR="00AA0395" w:rsidRPr="002374D3" w:rsidRDefault="00AA0395" w:rsidP="00213DAF">
            <w:pPr>
              <w:autoSpaceDE w:val="0"/>
              <w:adjustRightInd w:val="0"/>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3.</w:t>
            </w:r>
            <w:r w:rsidRPr="002374D3">
              <w:rPr>
                <w:rFonts w:ascii="標楷體" w:eastAsia="標楷體" w:hAnsi="標楷體" w:cs="新細明體" w:hint="eastAsia"/>
                <w:color w:val="000000" w:themeColor="text1"/>
                <w:kern w:val="0"/>
              </w:rPr>
              <w:t>了解疾病與工作場所衛生全的關係</w:t>
            </w:r>
          </w:p>
          <w:p w14:paraId="082E2EC7" w14:textId="77777777" w:rsidR="00AA0395" w:rsidRPr="009B06D4" w:rsidRDefault="00AA0395" w:rsidP="00213DAF">
            <w:pPr>
              <w:pStyle w:val="Standard"/>
            </w:pPr>
            <w:r>
              <w:rPr>
                <w:rFonts w:ascii="標楷體" w:eastAsia="標楷體" w:hAnsi="標楷體" w:cs="新細明體" w:hint="eastAsia"/>
                <w:color w:val="000000" w:themeColor="text1"/>
                <w:kern w:val="0"/>
              </w:rPr>
              <w:t>4.</w:t>
            </w:r>
            <w:r w:rsidRPr="002374D3">
              <w:rPr>
                <w:rFonts w:ascii="標楷體" w:eastAsia="標楷體" w:hAnsi="標楷體" w:cs="新細明體" w:hint="eastAsia"/>
                <w:color w:val="000000" w:themeColor="text1"/>
                <w:kern w:val="0"/>
              </w:rPr>
              <w:t>職業病的防治</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C53493" w14:textId="77777777" w:rsidR="00AA0395" w:rsidRPr="009B06D4" w:rsidRDefault="00AA0395" w:rsidP="00213DAF">
            <w:pPr>
              <w:pStyle w:val="Standard"/>
              <w:rPr>
                <w:rFonts w:ascii="標楷體" w:eastAsia="標楷體" w:hAnsi="標楷體" w:cs="標楷體"/>
              </w:rPr>
            </w:pPr>
            <w:r>
              <w:rPr>
                <w:rFonts w:ascii="標楷體" w:eastAsia="標楷體" w:hAnsi="標楷體" w:hint="eastAsia"/>
                <w:color w:val="000000" w:themeColor="text1"/>
              </w:rPr>
              <w:t>8</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E7ED2A8" w14:textId="77777777" w:rsidR="00AA0395" w:rsidRPr="002374D3" w:rsidRDefault="00AA0395" w:rsidP="00213DAF">
            <w:pPr>
              <w:snapToGrid w:val="0"/>
              <w:rPr>
                <w:rFonts w:ascii="標楷體" w:eastAsia="標楷體" w:hAnsi="標楷體"/>
                <w:color w:val="000000" w:themeColor="text1"/>
              </w:rPr>
            </w:pPr>
          </w:p>
        </w:tc>
      </w:tr>
      <w:tr w:rsidR="00AA0395" w:rsidRPr="002374D3" w14:paraId="257896A8" w14:textId="77777777" w:rsidTr="00213DAF">
        <w:trPr>
          <w:gridAfter w:val="1"/>
          <w:wAfter w:w="40" w:type="dxa"/>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7A3AFB" w14:textId="77777777" w:rsidR="00AA0395" w:rsidRPr="002374D3" w:rsidRDefault="00AA0395" w:rsidP="00213DAF">
            <w:pPr>
              <w:autoSpaceDE w:val="0"/>
              <w:adjustRightInd w:val="0"/>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農園維護技能</w:t>
            </w:r>
            <w:r w:rsidRPr="002374D3">
              <w:rPr>
                <w:rFonts w:ascii="標楷體" w:eastAsia="標楷體" w:hAnsi="標楷體" w:cs="標楷體" w:hint="eastAsia"/>
                <w:color w:val="000000" w:themeColor="text1"/>
                <w:kern w:val="0"/>
              </w:rPr>
              <w:t>類技能</w:t>
            </w:r>
            <w:r>
              <w:rPr>
                <w:rFonts w:ascii="標楷體" w:eastAsia="標楷體" w:hAnsi="標楷體" w:cs="標楷體" w:hint="eastAsia"/>
                <w:color w:val="000000" w:themeColor="text1"/>
                <w:kern w:val="0"/>
              </w:rPr>
              <w:t>1-整地</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359A1C" w14:textId="77777777" w:rsidR="00AA0395" w:rsidRPr="00A2473F" w:rsidRDefault="00AA0395" w:rsidP="00213DAF">
            <w:pPr>
              <w:autoSpaceDE w:val="0"/>
              <w:adjustRightInd w:val="0"/>
              <w:jc w:val="both"/>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1.作畦</w:t>
            </w:r>
          </w:p>
          <w:p w14:paraId="4065F65E" w14:textId="77777777" w:rsidR="00AA0395" w:rsidRDefault="00AA0395" w:rsidP="00213DAF">
            <w:pPr>
              <w:autoSpaceDE w:val="0"/>
              <w:adjustRightInd w:val="0"/>
              <w:jc w:val="both"/>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2.</w:t>
            </w:r>
            <w:r w:rsidRPr="00F41BBE">
              <w:rPr>
                <w:rFonts w:ascii="標楷體" w:eastAsia="標楷體" w:hAnsi="標楷體" w:cs="標楷體" w:hint="eastAsia"/>
                <w:color w:val="000000" w:themeColor="text1"/>
                <w:kern w:val="0"/>
              </w:rPr>
              <w:t>除草</w:t>
            </w:r>
          </w:p>
          <w:p w14:paraId="22A957F4" w14:textId="77777777" w:rsidR="00AA0395" w:rsidRDefault="00AA0395" w:rsidP="00213DAF">
            <w:pPr>
              <w:autoSpaceDE w:val="0"/>
              <w:adjustRightInd w:val="0"/>
              <w:jc w:val="both"/>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3.中耕培土</w:t>
            </w:r>
          </w:p>
          <w:p w14:paraId="55A00361" w14:textId="77777777" w:rsidR="00AA0395" w:rsidRDefault="00AA0395" w:rsidP="00213DAF">
            <w:pPr>
              <w:autoSpaceDE w:val="0"/>
              <w:adjustRightInd w:val="0"/>
              <w:jc w:val="both"/>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4.施肥</w:t>
            </w:r>
          </w:p>
          <w:p w14:paraId="76AE94F9" w14:textId="77777777" w:rsidR="00AA0395" w:rsidRPr="00A2473F" w:rsidRDefault="00AA0395" w:rsidP="00213DAF">
            <w:pPr>
              <w:autoSpaceDE w:val="0"/>
              <w:adjustRightInd w:val="0"/>
              <w:jc w:val="both"/>
              <w:rPr>
                <w:rFonts w:ascii="標楷體" w:eastAsia="標楷體" w:hAnsi="標楷體" w:cs="標楷體"/>
                <w:color w:val="000000" w:themeColor="text1"/>
              </w:rPr>
            </w:pPr>
            <w:r>
              <w:rPr>
                <w:rFonts w:ascii="標楷體" w:eastAsia="標楷體" w:hAnsi="標楷體" w:cs="標楷體" w:hint="eastAsia"/>
                <w:color w:val="000000" w:themeColor="text1"/>
              </w:rPr>
              <w:t>5.灌溉</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2961483" w14:textId="77777777" w:rsidR="00AA0395" w:rsidRPr="002374D3" w:rsidRDefault="00AA0395" w:rsidP="00213DAF">
            <w:pPr>
              <w:adjustRightInd w:val="0"/>
              <w:snapToGrid w:val="0"/>
              <w:rPr>
                <w:rFonts w:ascii="標楷體" w:eastAsia="標楷體" w:hAnsi="標楷體"/>
                <w:color w:val="000000" w:themeColor="text1"/>
              </w:rPr>
            </w:pPr>
            <w:r>
              <w:rPr>
                <w:rFonts w:ascii="標楷體" w:eastAsia="標楷體" w:hAnsi="標楷體" w:hint="eastAsia"/>
                <w:color w:val="000000" w:themeColor="text1"/>
              </w:rPr>
              <w:t>8</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29DA966" w14:textId="77777777" w:rsidR="00AA0395" w:rsidRPr="002374D3" w:rsidRDefault="00AA0395" w:rsidP="00213DAF">
            <w:pPr>
              <w:snapToGrid w:val="0"/>
              <w:rPr>
                <w:rFonts w:ascii="標楷體" w:eastAsia="標楷體" w:hAnsi="標楷體"/>
                <w:color w:val="000000" w:themeColor="text1"/>
              </w:rPr>
            </w:pPr>
          </w:p>
        </w:tc>
      </w:tr>
      <w:tr w:rsidR="00AA0395" w:rsidRPr="002374D3" w14:paraId="1F51522D" w14:textId="77777777" w:rsidTr="00213DAF">
        <w:trPr>
          <w:gridAfter w:val="1"/>
          <w:wAfter w:w="40" w:type="dxa"/>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387463" w14:textId="77777777" w:rsidR="00AA0395" w:rsidRPr="002374D3" w:rsidRDefault="00AA0395" w:rsidP="00213DAF">
            <w:pPr>
              <w:autoSpaceDE w:val="0"/>
              <w:adjustRightInd w:val="0"/>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農園維護技能</w:t>
            </w:r>
            <w:r w:rsidRPr="002374D3">
              <w:rPr>
                <w:rFonts w:ascii="標楷體" w:eastAsia="標楷體" w:hAnsi="標楷體" w:cs="標楷體" w:hint="eastAsia"/>
                <w:color w:val="000000" w:themeColor="text1"/>
                <w:kern w:val="0"/>
              </w:rPr>
              <w:t>類技能</w:t>
            </w:r>
            <w:r>
              <w:rPr>
                <w:rFonts w:ascii="標楷體" w:eastAsia="標楷體" w:hAnsi="標楷體" w:cs="標楷體" w:hint="eastAsia"/>
                <w:color w:val="000000" w:themeColor="text1"/>
                <w:kern w:val="0"/>
              </w:rPr>
              <w:t>2-病蟲害防治</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6D5CD22" w14:textId="77777777" w:rsidR="00AA0395" w:rsidRDefault="00AA0395" w:rsidP="00213DAF">
            <w:pPr>
              <w:autoSpaceDE w:val="0"/>
              <w:adjustRightInd w:val="0"/>
              <w:jc w:val="both"/>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1.各類防治資材認識</w:t>
            </w:r>
          </w:p>
          <w:p w14:paraId="032B8306" w14:textId="77777777" w:rsidR="00AA0395" w:rsidRDefault="00AA0395" w:rsidP="00213DAF">
            <w:pPr>
              <w:autoSpaceDE w:val="0"/>
              <w:adjustRightInd w:val="0"/>
              <w:jc w:val="both"/>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2.各類防治資材調配</w:t>
            </w:r>
          </w:p>
          <w:p w14:paraId="374E1F6C" w14:textId="77777777" w:rsidR="00AA0395" w:rsidRDefault="00AA0395" w:rsidP="00213DAF">
            <w:pPr>
              <w:autoSpaceDE w:val="0"/>
              <w:adjustRightInd w:val="0"/>
              <w:jc w:val="both"/>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3.防治資材噴灑</w:t>
            </w:r>
          </w:p>
          <w:p w14:paraId="4B184C73" w14:textId="77777777" w:rsidR="00AA0395" w:rsidRDefault="00AA0395" w:rsidP="00213DAF">
            <w:pPr>
              <w:autoSpaceDE w:val="0"/>
              <w:adjustRightInd w:val="0"/>
              <w:jc w:val="both"/>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4.手工除蟲</w:t>
            </w:r>
          </w:p>
          <w:p w14:paraId="7E39BCED" w14:textId="77777777" w:rsidR="00AA0395" w:rsidRPr="002374D3" w:rsidRDefault="00AA0395" w:rsidP="00213DAF">
            <w:pPr>
              <w:autoSpaceDE w:val="0"/>
              <w:adjustRightInd w:val="0"/>
              <w:jc w:val="both"/>
              <w:rPr>
                <w:rFonts w:ascii="標楷體" w:eastAsia="標楷體" w:hAnsi="標楷體" w:cs="新細明體"/>
                <w:color w:val="000000" w:themeColor="text1"/>
                <w:kern w:val="0"/>
              </w:rPr>
            </w:pPr>
            <w:r>
              <w:rPr>
                <w:rFonts w:ascii="標楷體" w:eastAsia="標楷體" w:hAnsi="標楷體" w:cs="標楷體" w:hint="eastAsia"/>
                <w:color w:val="000000" w:themeColor="text1"/>
                <w:kern w:val="0"/>
              </w:rPr>
              <w:t>5.病蟲害農作物修整</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11D88C" w14:textId="77777777" w:rsidR="00AA0395" w:rsidRPr="002374D3" w:rsidRDefault="00AA0395" w:rsidP="00213DAF">
            <w:pPr>
              <w:adjustRightInd w:val="0"/>
              <w:snapToGrid w:val="0"/>
              <w:rPr>
                <w:rFonts w:ascii="標楷體" w:eastAsia="標楷體" w:hAnsi="標楷體"/>
                <w:color w:val="000000" w:themeColor="text1"/>
              </w:rPr>
            </w:pPr>
            <w:r>
              <w:rPr>
                <w:rFonts w:ascii="標楷體" w:eastAsia="標楷體" w:hAnsi="標楷體" w:hint="eastAsia"/>
                <w:color w:val="000000" w:themeColor="text1"/>
              </w:rPr>
              <w:t>8</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FAD1D7F" w14:textId="77777777" w:rsidR="00AA0395" w:rsidRPr="002374D3" w:rsidRDefault="00AA0395" w:rsidP="00213DAF">
            <w:pPr>
              <w:snapToGrid w:val="0"/>
              <w:rPr>
                <w:rFonts w:ascii="標楷體" w:eastAsia="標楷體" w:hAnsi="標楷體"/>
                <w:color w:val="000000" w:themeColor="text1"/>
              </w:rPr>
            </w:pPr>
          </w:p>
        </w:tc>
      </w:tr>
      <w:tr w:rsidR="00AA0395" w:rsidRPr="0094283C" w14:paraId="71709F62" w14:textId="77777777" w:rsidTr="00213DAF">
        <w:trPr>
          <w:gridAfter w:val="1"/>
          <w:wAfter w:w="40" w:type="dxa"/>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CA554D" w14:textId="77777777" w:rsidR="00AA0395" w:rsidRPr="0094283C" w:rsidRDefault="00AA0395" w:rsidP="00213DAF">
            <w:pPr>
              <w:autoSpaceDE w:val="0"/>
              <w:adjustRightInd w:val="0"/>
              <w:rPr>
                <w:rFonts w:ascii="標楷體" w:eastAsia="標楷體" w:hAnsi="標楷體" w:cs="標楷體"/>
                <w:color w:val="000000" w:themeColor="text1"/>
                <w:kern w:val="0"/>
              </w:rPr>
            </w:pPr>
            <w:r w:rsidRPr="0094283C">
              <w:rPr>
                <w:rFonts w:ascii="標楷體" w:eastAsia="標楷體" w:hAnsi="標楷體" w:cs="標楷體" w:hint="eastAsia"/>
                <w:color w:val="000000" w:themeColor="text1"/>
                <w:kern w:val="0"/>
              </w:rPr>
              <w:t>農園維護技能類技能3-作物維護</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37335B" w14:textId="77777777" w:rsidR="00AA0395" w:rsidRPr="0094283C" w:rsidRDefault="00AA0395" w:rsidP="00213DAF">
            <w:pPr>
              <w:autoSpaceDE w:val="0"/>
              <w:adjustRightInd w:val="0"/>
              <w:jc w:val="both"/>
              <w:rPr>
                <w:rFonts w:ascii="標楷體" w:eastAsia="標楷體" w:hAnsi="標楷體" w:cs="標楷體"/>
                <w:color w:val="000000" w:themeColor="text1"/>
              </w:rPr>
            </w:pPr>
            <w:r w:rsidRPr="0094283C">
              <w:rPr>
                <w:rFonts w:ascii="標楷體" w:eastAsia="標楷體" w:hAnsi="標楷體" w:cs="標楷體" w:hint="eastAsia"/>
                <w:color w:val="000000" w:themeColor="text1"/>
              </w:rPr>
              <w:t>1.花卉修剪</w:t>
            </w:r>
          </w:p>
          <w:p w14:paraId="2EB9EF5E" w14:textId="77777777" w:rsidR="00AA0395" w:rsidRPr="0094283C" w:rsidRDefault="00AA0395" w:rsidP="00213DAF">
            <w:pPr>
              <w:autoSpaceDE w:val="0"/>
              <w:adjustRightInd w:val="0"/>
              <w:jc w:val="both"/>
              <w:rPr>
                <w:rFonts w:ascii="標楷體" w:eastAsia="標楷體" w:hAnsi="標楷體" w:cs="標楷體"/>
                <w:color w:val="000000" w:themeColor="text1"/>
              </w:rPr>
            </w:pPr>
            <w:r w:rsidRPr="0094283C">
              <w:rPr>
                <w:rFonts w:ascii="標楷體" w:eastAsia="標楷體" w:hAnsi="標楷體" w:cs="標楷體" w:hint="eastAsia"/>
                <w:color w:val="000000" w:themeColor="text1"/>
              </w:rPr>
              <w:t>2.果樹修剪</w:t>
            </w:r>
          </w:p>
          <w:p w14:paraId="2E20C3AA" w14:textId="77777777" w:rsidR="00AA0395" w:rsidRPr="0094283C" w:rsidRDefault="00AA0395" w:rsidP="00213DAF">
            <w:pPr>
              <w:autoSpaceDE w:val="0"/>
              <w:adjustRightInd w:val="0"/>
              <w:jc w:val="both"/>
              <w:rPr>
                <w:rFonts w:ascii="標楷體" w:eastAsia="標楷體" w:hAnsi="標楷體" w:cs="標楷體"/>
                <w:color w:val="000000" w:themeColor="text1"/>
              </w:rPr>
            </w:pPr>
            <w:r w:rsidRPr="0094283C">
              <w:rPr>
                <w:rFonts w:ascii="標楷體" w:eastAsia="標楷體" w:hAnsi="標楷體" w:cs="標楷體" w:hint="eastAsia"/>
                <w:color w:val="000000" w:themeColor="text1"/>
              </w:rPr>
              <w:t>3.觀賞類作物修剪</w:t>
            </w:r>
          </w:p>
          <w:p w14:paraId="39FF146B" w14:textId="77777777" w:rsidR="00AA0395" w:rsidRPr="0094283C" w:rsidRDefault="00AA0395" w:rsidP="00213DAF">
            <w:pPr>
              <w:autoSpaceDE w:val="0"/>
              <w:adjustRightInd w:val="0"/>
              <w:jc w:val="both"/>
              <w:rPr>
                <w:rFonts w:ascii="標楷體" w:eastAsia="標楷體" w:hAnsi="標楷體" w:cs="標楷體"/>
                <w:color w:val="000000" w:themeColor="text1"/>
              </w:rPr>
            </w:pPr>
            <w:r w:rsidRPr="0094283C">
              <w:rPr>
                <w:rFonts w:ascii="標楷體" w:eastAsia="標楷體" w:hAnsi="標楷體" w:cs="標楷體" w:hint="eastAsia"/>
                <w:color w:val="000000" w:themeColor="text1"/>
              </w:rPr>
              <w:t>4.基本嫁接法操作</w:t>
            </w:r>
          </w:p>
          <w:p w14:paraId="09BF278A" w14:textId="77777777" w:rsidR="00AA0395" w:rsidRPr="0094283C" w:rsidRDefault="00AA0395" w:rsidP="00213DAF">
            <w:pPr>
              <w:autoSpaceDE w:val="0"/>
              <w:adjustRightInd w:val="0"/>
              <w:jc w:val="both"/>
              <w:rPr>
                <w:rFonts w:ascii="標楷體" w:eastAsia="標楷體" w:hAnsi="標楷體" w:cs="標楷體"/>
                <w:color w:val="000000" w:themeColor="text1"/>
              </w:rPr>
            </w:pPr>
            <w:r w:rsidRPr="0094283C">
              <w:rPr>
                <w:rFonts w:ascii="標楷體" w:eastAsia="標楷體" w:hAnsi="標楷體" w:cs="標楷體" w:hint="eastAsia"/>
                <w:color w:val="000000" w:themeColor="text1"/>
              </w:rPr>
              <w:t>5.作物移株(</w:t>
            </w:r>
            <w:proofErr w:type="gramStart"/>
            <w:r w:rsidRPr="0094283C">
              <w:rPr>
                <w:rFonts w:ascii="標楷體" w:eastAsia="標楷體" w:hAnsi="標楷體" w:cs="標楷體" w:hint="eastAsia"/>
                <w:color w:val="000000" w:themeColor="text1"/>
              </w:rPr>
              <w:t>換盆)</w:t>
            </w:r>
            <w:proofErr w:type="gramEnd"/>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55C845F" w14:textId="77777777" w:rsidR="00AA0395" w:rsidRPr="0094283C" w:rsidRDefault="00AA0395" w:rsidP="00213DAF">
            <w:pPr>
              <w:adjustRightInd w:val="0"/>
              <w:snapToGrid w:val="0"/>
              <w:rPr>
                <w:rFonts w:ascii="標楷體" w:eastAsia="標楷體" w:hAnsi="標楷體"/>
                <w:color w:val="000000" w:themeColor="text1"/>
              </w:rPr>
            </w:pPr>
            <w:r w:rsidRPr="0094283C">
              <w:rPr>
                <w:rFonts w:ascii="標楷體" w:eastAsia="標楷體" w:hAnsi="標楷體" w:hint="eastAsia"/>
                <w:color w:val="000000" w:themeColor="text1"/>
              </w:rPr>
              <w:t>8</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94EDC92" w14:textId="77777777" w:rsidR="00AA0395" w:rsidRPr="0094283C" w:rsidRDefault="00AA0395" w:rsidP="00213DAF">
            <w:pPr>
              <w:snapToGrid w:val="0"/>
              <w:rPr>
                <w:rFonts w:ascii="標楷體" w:eastAsia="標楷體" w:hAnsi="標楷體"/>
                <w:color w:val="000000" w:themeColor="text1"/>
              </w:rPr>
            </w:pPr>
          </w:p>
        </w:tc>
      </w:tr>
      <w:tr w:rsidR="00AA0395" w:rsidRPr="0094283C" w14:paraId="130DC08E" w14:textId="77777777" w:rsidTr="00213DAF">
        <w:trPr>
          <w:gridAfter w:val="1"/>
          <w:wAfter w:w="40" w:type="dxa"/>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9F6459" w14:textId="77777777" w:rsidR="00AA0395" w:rsidRPr="0094283C" w:rsidRDefault="00AA0395" w:rsidP="00213DAF">
            <w:pPr>
              <w:autoSpaceDE w:val="0"/>
              <w:adjustRightInd w:val="0"/>
              <w:rPr>
                <w:rFonts w:ascii="標楷體" w:eastAsia="標楷體" w:hAnsi="標楷體" w:cs="標楷體"/>
                <w:color w:val="000000" w:themeColor="text1"/>
                <w:kern w:val="0"/>
              </w:rPr>
            </w:pPr>
            <w:r w:rsidRPr="0094283C">
              <w:rPr>
                <w:rFonts w:ascii="標楷體" w:eastAsia="標楷體" w:hAnsi="標楷體" w:cs="標楷體" w:hint="eastAsia"/>
                <w:color w:val="000000" w:themeColor="text1"/>
                <w:kern w:val="0"/>
              </w:rPr>
              <w:t>農園維護技能類技能4-作物</w:t>
            </w:r>
            <w:proofErr w:type="gramStart"/>
            <w:r w:rsidRPr="0094283C">
              <w:rPr>
                <w:rFonts w:ascii="標楷體" w:eastAsia="標楷體" w:hAnsi="標楷體" w:cs="標楷體" w:hint="eastAsia"/>
                <w:color w:val="000000" w:themeColor="text1"/>
                <w:kern w:val="0"/>
              </w:rPr>
              <w:t>採</w:t>
            </w:r>
            <w:proofErr w:type="gramEnd"/>
            <w:r w:rsidRPr="0094283C">
              <w:rPr>
                <w:rFonts w:ascii="標楷體" w:eastAsia="標楷體" w:hAnsi="標楷體" w:cs="標楷體" w:hint="eastAsia"/>
                <w:color w:val="000000" w:themeColor="text1"/>
                <w:kern w:val="0"/>
              </w:rPr>
              <w:t>收</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D95377" w14:textId="77777777" w:rsidR="00AA0395" w:rsidRPr="0094283C" w:rsidRDefault="00AA0395" w:rsidP="00213DAF">
            <w:pPr>
              <w:autoSpaceDE w:val="0"/>
              <w:adjustRightInd w:val="0"/>
              <w:jc w:val="both"/>
              <w:rPr>
                <w:rFonts w:ascii="標楷體" w:eastAsia="標楷體" w:hAnsi="標楷體" w:cs="新細明體"/>
                <w:color w:val="000000" w:themeColor="text1"/>
                <w:kern w:val="0"/>
              </w:rPr>
            </w:pPr>
            <w:r w:rsidRPr="0094283C">
              <w:rPr>
                <w:rFonts w:ascii="標楷體" w:eastAsia="標楷體" w:hAnsi="標楷體" w:cs="新細明體" w:hint="eastAsia"/>
                <w:color w:val="000000" w:themeColor="text1"/>
                <w:kern w:val="0"/>
              </w:rPr>
              <w:t>1.各類作物</w:t>
            </w:r>
            <w:proofErr w:type="gramStart"/>
            <w:r w:rsidRPr="0094283C">
              <w:rPr>
                <w:rFonts w:ascii="標楷體" w:eastAsia="標楷體" w:hAnsi="標楷體" w:cs="新細明體" w:hint="eastAsia"/>
                <w:color w:val="000000" w:themeColor="text1"/>
                <w:kern w:val="0"/>
              </w:rPr>
              <w:t>採收要</w:t>
            </w:r>
            <w:proofErr w:type="gramEnd"/>
            <w:r w:rsidRPr="0094283C">
              <w:rPr>
                <w:rFonts w:ascii="標楷體" w:eastAsia="標楷體" w:hAnsi="標楷體" w:cs="新細明體" w:hint="eastAsia"/>
                <w:color w:val="000000" w:themeColor="text1"/>
                <w:kern w:val="0"/>
              </w:rPr>
              <w:t>認識領與操作</w:t>
            </w:r>
          </w:p>
          <w:p w14:paraId="5D63F1B7" w14:textId="77777777" w:rsidR="00AA0395" w:rsidRPr="0094283C" w:rsidRDefault="00AA0395" w:rsidP="00213DAF">
            <w:pPr>
              <w:autoSpaceDE w:val="0"/>
              <w:adjustRightInd w:val="0"/>
              <w:jc w:val="both"/>
              <w:rPr>
                <w:rFonts w:ascii="標楷體" w:eastAsia="標楷體" w:hAnsi="標楷體" w:cs="新細明體"/>
                <w:color w:val="000000" w:themeColor="text1"/>
                <w:kern w:val="0"/>
              </w:rPr>
            </w:pPr>
            <w:r w:rsidRPr="0094283C">
              <w:rPr>
                <w:rFonts w:ascii="標楷體" w:eastAsia="標楷體" w:hAnsi="標楷體" w:cs="新細明體" w:hint="eastAsia"/>
                <w:color w:val="000000" w:themeColor="text1"/>
                <w:kern w:val="0"/>
              </w:rPr>
              <w:t>2.電動</w:t>
            </w:r>
            <w:proofErr w:type="gramStart"/>
            <w:r w:rsidRPr="0094283C">
              <w:rPr>
                <w:rFonts w:ascii="標楷體" w:eastAsia="標楷體" w:hAnsi="標楷體" w:cs="新細明體" w:hint="eastAsia"/>
                <w:color w:val="000000" w:themeColor="text1"/>
                <w:kern w:val="0"/>
              </w:rPr>
              <w:t>採</w:t>
            </w:r>
            <w:proofErr w:type="gramEnd"/>
            <w:r w:rsidRPr="0094283C">
              <w:rPr>
                <w:rFonts w:ascii="標楷體" w:eastAsia="標楷體" w:hAnsi="標楷體" w:cs="新細明體" w:hint="eastAsia"/>
                <w:color w:val="000000" w:themeColor="text1"/>
                <w:kern w:val="0"/>
              </w:rPr>
              <w:t>收設備之基本操作</w:t>
            </w:r>
          </w:p>
          <w:p w14:paraId="5E3CF27D" w14:textId="77777777" w:rsidR="00AA0395" w:rsidRPr="0094283C" w:rsidRDefault="00AA0395" w:rsidP="00213DAF">
            <w:pPr>
              <w:autoSpaceDE w:val="0"/>
              <w:adjustRightInd w:val="0"/>
              <w:jc w:val="both"/>
              <w:rPr>
                <w:rFonts w:ascii="標楷體" w:eastAsia="標楷體" w:hAnsi="標楷體" w:cs="新細明體"/>
                <w:color w:val="000000" w:themeColor="text1"/>
                <w:kern w:val="0"/>
              </w:rPr>
            </w:pPr>
            <w:r w:rsidRPr="0094283C">
              <w:rPr>
                <w:rFonts w:ascii="標楷體" w:eastAsia="標楷體" w:hAnsi="標楷體" w:cs="新細明體" w:hint="eastAsia"/>
                <w:color w:val="000000" w:themeColor="text1"/>
                <w:kern w:val="0"/>
              </w:rPr>
              <w:t>3.殘株處理與再利用(粉碎、肥料製作等)</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32F8CA9" w14:textId="77777777" w:rsidR="00AA0395" w:rsidRPr="0094283C" w:rsidRDefault="00AA0395" w:rsidP="00213DAF">
            <w:pPr>
              <w:adjustRightInd w:val="0"/>
              <w:snapToGrid w:val="0"/>
              <w:rPr>
                <w:rFonts w:ascii="標楷體" w:eastAsia="標楷體" w:hAnsi="標楷體"/>
                <w:color w:val="000000" w:themeColor="text1"/>
              </w:rPr>
            </w:pPr>
            <w:r w:rsidRPr="0094283C">
              <w:rPr>
                <w:rFonts w:ascii="標楷體" w:eastAsia="標楷體" w:hAnsi="標楷體" w:hint="eastAsia"/>
                <w:color w:val="000000" w:themeColor="text1"/>
              </w:rPr>
              <w:t>8</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23414C6" w14:textId="77777777" w:rsidR="00AA0395" w:rsidRPr="0094283C" w:rsidRDefault="00AA0395" w:rsidP="00213DAF">
            <w:pPr>
              <w:snapToGrid w:val="0"/>
              <w:rPr>
                <w:rFonts w:ascii="標楷體" w:eastAsia="標楷體" w:hAnsi="標楷體"/>
                <w:color w:val="000000" w:themeColor="text1"/>
              </w:rPr>
            </w:pPr>
          </w:p>
        </w:tc>
      </w:tr>
      <w:tr w:rsidR="00AA0395" w:rsidRPr="0094283C" w14:paraId="0A4D7007" w14:textId="77777777" w:rsidTr="00213DAF">
        <w:trPr>
          <w:gridAfter w:val="1"/>
          <w:wAfter w:w="40" w:type="dxa"/>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A0CC26" w14:textId="77777777" w:rsidR="00AA0395" w:rsidRPr="0094283C" w:rsidRDefault="00AA0395" w:rsidP="00213DAF">
            <w:pPr>
              <w:autoSpaceDE w:val="0"/>
              <w:adjustRightInd w:val="0"/>
              <w:rPr>
                <w:rFonts w:ascii="標楷體" w:eastAsia="標楷體" w:hAnsi="標楷體" w:cs="標楷體"/>
                <w:color w:val="000000" w:themeColor="text1"/>
                <w:kern w:val="0"/>
              </w:rPr>
            </w:pPr>
            <w:r w:rsidRPr="0094283C">
              <w:rPr>
                <w:rFonts w:ascii="標楷體" w:eastAsia="標楷體" w:hAnsi="標楷體" w:cs="標楷體" w:hint="eastAsia"/>
                <w:color w:val="000000" w:themeColor="text1"/>
                <w:kern w:val="0"/>
              </w:rPr>
              <w:lastRenderedPageBreak/>
              <w:t>農產品</w:t>
            </w:r>
            <w:r w:rsidRPr="0094283C">
              <w:rPr>
                <w:rFonts w:ascii="標楷體" w:eastAsia="標楷體" w:hAnsi="標楷體" w:cs="新細明體" w:hint="eastAsia"/>
                <w:color w:val="000000" w:themeColor="text1"/>
                <w:kern w:val="0"/>
              </w:rPr>
              <w:t>包裝與販售</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C488FF" w14:textId="77777777" w:rsidR="00AA0395" w:rsidRPr="0094283C" w:rsidRDefault="00AA0395" w:rsidP="00213DAF">
            <w:pPr>
              <w:autoSpaceDE w:val="0"/>
              <w:adjustRightInd w:val="0"/>
              <w:jc w:val="both"/>
              <w:rPr>
                <w:rFonts w:ascii="標楷體" w:eastAsia="標楷體" w:hAnsi="標楷體" w:cs="新細明體"/>
                <w:color w:val="000000" w:themeColor="text1"/>
                <w:kern w:val="0"/>
              </w:rPr>
            </w:pPr>
            <w:r w:rsidRPr="0094283C">
              <w:rPr>
                <w:rFonts w:ascii="標楷體" w:eastAsia="標楷體" w:hAnsi="標楷體" w:cs="新細明體" w:hint="eastAsia"/>
                <w:color w:val="000000" w:themeColor="text1"/>
                <w:kern w:val="0"/>
              </w:rPr>
              <w:t>1.農產品等級分類</w:t>
            </w:r>
          </w:p>
          <w:p w14:paraId="6EC88B81" w14:textId="77777777" w:rsidR="00AA0395" w:rsidRPr="0094283C" w:rsidRDefault="00AA0395" w:rsidP="00213DAF">
            <w:pPr>
              <w:autoSpaceDE w:val="0"/>
              <w:adjustRightInd w:val="0"/>
              <w:jc w:val="both"/>
              <w:rPr>
                <w:rFonts w:ascii="標楷體" w:eastAsia="標楷體" w:hAnsi="標楷體" w:cs="新細明體"/>
                <w:color w:val="000000" w:themeColor="text1"/>
                <w:kern w:val="0"/>
              </w:rPr>
            </w:pPr>
            <w:r w:rsidRPr="0094283C">
              <w:rPr>
                <w:rFonts w:ascii="標楷體" w:eastAsia="標楷體" w:hAnsi="標楷體" w:cs="新細明體" w:hint="eastAsia"/>
                <w:color w:val="000000" w:themeColor="text1"/>
                <w:kern w:val="0"/>
              </w:rPr>
              <w:t>2.各式農產品包裝與儲存</w:t>
            </w:r>
          </w:p>
          <w:p w14:paraId="1E9CD125" w14:textId="77777777" w:rsidR="00AA0395" w:rsidRPr="0094283C" w:rsidRDefault="00AA0395" w:rsidP="00213DAF">
            <w:pPr>
              <w:autoSpaceDE w:val="0"/>
              <w:adjustRightInd w:val="0"/>
              <w:jc w:val="both"/>
              <w:rPr>
                <w:rFonts w:ascii="標楷體" w:eastAsia="標楷體" w:hAnsi="標楷體" w:cs="新細明體"/>
                <w:color w:val="000000" w:themeColor="text1"/>
                <w:kern w:val="0"/>
              </w:rPr>
            </w:pPr>
            <w:r w:rsidRPr="0094283C">
              <w:rPr>
                <w:rFonts w:ascii="標楷體" w:eastAsia="標楷體" w:hAnsi="標楷體" w:cs="新細明體" w:hint="eastAsia"/>
                <w:color w:val="000000" w:themeColor="text1"/>
                <w:kern w:val="0"/>
              </w:rPr>
              <w:t>3.農產品販售</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11046E5" w14:textId="77777777" w:rsidR="00AA0395" w:rsidRPr="0094283C" w:rsidRDefault="00AA0395" w:rsidP="00213DAF">
            <w:pPr>
              <w:adjustRightInd w:val="0"/>
              <w:snapToGrid w:val="0"/>
              <w:rPr>
                <w:rFonts w:ascii="標楷體" w:eastAsia="標楷體" w:hAnsi="標楷體"/>
                <w:color w:val="000000" w:themeColor="text1"/>
              </w:rPr>
            </w:pPr>
            <w:r w:rsidRPr="0094283C">
              <w:rPr>
                <w:rFonts w:ascii="標楷體" w:eastAsia="標楷體" w:hAnsi="標楷體" w:hint="eastAsia"/>
                <w:color w:val="000000" w:themeColor="text1"/>
              </w:rPr>
              <w:t>8</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87C797C" w14:textId="77777777" w:rsidR="00AA0395" w:rsidRPr="0094283C" w:rsidRDefault="00AA0395" w:rsidP="00213DAF">
            <w:pPr>
              <w:snapToGrid w:val="0"/>
              <w:rPr>
                <w:rFonts w:ascii="標楷體" w:eastAsia="標楷體" w:hAnsi="標楷體"/>
                <w:color w:val="000000" w:themeColor="text1"/>
              </w:rPr>
            </w:pPr>
          </w:p>
        </w:tc>
      </w:tr>
      <w:tr w:rsidR="00AA0395" w:rsidRPr="0094283C" w14:paraId="3310E2BF" w14:textId="77777777" w:rsidTr="00213DAF">
        <w:trPr>
          <w:gridAfter w:val="1"/>
          <w:wAfter w:w="40" w:type="dxa"/>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CF83A6" w14:textId="77777777" w:rsidR="00AA0395" w:rsidRPr="0094283C" w:rsidRDefault="00AA0395" w:rsidP="00213DAF">
            <w:pPr>
              <w:autoSpaceDE w:val="0"/>
              <w:adjustRightInd w:val="0"/>
              <w:rPr>
                <w:rFonts w:ascii="標楷體" w:eastAsia="標楷體" w:hAnsi="標楷體" w:cs="標楷體"/>
                <w:color w:val="000000" w:themeColor="text1"/>
                <w:kern w:val="0"/>
              </w:rPr>
            </w:pPr>
            <w:r w:rsidRPr="0094283C">
              <w:rPr>
                <w:rFonts w:ascii="標楷體" w:eastAsia="標楷體" w:hAnsi="標楷體" w:cs="標楷體" w:hint="eastAsia"/>
                <w:color w:val="000000" w:themeColor="text1"/>
                <w:kern w:val="0"/>
              </w:rPr>
              <w:t>穀類加工技能1-</w:t>
            </w:r>
            <w:r w:rsidRPr="0094283C">
              <w:rPr>
                <w:rFonts w:ascii="標楷體" w:eastAsia="標楷體" w:hAnsi="標楷體" w:cs="新細明體" w:hint="eastAsia"/>
                <w:color w:val="000000" w:themeColor="text1"/>
                <w:kern w:val="0"/>
              </w:rPr>
              <w:t>基礎中式麵點製作</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FA5F9B" w14:textId="77777777" w:rsidR="00AA0395" w:rsidRPr="0094283C" w:rsidRDefault="00AA0395" w:rsidP="00213DAF">
            <w:pPr>
              <w:autoSpaceDE w:val="0"/>
              <w:adjustRightInd w:val="0"/>
              <w:ind w:left="307" w:hangingChars="128" w:hanging="307"/>
              <w:jc w:val="both"/>
              <w:rPr>
                <w:rFonts w:ascii="標楷體" w:eastAsia="標楷體" w:hAnsi="標楷體" w:cs="新細明體"/>
                <w:color w:val="000000" w:themeColor="text1"/>
              </w:rPr>
            </w:pPr>
            <w:r w:rsidRPr="0094283C">
              <w:rPr>
                <w:rFonts w:ascii="標楷體" w:eastAsia="標楷體" w:hAnsi="標楷體" w:cs="新細明體" w:hint="eastAsia"/>
                <w:color w:val="000000" w:themeColor="text1"/>
              </w:rPr>
              <w:t>1.基本麵點(</w:t>
            </w:r>
            <w:proofErr w:type="gramStart"/>
            <w:r w:rsidRPr="0094283C">
              <w:rPr>
                <w:rFonts w:ascii="標楷體" w:eastAsia="標楷體" w:hAnsi="標楷體" w:cs="新細明體" w:hint="eastAsia"/>
                <w:color w:val="000000" w:themeColor="text1"/>
              </w:rPr>
              <w:t>麵</w:t>
            </w:r>
            <w:proofErr w:type="gramEnd"/>
            <w:r w:rsidRPr="0094283C">
              <w:rPr>
                <w:rFonts w:ascii="標楷體" w:eastAsia="標楷體" w:hAnsi="標楷體" w:cs="新細明體" w:hint="eastAsia"/>
                <w:color w:val="000000" w:themeColor="text1"/>
              </w:rPr>
              <w:t>類、餃類、包子、蔥油餅、餡餅、</w:t>
            </w:r>
            <w:proofErr w:type="gramStart"/>
            <w:r w:rsidRPr="0094283C">
              <w:rPr>
                <w:rFonts w:ascii="標楷體" w:eastAsia="標楷體" w:hAnsi="標楷體" w:cs="新細明體" w:hint="eastAsia"/>
                <w:color w:val="000000" w:themeColor="text1"/>
              </w:rPr>
              <w:t>抓餅等</w:t>
            </w:r>
            <w:proofErr w:type="gramEnd"/>
            <w:r w:rsidRPr="0094283C">
              <w:rPr>
                <w:rFonts w:ascii="標楷體" w:eastAsia="標楷體" w:hAnsi="標楷體" w:cs="新細明體" w:hint="eastAsia"/>
                <w:color w:val="000000" w:themeColor="text1"/>
              </w:rPr>
              <w:t>)材料準備與調配</w:t>
            </w:r>
          </w:p>
          <w:p w14:paraId="76329126" w14:textId="77777777" w:rsidR="00AA0395" w:rsidRPr="0094283C" w:rsidRDefault="00AA0395" w:rsidP="00213DAF">
            <w:pPr>
              <w:autoSpaceDE w:val="0"/>
              <w:adjustRightInd w:val="0"/>
              <w:jc w:val="both"/>
              <w:rPr>
                <w:rFonts w:ascii="標楷體" w:eastAsia="標楷體" w:hAnsi="標楷體" w:cs="新細明體"/>
                <w:color w:val="000000" w:themeColor="text1"/>
              </w:rPr>
            </w:pPr>
            <w:r w:rsidRPr="0094283C">
              <w:rPr>
                <w:rFonts w:ascii="標楷體" w:eastAsia="標楷體" w:hAnsi="標楷體" w:cs="新細明體" w:hint="eastAsia"/>
                <w:color w:val="000000" w:themeColor="text1"/>
              </w:rPr>
              <w:t>2.基本麵點製作</w:t>
            </w:r>
          </w:p>
          <w:p w14:paraId="0CF768D3" w14:textId="77777777" w:rsidR="00AA0395" w:rsidRPr="0094283C" w:rsidRDefault="00AA0395" w:rsidP="00213DAF">
            <w:pPr>
              <w:autoSpaceDE w:val="0"/>
              <w:adjustRightInd w:val="0"/>
              <w:jc w:val="both"/>
              <w:rPr>
                <w:rFonts w:ascii="標楷體" w:eastAsia="標楷體" w:hAnsi="標楷體" w:cs="新細明體"/>
                <w:color w:val="000000" w:themeColor="text1"/>
              </w:rPr>
            </w:pPr>
            <w:r w:rsidRPr="0094283C">
              <w:rPr>
                <w:rFonts w:ascii="標楷體" w:eastAsia="標楷體" w:hAnsi="標楷體" w:cs="新細明體" w:hint="eastAsia"/>
                <w:color w:val="000000" w:themeColor="text1"/>
              </w:rPr>
              <w:t>3.基本麵點烹調</w:t>
            </w:r>
          </w:p>
          <w:p w14:paraId="0A7D3076" w14:textId="77777777" w:rsidR="00AA0395" w:rsidRPr="0094283C" w:rsidRDefault="00AA0395" w:rsidP="00213DAF">
            <w:pPr>
              <w:autoSpaceDE w:val="0"/>
              <w:adjustRightInd w:val="0"/>
              <w:jc w:val="both"/>
              <w:rPr>
                <w:rFonts w:ascii="標楷體" w:eastAsia="標楷體" w:hAnsi="標楷體" w:cs="新細明體"/>
                <w:color w:val="000000" w:themeColor="text1"/>
              </w:rPr>
            </w:pPr>
            <w:r w:rsidRPr="0094283C">
              <w:rPr>
                <w:rFonts w:ascii="標楷體" w:eastAsia="標楷體" w:hAnsi="標楷體" w:cs="新細明體" w:hint="eastAsia"/>
                <w:color w:val="000000" w:themeColor="text1"/>
              </w:rPr>
              <w:t>4.各類用具清潔與維護</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FB8CF1E" w14:textId="77777777" w:rsidR="00AA0395" w:rsidRPr="0094283C" w:rsidRDefault="00AA0395" w:rsidP="00213DAF">
            <w:pPr>
              <w:adjustRightInd w:val="0"/>
              <w:snapToGrid w:val="0"/>
              <w:rPr>
                <w:rFonts w:ascii="標楷體" w:eastAsia="標楷體" w:hAnsi="標楷體"/>
                <w:color w:val="000000" w:themeColor="text1"/>
              </w:rPr>
            </w:pPr>
            <w:r w:rsidRPr="0094283C">
              <w:rPr>
                <w:rFonts w:ascii="標楷體" w:eastAsia="標楷體" w:hAnsi="標楷體" w:hint="eastAsia"/>
                <w:color w:val="000000" w:themeColor="text1"/>
              </w:rPr>
              <w:t>8</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FEEB133" w14:textId="77777777" w:rsidR="00AA0395" w:rsidRPr="0094283C" w:rsidRDefault="00AA0395" w:rsidP="00213DAF">
            <w:pPr>
              <w:snapToGrid w:val="0"/>
              <w:rPr>
                <w:rFonts w:ascii="標楷體" w:eastAsia="標楷體" w:hAnsi="標楷體"/>
                <w:color w:val="000000" w:themeColor="text1"/>
              </w:rPr>
            </w:pPr>
          </w:p>
        </w:tc>
      </w:tr>
      <w:tr w:rsidR="00AA0395" w:rsidRPr="0094283C" w14:paraId="4927B863" w14:textId="77777777" w:rsidTr="00213DAF">
        <w:trPr>
          <w:gridAfter w:val="1"/>
          <w:wAfter w:w="40" w:type="dxa"/>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D77E8C" w14:textId="77777777" w:rsidR="00AA0395" w:rsidRPr="0094283C" w:rsidRDefault="00AA0395" w:rsidP="00213DAF">
            <w:pPr>
              <w:autoSpaceDE w:val="0"/>
              <w:adjustRightInd w:val="0"/>
              <w:rPr>
                <w:rFonts w:ascii="標楷體" w:eastAsia="標楷體" w:hAnsi="標楷體" w:cs="標楷體"/>
                <w:color w:val="000000" w:themeColor="text1"/>
                <w:kern w:val="0"/>
              </w:rPr>
            </w:pPr>
            <w:r w:rsidRPr="0094283C">
              <w:rPr>
                <w:rFonts w:ascii="標楷體" w:eastAsia="標楷體" w:hAnsi="標楷體" w:cs="標楷體" w:hint="eastAsia"/>
                <w:color w:val="000000" w:themeColor="text1"/>
                <w:kern w:val="0"/>
              </w:rPr>
              <w:t>穀類加工技能2-</w:t>
            </w:r>
            <w:r w:rsidRPr="0094283C">
              <w:rPr>
                <w:rFonts w:ascii="標楷體" w:eastAsia="標楷體" w:hAnsi="標楷體" w:cs="新細明體" w:hint="eastAsia"/>
                <w:color w:val="000000" w:themeColor="text1"/>
                <w:kern w:val="0"/>
              </w:rPr>
              <w:t>西式麵包製作</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1E8D70" w14:textId="77777777" w:rsidR="00AA0395" w:rsidRPr="0094283C" w:rsidRDefault="00AA0395" w:rsidP="00213DAF">
            <w:pPr>
              <w:autoSpaceDE w:val="0"/>
              <w:adjustRightInd w:val="0"/>
              <w:jc w:val="both"/>
              <w:rPr>
                <w:rFonts w:ascii="標楷體" w:eastAsia="標楷體" w:hAnsi="標楷體" w:cs="新細明體"/>
                <w:color w:val="000000" w:themeColor="text1"/>
              </w:rPr>
            </w:pPr>
            <w:r w:rsidRPr="0094283C">
              <w:rPr>
                <w:rFonts w:ascii="標楷體" w:eastAsia="標楷體" w:hAnsi="標楷體" w:cs="新細明體" w:hint="eastAsia"/>
                <w:color w:val="000000" w:themeColor="text1"/>
              </w:rPr>
              <w:t>1.吐司製作</w:t>
            </w:r>
          </w:p>
          <w:p w14:paraId="6E24CD96" w14:textId="77777777" w:rsidR="00AA0395" w:rsidRPr="0094283C" w:rsidRDefault="00AA0395" w:rsidP="00213DAF">
            <w:pPr>
              <w:autoSpaceDE w:val="0"/>
              <w:adjustRightInd w:val="0"/>
              <w:jc w:val="both"/>
              <w:rPr>
                <w:rFonts w:ascii="標楷體" w:eastAsia="標楷體" w:hAnsi="標楷體" w:cs="新細明體"/>
                <w:color w:val="000000" w:themeColor="text1"/>
              </w:rPr>
            </w:pPr>
            <w:r w:rsidRPr="0094283C">
              <w:rPr>
                <w:rFonts w:ascii="標楷體" w:eastAsia="標楷體" w:hAnsi="標楷體" w:cs="新細明體" w:hint="eastAsia"/>
                <w:color w:val="000000" w:themeColor="text1"/>
              </w:rPr>
              <w:t>2.甜麵包製作</w:t>
            </w:r>
          </w:p>
          <w:p w14:paraId="14EFF3C6" w14:textId="77777777" w:rsidR="00AA0395" w:rsidRPr="0094283C" w:rsidRDefault="00AA0395" w:rsidP="00213DAF">
            <w:pPr>
              <w:autoSpaceDE w:val="0"/>
              <w:adjustRightInd w:val="0"/>
              <w:jc w:val="both"/>
              <w:rPr>
                <w:rFonts w:ascii="標楷體" w:eastAsia="標楷體" w:hAnsi="標楷體" w:cs="新細明體"/>
                <w:color w:val="000000" w:themeColor="text1"/>
              </w:rPr>
            </w:pPr>
            <w:r w:rsidRPr="0094283C">
              <w:rPr>
                <w:rFonts w:ascii="標楷體" w:eastAsia="標楷體" w:hAnsi="標楷體" w:cs="新細明體" w:hint="eastAsia"/>
                <w:color w:val="000000" w:themeColor="text1"/>
              </w:rPr>
              <w:t>3.其他類麵包製作</w:t>
            </w:r>
          </w:p>
          <w:p w14:paraId="5467A535" w14:textId="77777777" w:rsidR="00AA0395" w:rsidRPr="0094283C" w:rsidRDefault="00AA0395" w:rsidP="00213DAF">
            <w:pPr>
              <w:autoSpaceDE w:val="0"/>
              <w:adjustRightInd w:val="0"/>
              <w:jc w:val="both"/>
              <w:rPr>
                <w:rFonts w:ascii="標楷體" w:eastAsia="標楷體" w:hAnsi="標楷體" w:cs="新細明體"/>
                <w:color w:val="000000" w:themeColor="text1"/>
              </w:rPr>
            </w:pPr>
            <w:r w:rsidRPr="0094283C">
              <w:rPr>
                <w:rFonts w:ascii="標楷體" w:eastAsia="標楷體" w:hAnsi="標楷體" w:cs="新細明體" w:hint="eastAsia"/>
                <w:color w:val="000000" w:themeColor="text1"/>
              </w:rPr>
              <w:t>4.各類用具清潔與維護</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739B786" w14:textId="77777777" w:rsidR="00AA0395" w:rsidRPr="0094283C" w:rsidRDefault="00AA0395" w:rsidP="00213DAF">
            <w:pPr>
              <w:adjustRightInd w:val="0"/>
              <w:snapToGrid w:val="0"/>
              <w:rPr>
                <w:rFonts w:ascii="標楷體" w:eastAsia="標楷體" w:hAnsi="標楷體"/>
                <w:color w:val="000000" w:themeColor="text1"/>
              </w:rPr>
            </w:pPr>
            <w:r w:rsidRPr="0094283C">
              <w:rPr>
                <w:rFonts w:ascii="標楷體" w:eastAsia="標楷體" w:hAnsi="標楷體" w:hint="eastAsia"/>
                <w:color w:val="000000" w:themeColor="text1"/>
              </w:rPr>
              <w:t>8</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C425E47" w14:textId="77777777" w:rsidR="00AA0395" w:rsidRPr="0094283C" w:rsidRDefault="00AA0395" w:rsidP="00213DAF">
            <w:pPr>
              <w:snapToGrid w:val="0"/>
              <w:rPr>
                <w:rFonts w:ascii="標楷體" w:eastAsia="標楷體" w:hAnsi="標楷體"/>
                <w:color w:val="000000" w:themeColor="text1"/>
              </w:rPr>
            </w:pPr>
          </w:p>
        </w:tc>
      </w:tr>
      <w:tr w:rsidR="00AA0395" w:rsidRPr="0094283C" w14:paraId="2E266D33" w14:textId="77777777" w:rsidTr="00213DAF">
        <w:trPr>
          <w:gridAfter w:val="1"/>
          <w:wAfter w:w="40" w:type="dxa"/>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D98BB4" w14:textId="77777777" w:rsidR="00AA0395" w:rsidRPr="0094283C" w:rsidRDefault="00AA0395" w:rsidP="00213DAF">
            <w:pPr>
              <w:autoSpaceDE w:val="0"/>
              <w:adjustRightInd w:val="0"/>
              <w:rPr>
                <w:rFonts w:ascii="標楷體" w:eastAsia="標楷體" w:hAnsi="標楷體" w:cs="標楷體"/>
                <w:color w:val="000000" w:themeColor="text1"/>
                <w:kern w:val="0"/>
              </w:rPr>
            </w:pPr>
            <w:r w:rsidRPr="0094283C">
              <w:rPr>
                <w:rFonts w:ascii="標楷體" w:eastAsia="標楷體" w:hAnsi="標楷體" w:cs="標楷體" w:hint="eastAsia"/>
                <w:color w:val="000000" w:themeColor="text1"/>
                <w:kern w:val="0"/>
              </w:rPr>
              <w:t>穀類加工技能3-</w:t>
            </w:r>
            <w:r w:rsidRPr="0094283C">
              <w:rPr>
                <w:rFonts w:ascii="標楷體" w:eastAsia="標楷體" w:hAnsi="標楷體" w:cs="新細明體" w:hint="eastAsia"/>
                <w:color w:val="000000" w:themeColor="text1"/>
                <w:kern w:val="0"/>
              </w:rPr>
              <w:t>西式蛋糕與餅乾製作</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D134C9" w14:textId="77777777" w:rsidR="00AA0395" w:rsidRPr="0094283C" w:rsidRDefault="00AA0395" w:rsidP="00213DAF">
            <w:pPr>
              <w:autoSpaceDE w:val="0"/>
              <w:adjustRightInd w:val="0"/>
              <w:jc w:val="both"/>
              <w:rPr>
                <w:rFonts w:ascii="標楷體" w:eastAsia="標楷體" w:hAnsi="標楷體" w:cs="新細明體"/>
                <w:color w:val="000000" w:themeColor="text1"/>
              </w:rPr>
            </w:pPr>
            <w:r w:rsidRPr="0094283C">
              <w:rPr>
                <w:rFonts w:ascii="標楷體" w:eastAsia="標楷體" w:hAnsi="標楷體" w:cs="新細明體" w:hint="eastAsia"/>
                <w:color w:val="000000" w:themeColor="text1"/>
              </w:rPr>
              <w:t>1.基本蛋糕體製作</w:t>
            </w:r>
          </w:p>
          <w:p w14:paraId="43E2C5EE" w14:textId="77777777" w:rsidR="00AA0395" w:rsidRPr="0094283C" w:rsidRDefault="00AA0395" w:rsidP="00213DAF">
            <w:pPr>
              <w:autoSpaceDE w:val="0"/>
              <w:adjustRightInd w:val="0"/>
              <w:jc w:val="both"/>
              <w:rPr>
                <w:rFonts w:ascii="標楷體" w:eastAsia="標楷體" w:hAnsi="標楷體" w:cs="新細明體"/>
                <w:color w:val="000000" w:themeColor="text1"/>
              </w:rPr>
            </w:pPr>
            <w:r w:rsidRPr="0094283C">
              <w:rPr>
                <w:rFonts w:ascii="標楷體" w:eastAsia="標楷體" w:hAnsi="標楷體" w:cs="新細明體" w:hint="eastAsia"/>
                <w:color w:val="000000" w:themeColor="text1"/>
              </w:rPr>
              <w:t>2.基本蛋糕裝飾</w:t>
            </w:r>
          </w:p>
          <w:p w14:paraId="6DD01D2A" w14:textId="77777777" w:rsidR="00AA0395" w:rsidRPr="0094283C" w:rsidRDefault="00AA0395" w:rsidP="00213DAF">
            <w:pPr>
              <w:autoSpaceDE w:val="0"/>
              <w:adjustRightInd w:val="0"/>
              <w:jc w:val="both"/>
              <w:rPr>
                <w:rFonts w:ascii="標楷體" w:eastAsia="標楷體" w:hAnsi="標楷體" w:cs="新細明體"/>
                <w:color w:val="000000" w:themeColor="text1"/>
              </w:rPr>
            </w:pPr>
            <w:r w:rsidRPr="0094283C">
              <w:rPr>
                <w:rFonts w:ascii="標楷體" w:eastAsia="標楷體" w:hAnsi="標楷體" w:cs="新細明體" w:hint="eastAsia"/>
                <w:color w:val="000000" w:themeColor="text1"/>
              </w:rPr>
              <w:t>3.小西點製作</w:t>
            </w:r>
          </w:p>
          <w:p w14:paraId="63FBCF10" w14:textId="77777777" w:rsidR="00AA0395" w:rsidRPr="0094283C" w:rsidRDefault="00AA0395" w:rsidP="00213DAF">
            <w:pPr>
              <w:autoSpaceDE w:val="0"/>
              <w:adjustRightInd w:val="0"/>
              <w:jc w:val="both"/>
              <w:rPr>
                <w:rFonts w:ascii="標楷體" w:eastAsia="標楷體" w:hAnsi="標楷體" w:cs="新細明體"/>
                <w:color w:val="000000" w:themeColor="text1"/>
              </w:rPr>
            </w:pPr>
            <w:r w:rsidRPr="0094283C">
              <w:rPr>
                <w:rFonts w:ascii="標楷體" w:eastAsia="標楷體" w:hAnsi="標楷體" w:cs="新細明體" w:hint="eastAsia"/>
                <w:color w:val="000000" w:themeColor="text1"/>
              </w:rPr>
              <w:t>4.各類用具清潔與維護</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E438DED" w14:textId="77777777" w:rsidR="00AA0395" w:rsidRPr="0094283C" w:rsidRDefault="00AA0395" w:rsidP="00213DAF">
            <w:pPr>
              <w:adjustRightInd w:val="0"/>
              <w:snapToGrid w:val="0"/>
              <w:rPr>
                <w:rFonts w:ascii="標楷體" w:eastAsia="標楷體" w:hAnsi="標楷體"/>
                <w:color w:val="000000" w:themeColor="text1"/>
              </w:rPr>
            </w:pPr>
            <w:r w:rsidRPr="0094283C">
              <w:rPr>
                <w:rFonts w:ascii="標楷體" w:eastAsia="標楷體" w:hAnsi="標楷體" w:hint="eastAsia"/>
                <w:color w:val="000000" w:themeColor="text1"/>
              </w:rPr>
              <w:t>8</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0A89345" w14:textId="77777777" w:rsidR="00AA0395" w:rsidRPr="0094283C" w:rsidRDefault="00AA0395" w:rsidP="00213DAF">
            <w:pPr>
              <w:snapToGrid w:val="0"/>
              <w:rPr>
                <w:rFonts w:ascii="標楷體" w:eastAsia="標楷體" w:hAnsi="標楷體"/>
                <w:color w:val="000000" w:themeColor="text1"/>
              </w:rPr>
            </w:pPr>
          </w:p>
        </w:tc>
      </w:tr>
      <w:tr w:rsidR="00AA0395" w:rsidRPr="0094283C" w14:paraId="68D0F109" w14:textId="77777777" w:rsidTr="00213DAF">
        <w:trPr>
          <w:gridAfter w:val="1"/>
          <w:wAfter w:w="40" w:type="dxa"/>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37FAAC" w14:textId="77777777" w:rsidR="00AA0395" w:rsidRPr="0094283C" w:rsidRDefault="00AA0395" w:rsidP="00213DAF">
            <w:pPr>
              <w:autoSpaceDE w:val="0"/>
              <w:adjustRightInd w:val="0"/>
              <w:rPr>
                <w:rFonts w:ascii="標楷體" w:eastAsia="標楷體" w:hAnsi="標楷體" w:cs="標楷體"/>
                <w:color w:val="000000" w:themeColor="text1"/>
                <w:kern w:val="0"/>
              </w:rPr>
            </w:pPr>
            <w:r w:rsidRPr="0094283C">
              <w:rPr>
                <w:rFonts w:ascii="標楷體" w:eastAsia="標楷體" w:hAnsi="標楷體" w:cs="新細明體" w:hint="eastAsia"/>
                <w:color w:val="000000" w:themeColor="text1"/>
                <w:kern w:val="0"/>
              </w:rPr>
              <w:t>水果類</w:t>
            </w:r>
            <w:r w:rsidRPr="0094283C">
              <w:rPr>
                <w:rFonts w:ascii="標楷體" w:eastAsia="標楷體" w:hAnsi="標楷體" w:cs="標楷體" w:hint="eastAsia"/>
                <w:color w:val="000000" w:themeColor="text1"/>
                <w:kern w:val="0"/>
              </w:rPr>
              <w:t>加工技能</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98545A" w14:textId="77777777" w:rsidR="00AA0395" w:rsidRPr="0094283C" w:rsidRDefault="00AA0395" w:rsidP="00213DAF">
            <w:pPr>
              <w:autoSpaceDE w:val="0"/>
              <w:adjustRightInd w:val="0"/>
              <w:jc w:val="both"/>
              <w:rPr>
                <w:rFonts w:ascii="標楷體" w:eastAsia="標楷體" w:hAnsi="標楷體" w:cs="新細明體"/>
                <w:color w:val="000000" w:themeColor="text1"/>
              </w:rPr>
            </w:pPr>
            <w:r w:rsidRPr="0094283C">
              <w:rPr>
                <w:rFonts w:ascii="標楷體" w:eastAsia="標楷體" w:hAnsi="標楷體" w:cs="新細明體" w:hint="eastAsia"/>
                <w:color w:val="000000" w:themeColor="text1"/>
              </w:rPr>
              <w:t>1.果汁類加工品製作</w:t>
            </w:r>
          </w:p>
          <w:p w14:paraId="1FE8DF8F" w14:textId="77777777" w:rsidR="00AA0395" w:rsidRPr="0094283C" w:rsidRDefault="00AA0395" w:rsidP="00213DAF">
            <w:pPr>
              <w:autoSpaceDE w:val="0"/>
              <w:adjustRightInd w:val="0"/>
              <w:jc w:val="both"/>
              <w:rPr>
                <w:rFonts w:ascii="標楷體" w:eastAsia="標楷體" w:hAnsi="標楷體" w:cs="新細明體"/>
                <w:color w:val="000000" w:themeColor="text1"/>
              </w:rPr>
            </w:pPr>
            <w:r w:rsidRPr="0094283C">
              <w:rPr>
                <w:rFonts w:ascii="標楷體" w:eastAsia="標楷體" w:hAnsi="標楷體" w:cs="新細明體" w:hint="eastAsia"/>
                <w:color w:val="000000" w:themeColor="text1"/>
              </w:rPr>
              <w:t>2.酵素類加工品製作(環保清潔劑製作)</w:t>
            </w:r>
          </w:p>
          <w:p w14:paraId="43D522C7" w14:textId="77777777" w:rsidR="00AA0395" w:rsidRPr="0094283C" w:rsidRDefault="00AA0395" w:rsidP="00213DAF">
            <w:pPr>
              <w:autoSpaceDE w:val="0"/>
              <w:adjustRightInd w:val="0"/>
              <w:jc w:val="both"/>
              <w:rPr>
                <w:rFonts w:ascii="標楷體" w:eastAsia="標楷體" w:hAnsi="標楷體" w:cs="新細明體"/>
                <w:color w:val="000000" w:themeColor="text1"/>
              </w:rPr>
            </w:pPr>
            <w:r w:rsidRPr="0094283C">
              <w:rPr>
                <w:rFonts w:ascii="標楷體" w:eastAsia="標楷體" w:hAnsi="標楷體" w:cs="新細明體" w:hint="eastAsia"/>
                <w:color w:val="000000" w:themeColor="text1"/>
              </w:rPr>
              <w:t>3.乾燥類加工品製作</w:t>
            </w:r>
          </w:p>
          <w:p w14:paraId="62A3FE1D" w14:textId="77777777" w:rsidR="00AA0395" w:rsidRPr="0094283C" w:rsidRDefault="00AA0395" w:rsidP="00213DAF">
            <w:pPr>
              <w:autoSpaceDE w:val="0"/>
              <w:adjustRightInd w:val="0"/>
              <w:jc w:val="both"/>
              <w:rPr>
                <w:rFonts w:ascii="標楷體" w:eastAsia="標楷體" w:hAnsi="標楷體" w:cs="新細明體"/>
                <w:color w:val="000000" w:themeColor="text1"/>
              </w:rPr>
            </w:pPr>
            <w:r w:rsidRPr="0094283C">
              <w:rPr>
                <w:rFonts w:ascii="標楷體" w:eastAsia="標楷體" w:hAnsi="標楷體" w:cs="新細明體" w:hint="eastAsia"/>
                <w:color w:val="000000" w:themeColor="text1"/>
              </w:rPr>
              <w:t>4.</w:t>
            </w:r>
            <w:proofErr w:type="gramStart"/>
            <w:r w:rsidRPr="0094283C">
              <w:rPr>
                <w:rFonts w:ascii="標楷體" w:eastAsia="標楷體" w:hAnsi="標楷體" w:cs="新細明體" w:hint="eastAsia"/>
                <w:color w:val="000000" w:themeColor="text1"/>
              </w:rPr>
              <w:t>醃製類加工品</w:t>
            </w:r>
            <w:proofErr w:type="gramEnd"/>
            <w:r w:rsidRPr="0094283C">
              <w:rPr>
                <w:rFonts w:ascii="標楷體" w:eastAsia="標楷體" w:hAnsi="標楷體" w:cs="新細明體" w:hint="eastAsia"/>
                <w:color w:val="000000" w:themeColor="text1"/>
              </w:rPr>
              <w:t>製作</w:t>
            </w:r>
          </w:p>
          <w:p w14:paraId="485885DC" w14:textId="77777777" w:rsidR="00AA0395" w:rsidRPr="0094283C" w:rsidRDefault="00AA0395" w:rsidP="00213DAF">
            <w:pPr>
              <w:autoSpaceDE w:val="0"/>
              <w:adjustRightInd w:val="0"/>
              <w:jc w:val="both"/>
              <w:rPr>
                <w:rFonts w:ascii="標楷體" w:eastAsia="標楷體" w:hAnsi="標楷體" w:cs="新細明體"/>
                <w:color w:val="000000" w:themeColor="text1"/>
              </w:rPr>
            </w:pPr>
            <w:r w:rsidRPr="0094283C">
              <w:rPr>
                <w:rFonts w:ascii="標楷體" w:eastAsia="標楷體" w:hAnsi="標楷體" w:cs="新細明體" w:hint="eastAsia"/>
                <w:color w:val="000000" w:themeColor="text1"/>
              </w:rPr>
              <w:t>5.其他水果加工品製作</w:t>
            </w:r>
          </w:p>
          <w:p w14:paraId="07143546" w14:textId="77777777" w:rsidR="00AA0395" w:rsidRPr="0094283C" w:rsidRDefault="00AA0395" w:rsidP="00213DAF">
            <w:pPr>
              <w:autoSpaceDE w:val="0"/>
              <w:adjustRightInd w:val="0"/>
              <w:jc w:val="both"/>
              <w:rPr>
                <w:rFonts w:ascii="標楷體" w:eastAsia="標楷體" w:hAnsi="標楷體" w:cs="新細明體"/>
                <w:color w:val="000000" w:themeColor="text1"/>
              </w:rPr>
            </w:pPr>
            <w:r w:rsidRPr="0094283C">
              <w:rPr>
                <w:rFonts w:ascii="標楷體" w:eastAsia="標楷體" w:hAnsi="標楷體" w:cs="新細明體" w:hint="eastAsia"/>
                <w:color w:val="000000" w:themeColor="text1"/>
              </w:rPr>
              <w:t>6.各類加工品之保存</w:t>
            </w:r>
          </w:p>
          <w:p w14:paraId="2D4C6492" w14:textId="77777777" w:rsidR="00AA0395" w:rsidRPr="0094283C" w:rsidRDefault="00AA0395" w:rsidP="00213DAF">
            <w:pPr>
              <w:autoSpaceDE w:val="0"/>
              <w:adjustRightInd w:val="0"/>
              <w:jc w:val="both"/>
              <w:rPr>
                <w:rFonts w:ascii="標楷體" w:eastAsia="標楷體" w:hAnsi="標楷體" w:cs="新細明體"/>
                <w:color w:val="000000" w:themeColor="text1"/>
              </w:rPr>
            </w:pPr>
            <w:r w:rsidRPr="0094283C">
              <w:rPr>
                <w:rFonts w:ascii="標楷體" w:eastAsia="標楷體" w:hAnsi="標楷體" w:cs="新細明體" w:hint="eastAsia"/>
                <w:color w:val="000000" w:themeColor="text1"/>
              </w:rPr>
              <w:t>7.用具清潔與維護</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BAF9F9" w14:textId="77777777" w:rsidR="00AA0395" w:rsidRPr="0094283C" w:rsidRDefault="00AA0395" w:rsidP="00213DAF">
            <w:pPr>
              <w:adjustRightInd w:val="0"/>
              <w:snapToGrid w:val="0"/>
              <w:rPr>
                <w:rFonts w:ascii="標楷體" w:eastAsia="標楷體" w:hAnsi="標楷體"/>
                <w:color w:val="000000" w:themeColor="text1"/>
              </w:rPr>
            </w:pPr>
            <w:r w:rsidRPr="0094283C">
              <w:rPr>
                <w:rFonts w:ascii="標楷體" w:eastAsia="標楷體" w:hAnsi="標楷體" w:hint="eastAsia"/>
                <w:color w:val="000000" w:themeColor="text1"/>
              </w:rPr>
              <w:t>8</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E14A37E" w14:textId="77777777" w:rsidR="00AA0395" w:rsidRPr="0094283C" w:rsidRDefault="00AA0395" w:rsidP="00213DAF">
            <w:pPr>
              <w:snapToGrid w:val="0"/>
              <w:rPr>
                <w:rFonts w:ascii="標楷體" w:eastAsia="標楷體" w:hAnsi="標楷體"/>
                <w:color w:val="000000" w:themeColor="text1"/>
              </w:rPr>
            </w:pPr>
          </w:p>
        </w:tc>
      </w:tr>
      <w:tr w:rsidR="00AA0395" w:rsidRPr="0094283C" w14:paraId="3CB84742" w14:textId="77777777" w:rsidTr="00213DAF">
        <w:trPr>
          <w:gridAfter w:val="1"/>
          <w:wAfter w:w="40" w:type="dxa"/>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BBE56D" w14:textId="5E0524D0" w:rsidR="00AA0395" w:rsidRPr="0094283C" w:rsidRDefault="00AA0395" w:rsidP="00213DAF">
            <w:pPr>
              <w:autoSpaceDE w:val="0"/>
              <w:adjustRightInd w:val="0"/>
              <w:rPr>
                <w:rFonts w:ascii="標楷體" w:eastAsia="標楷體" w:hAnsi="標楷體" w:cs="標楷體"/>
                <w:color w:val="000000" w:themeColor="text1"/>
                <w:kern w:val="0"/>
              </w:rPr>
            </w:pPr>
            <w:r w:rsidRPr="0094283C">
              <w:rPr>
                <w:rFonts w:ascii="標楷體" w:eastAsia="標楷體" w:hAnsi="標楷體" w:cs="新細明體" w:hint="eastAsia"/>
                <w:color w:val="000000" w:themeColor="text1"/>
                <w:kern w:val="0"/>
              </w:rPr>
              <w:t>根莖葉菜類</w:t>
            </w:r>
            <w:r w:rsidRPr="0094283C">
              <w:rPr>
                <w:rFonts w:ascii="標楷體" w:eastAsia="標楷體" w:hAnsi="標楷體" w:cs="標楷體" w:hint="eastAsia"/>
                <w:color w:val="000000" w:themeColor="text1"/>
                <w:kern w:val="0"/>
              </w:rPr>
              <w:t>加</w:t>
            </w:r>
            <w:r w:rsidR="00220CB7" w:rsidRPr="00220CB7">
              <w:rPr>
                <w:rFonts w:ascii="標楷體" w:eastAsia="標楷體" w:hAnsi="標楷體" w:cs="標楷體" w:hint="eastAsia"/>
                <w:color w:val="000000" w:themeColor="text1"/>
                <w:kern w:val="0"/>
              </w:rPr>
              <w:t>工技能</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5D4370" w14:textId="77777777" w:rsidR="00AA0395" w:rsidRPr="0094283C" w:rsidRDefault="00AA0395" w:rsidP="00213DAF">
            <w:pPr>
              <w:autoSpaceDE w:val="0"/>
              <w:adjustRightInd w:val="0"/>
              <w:jc w:val="both"/>
              <w:rPr>
                <w:rFonts w:ascii="標楷體" w:eastAsia="標楷體" w:hAnsi="標楷體" w:cs="新細明體"/>
                <w:color w:val="000000" w:themeColor="text1"/>
              </w:rPr>
            </w:pPr>
            <w:r w:rsidRPr="0094283C">
              <w:rPr>
                <w:rFonts w:ascii="標楷體" w:eastAsia="標楷體" w:hAnsi="標楷體" w:cs="新細明體" w:hint="eastAsia"/>
                <w:color w:val="000000" w:themeColor="text1"/>
              </w:rPr>
              <w:t>1.</w:t>
            </w:r>
            <w:proofErr w:type="gramStart"/>
            <w:r w:rsidRPr="0094283C">
              <w:rPr>
                <w:rFonts w:ascii="標楷體" w:eastAsia="標楷體" w:hAnsi="標楷體" w:cs="新細明體" w:hint="eastAsia"/>
                <w:color w:val="000000" w:themeColor="text1"/>
              </w:rPr>
              <w:t>醃製類加工品</w:t>
            </w:r>
            <w:proofErr w:type="gramEnd"/>
            <w:r w:rsidRPr="0094283C">
              <w:rPr>
                <w:rFonts w:ascii="標楷體" w:eastAsia="標楷體" w:hAnsi="標楷體" w:cs="新細明體" w:hint="eastAsia"/>
                <w:color w:val="000000" w:themeColor="text1"/>
              </w:rPr>
              <w:t>製作</w:t>
            </w:r>
          </w:p>
          <w:p w14:paraId="2DF10C69" w14:textId="77777777" w:rsidR="00AA0395" w:rsidRPr="0094283C" w:rsidRDefault="00AA0395" w:rsidP="00213DAF">
            <w:pPr>
              <w:autoSpaceDE w:val="0"/>
              <w:adjustRightInd w:val="0"/>
              <w:jc w:val="both"/>
              <w:rPr>
                <w:rFonts w:ascii="標楷體" w:eastAsia="標楷體" w:hAnsi="標楷體" w:cs="新細明體"/>
                <w:color w:val="000000" w:themeColor="text1"/>
              </w:rPr>
            </w:pPr>
            <w:r w:rsidRPr="0094283C">
              <w:rPr>
                <w:rFonts w:ascii="標楷體" w:eastAsia="標楷體" w:hAnsi="標楷體" w:cs="新細明體" w:hint="eastAsia"/>
                <w:color w:val="000000" w:themeColor="text1"/>
              </w:rPr>
              <w:t>2.乾燥類加工品製作</w:t>
            </w:r>
          </w:p>
          <w:p w14:paraId="1375E134" w14:textId="77777777" w:rsidR="00AA0395" w:rsidRPr="0094283C" w:rsidRDefault="00AA0395" w:rsidP="00213DAF">
            <w:pPr>
              <w:autoSpaceDE w:val="0"/>
              <w:adjustRightInd w:val="0"/>
              <w:jc w:val="both"/>
              <w:rPr>
                <w:rFonts w:ascii="標楷體" w:eastAsia="標楷體" w:hAnsi="標楷體" w:cs="新細明體"/>
                <w:color w:val="000000" w:themeColor="text1"/>
              </w:rPr>
            </w:pPr>
            <w:r w:rsidRPr="0094283C">
              <w:rPr>
                <w:rFonts w:ascii="標楷體" w:eastAsia="標楷體" w:hAnsi="標楷體" w:cs="新細明體" w:hint="eastAsia"/>
                <w:color w:val="000000" w:themeColor="text1"/>
              </w:rPr>
              <w:t>3.熟食類加工品製作</w:t>
            </w:r>
          </w:p>
          <w:p w14:paraId="2C4D3F30" w14:textId="77777777" w:rsidR="00AA0395" w:rsidRPr="0094283C" w:rsidRDefault="00AA0395" w:rsidP="00213DAF">
            <w:pPr>
              <w:autoSpaceDE w:val="0"/>
              <w:adjustRightInd w:val="0"/>
              <w:jc w:val="both"/>
              <w:rPr>
                <w:rFonts w:ascii="標楷體" w:eastAsia="標楷體" w:hAnsi="標楷體" w:cs="新細明體"/>
                <w:color w:val="000000" w:themeColor="text1"/>
              </w:rPr>
            </w:pPr>
            <w:r w:rsidRPr="0094283C">
              <w:rPr>
                <w:rFonts w:ascii="標楷體" w:eastAsia="標楷體" w:hAnsi="標楷體" w:cs="新細明體" w:hint="eastAsia"/>
                <w:color w:val="000000" w:themeColor="text1"/>
              </w:rPr>
              <w:t>5.其他類加工品製作</w:t>
            </w:r>
          </w:p>
          <w:p w14:paraId="2A7DF03A" w14:textId="77777777" w:rsidR="00AA0395" w:rsidRPr="0094283C" w:rsidRDefault="00AA0395" w:rsidP="00213DAF">
            <w:pPr>
              <w:autoSpaceDE w:val="0"/>
              <w:adjustRightInd w:val="0"/>
              <w:jc w:val="both"/>
              <w:rPr>
                <w:rFonts w:ascii="標楷體" w:eastAsia="標楷體" w:hAnsi="標楷體" w:cs="新細明體"/>
                <w:color w:val="000000" w:themeColor="text1"/>
              </w:rPr>
            </w:pPr>
            <w:r w:rsidRPr="0094283C">
              <w:rPr>
                <w:rFonts w:ascii="標楷體" w:eastAsia="標楷體" w:hAnsi="標楷體" w:cs="新細明體" w:hint="eastAsia"/>
                <w:color w:val="000000" w:themeColor="text1"/>
              </w:rPr>
              <w:t>6.各類加工品之保存</w:t>
            </w:r>
          </w:p>
          <w:p w14:paraId="3C75A81A" w14:textId="77777777" w:rsidR="00AA0395" w:rsidRPr="0094283C" w:rsidRDefault="00AA0395" w:rsidP="00213DAF">
            <w:pPr>
              <w:autoSpaceDE w:val="0"/>
              <w:adjustRightInd w:val="0"/>
              <w:jc w:val="both"/>
              <w:rPr>
                <w:rFonts w:ascii="標楷體" w:eastAsia="標楷體" w:hAnsi="標楷體" w:cs="新細明體"/>
                <w:color w:val="000000" w:themeColor="text1"/>
              </w:rPr>
            </w:pPr>
            <w:r w:rsidRPr="0094283C">
              <w:rPr>
                <w:rFonts w:ascii="標楷體" w:eastAsia="標楷體" w:hAnsi="標楷體" w:cs="新細明體" w:hint="eastAsia"/>
                <w:color w:val="000000" w:themeColor="text1"/>
              </w:rPr>
              <w:t>7.用具清潔與維護</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BECEC8" w14:textId="77777777" w:rsidR="00AA0395" w:rsidRPr="0094283C" w:rsidRDefault="00AA0395" w:rsidP="00213DAF">
            <w:pPr>
              <w:adjustRightInd w:val="0"/>
              <w:snapToGrid w:val="0"/>
              <w:rPr>
                <w:rFonts w:ascii="標楷體" w:eastAsia="標楷體" w:hAnsi="標楷體"/>
                <w:color w:val="000000" w:themeColor="text1"/>
              </w:rPr>
            </w:pPr>
            <w:r w:rsidRPr="0094283C">
              <w:rPr>
                <w:rFonts w:ascii="標楷體" w:eastAsia="標楷體" w:hAnsi="標楷體" w:hint="eastAsia"/>
                <w:color w:val="000000" w:themeColor="text1"/>
              </w:rPr>
              <w:t>8</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B0F8043" w14:textId="77777777" w:rsidR="00AA0395" w:rsidRPr="0094283C" w:rsidRDefault="00AA0395" w:rsidP="00213DAF">
            <w:pPr>
              <w:snapToGrid w:val="0"/>
              <w:rPr>
                <w:rFonts w:ascii="標楷體" w:eastAsia="標楷體" w:hAnsi="標楷體"/>
                <w:color w:val="000000" w:themeColor="text1"/>
              </w:rPr>
            </w:pPr>
          </w:p>
        </w:tc>
      </w:tr>
      <w:tr w:rsidR="00AA0395" w:rsidRPr="0094283C" w14:paraId="18B5B0B6" w14:textId="77777777" w:rsidTr="00213DAF">
        <w:trPr>
          <w:gridAfter w:val="1"/>
          <w:wAfter w:w="40" w:type="dxa"/>
          <w:cantSplit/>
          <w:trHeight w:val="445"/>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927C4E" w14:textId="77777777" w:rsidR="00AA0395" w:rsidRPr="0094283C" w:rsidRDefault="00AA0395" w:rsidP="00213DAF">
            <w:pPr>
              <w:jc w:val="center"/>
              <w:rPr>
                <w:rFonts w:ascii="標楷體" w:eastAsia="標楷體" w:hAnsi="標楷體"/>
                <w:color w:val="000000" w:themeColor="text1"/>
              </w:rPr>
            </w:pPr>
            <w:r w:rsidRPr="0094283C">
              <w:rPr>
                <w:rFonts w:ascii="標楷體" w:eastAsia="標楷體" w:hAnsi="標楷體"/>
                <w:color w:val="000000" w:themeColor="text1"/>
              </w:rPr>
              <w:t>合計</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B78133" w14:textId="77777777" w:rsidR="00AA0395" w:rsidRPr="0094283C" w:rsidRDefault="00AA0395" w:rsidP="00213DAF">
            <w:pPr>
              <w:snapToGrid w:val="0"/>
              <w:rPr>
                <w:rFonts w:ascii="標楷體" w:eastAsia="標楷體" w:hAnsi="標楷體"/>
                <w:color w:val="000000" w:themeColor="text1"/>
              </w:rPr>
            </w:pP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E4323B" w14:textId="77777777" w:rsidR="00AA0395" w:rsidRPr="0094283C" w:rsidRDefault="00AA0395" w:rsidP="00213DAF">
            <w:pPr>
              <w:snapToGrid w:val="0"/>
              <w:jc w:val="right"/>
              <w:rPr>
                <w:rFonts w:ascii="標楷體" w:eastAsia="標楷體" w:hAnsi="標楷體"/>
                <w:color w:val="000000" w:themeColor="text1"/>
              </w:rPr>
            </w:pPr>
            <w:r w:rsidRPr="0094283C">
              <w:rPr>
                <w:rFonts w:ascii="標楷體" w:eastAsia="標楷體" w:hAnsi="標楷體" w:hint="eastAsia"/>
                <w:color w:val="000000" w:themeColor="text1"/>
              </w:rPr>
              <w:t>144</w:t>
            </w:r>
            <w:r w:rsidRPr="0094283C">
              <w:rPr>
                <w:rFonts w:ascii="標楷體" w:eastAsia="標楷體" w:hAnsi="標楷體"/>
                <w:color w:val="000000" w:themeColor="text1"/>
              </w:rPr>
              <w:t>節</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67DDD2" w14:textId="77777777" w:rsidR="00AA0395" w:rsidRPr="0094283C" w:rsidRDefault="00AA0395" w:rsidP="00213DAF">
            <w:pPr>
              <w:snapToGrid w:val="0"/>
              <w:rPr>
                <w:rFonts w:ascii="標楷體" w:eastAsia="標楷體" w:hAnsi="標楷體"/>
                <w:color w:val="000000" w:themeColor="text1"/>
              </w:rPr>
            </w:pPr>
          </w:p>
        </w:tc>
      </w:tr>
      <w:tr w:rsidR="00AA0395" w:rsidRPr="002374D3" w14:paraId="7F172AF3" w14:textId="77777777" w:rsidTr="00213DAF">
        <w:trPr>
          <w:cantSplit/>
          <w:trHeight w:val="479"/>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48ED6B" w14:textId="77777777" w:rsidR="00AA0395" w:rsidRPr="0094283C" w:rsidRDefault="00AA0395" w:rsidP="00213DAF">
            <w:pPr>
              <w:snapToGrid w:val="0"/>
              <w:jc w:val="center"/>
              <w:rPr>
                <w:rFonts w:ascii="標楷體" w:eastAsia="標楷體" w:hAnsi="標楷體"/>
                <w:b/>
                <w:color w:val="000000" w:themeColor="text1"/>
              </w:rPr>
            </w:pPr>
            <w:r w:rsidRPr="0094283C">
              <w:rPr>
                <w:rFonts w:ascii="標楷體" w:eastAsia="標楷體" w:hAnsi="標楷體"/>
                <w:b/>
                <w:color w:val="000000" w:themeColor="text1"/>
              </w:rPr>
              <w:t>學習評量</w:t>
            </w:r>
          </w:p>
          <w:p w14:paraId="41C8D74C" w14:textId="77777777" w:rsidR="00AA0395" w:rsidRPr="0094283C" w:rsidRDefault="00AA0395" w:rsidP="00213DAF">
            <w:pPr>
              <w:jc w:val="center"/>
              <w:rPr>
                <w:rFonts w:ascii="標楷體" w:eastAsia="標楷體" w:hAnsi="標楷體"/>
                <w:b/>
                <w:color w:val="000000" w:themeColor="text1"/>
              </w:rPr>
            </w:pPr>
            <w:r w:rsidRPr="0094283C">
              <w:rPr>
                <w:rFonts w:ascii="標楷體" w:eastAsia="標楷體" w:hAnsi="標楷體"/>
                <w:b/>
                <w:color w:val="000000" w:themeColor="text1"/>
              </w:rPr>
              <w:t>(評量方式)</w:t>
            </w:r>
          </w:p>
        </w:tc>
        <w:tc>
          <w:tcPr>
            <w:tcW w:w="843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0F845A4" w14:textId="77777777" w:rsidR="00AA0395" w:rsidRPr="0094283C" w:rsidRDefault="00AA0395" w:rsidP="00213DAF">
            <w:pPr>
              <w:autoSpaceDE w:val="0"/>
              <w:adjustRightInd w:val="0"/>
              <w:ind w:left="449" w:hangingChars="187" w:hanging="449"/>
              <w:jc w:val="both"/>
              <w:rPr>
                <w:rFonts w:ascii="標楷體" w:eastAsia="標楷體" w:hAnsi="標楷體" w:cs="標楷體"/>
                <w:color w:val="000000" w:themeColor="text1"/>
                <w:kern w:val="0"/>
              </w:rPr>
            </w:pPr>
            <w:r w:rsidRPr="0094283C">
              <w:rPr>
                <w:rFonts w:ascii="標楷體" w:eastAsia="標楷體" w:hAnsi="標楷體" w:cs="標楷體" w:hint="eastAsia"/>
                <w:color w:val="000000" w:themeColor="text1"/>
                <w:kern w:val="0"/>
              </w:rPr>
              <w:t>(</w:t>
            </w:r>
            <w:proofErr w:type="gramStart"/>
            <w:r w:rsidRPr="0094283C">
              <w:rPr>
                <w:rFonts w:ascii="標楷體" w:eastAsia="標楷體" w:hAnsi="標楷體" w:cs="標楷體" w:hint="eastAsia"/>
                <w:color w:val="000000" w:themeColor="text1"/>
                <w:kern w:val="0"/>
              </w:rPr>
              <w:t>一</w:t>
            </w:r>
            <w:proofErr w:type="gramEnd"/>
            <w:r w:rsidRPr="0094283C">
              <w:rPr>
                <w:rFonts w:ascii="標楷體" w:eastAsia="標楷體" w:hAnsi="標楷體" w:cs="標楷體" w:hint="eastAsia"/>
                <w:color w:val="000000" w:themeColor="text1"/>
                <w:kern w:val="0"/>
              </w:rPr>
              <w:t>)實作：依據職場所需技能與作業流程，</w:t>
            </w:r>
            <w:r w:rsidRPr="0094283C">
              <w:rPr>
                <w:rFonts w:ascii="標楷體" w:eastAsia="標楷體" w:hAnsi="標楷體" w:cs="標楷體"/>
                <w:color w:val="000000" w:themeColor="text1"/>
                <w:kern w:val="0"/>
              </w:rPr>
              <w:t>針對</w:t>
            </w:r>
            <w:r w:rsidRPr="0094283C">
              <w:rPr>
                <w:rFonts w:ascii="標楷體" w:eastAsia="標楷體" w:hAnsi="標楷體" w:cs="標楷體" w:hint="eastAsia"/>
                <w:color w:val="000000" w:themeColor="text1"/>
                <w:kern w:val="0"/>
              </w:rPr>
              <w:t>學生的工作技能、工作品質與工作速度進行實做評量。</w:t>
            </w:r>
          </w:p>
          <w:p w14:paraId="5F9485E9" w14:textId="77777777" w:rsidR="00AA0395" w:rsidRPr="0094283C" w:rsidRDefault="00AA0395" w:rsidP="00213DAF">
            <w:pPr>
              <w:autoSpaceDE w:val="0"/>
              <w:adjustRightInd w:val="0"/>
              <w:ind w:left="449" w:hangingChars="187" w:hanging="449"/>
              <w:jc w:val="both"/>
              <w:rPr>
                <w:rFonts w:ascii="標楷體" w:eastAsia="標楷體" w:hAnsi="標楷體" w:cs="標楷體"/>
                <w:color w:val="000000" w:themeColor="text1"/>
                <w:kern w:val="0"/>
              </w:rPr>
            </w:pPr>
            <w:r w:rsidRPr="0094283C">
              <w:rPr>
                <w:rFonts w:ascii="標楷體" w:eastAsia="標楷體" w:hAnsi="標楷體" w:hint="eastAsia"/>
                <w:color w:val="000000" w:themeColor="text1"/>
              </w:rPr>
              <w:t>(二)</w:t>
            </w:r>
            <w:r w:rsidRPr="0094283C">
              <w:rPr>
                <w:rFonts w:ascii="標楷體" w:eastAsia="標楷體" w:hAnsi="標楷體" w:cs="標楷體" w:hint="eastAsia"/>
                <w:color w:val="000000" w:themeColor="text1"/>
                <w:kern w:val="0"/>
              </w:rPr>
              <w:t>觀察：於學生實習過程中，</w:t>
            </w:r>
            <w:r w:rsidRPr="0094283C">
              <w:rPr>
                <w:rFonts w:ascii="標楷體" w:eastAsia="標楷體" w:hAnsi="標楷體" w:cs="標楷體"/>
                <w:color w:val="000000" w:themeColor="text1"/>
                <w:kern w:val="0"/>
              </w:rPr>
              <w:t>觀察學生</w:t>
            </w:r>
            <w:r w:rsidRPr="0094283C">
              <w:rPr>
                <w:rFonts w:ascii="標楷體" w:eastAsia="標楷體" w:hAnsi="標楷體" w:cs="標楷體" w:hint="eastAsia"/>
                <w:color w:val="000000" w:themeColor="text1"/>
                <w:kern w:val="0"/>
              </w:rPr>
              <w:t>的工作態度、人際關係、臨場應變能力，</w:t>
            </w:r>
            <w:proofErr w:type="gramStart"/>
            <w:r w:rsidRPr="0094283C">
              <w:rPr>
                <w:rFonts w:ascii="標楷體" w:eastAsia="標楷體" w:hAnsi="標楷體" w:cs="標楷體" w:hint="eastAsia"/>
                <w:color w:val="000000" w:themeColor="text1"/>
                <w:kern w:val="0"/>
              </w:rPr>
              <w:t>採</w:t>
            </w:r>
            <w:proofErr w:type="gramEnd"/>
            <w:r w:rsidRPr="0094283C">
              <w:rPr>
                <w:rFonts w:ascii="標楷體" w:eastAsia="標楷體" w:hAnsi="標楷體" w:cs="標楷體" w:hint="eastAsia"/>
                <w:color w:val="000000" w:themeColor="text1"/>
                <w:kern w:val="0"/>
              </w:rPr>
              <w:t>形成性檢核的評量方式，</w:t>
            </w:r>
            <w:r w:rsidRPr="0094283C">
              <w:rPr>
                <w:rFonts w:ascii="標楷體" w:eastAsia="標楷體" w:hAnsi="標楷體" w:cs="標楷體"/>
                <w:color w:val="000000" w:themeColor="text1"/>
                <w:kern w:val="0"/>
              </w:rPr>
              <w:t>並動態調整</w:t>
            </w:r>
            <w:r w:rsidRPr="0094283C">
              <w:rPr>
                <w:rFonts w:ascii="標楷體" w:eastAsia="標楷體" w:hAnsi="標楷體" w:cs="標楷體" w:hint="eastAsia"/>
                <w:color w:val="000000" w:themeColor="text1"/>
                <w:kern w:val="0"/>
              </w:rPr>
              <w:t>之。</w:t>
            </w:r>
          </w:p>
          <w:p w14:paraId="5FE2139C" w14:textId="77777777" w:rsidR="00AA0395" w:rsidRPr="0094283C" w:rsidRDefault="00AA0395" w:rsidP="00213DAF">
            <w:pPr>
              <w:widowControl/>
              <w:ind w:left="449" w:hangingChars="187" w:hanging="449"/>
              <w:rPr>
                <w:rFonts w:ascii="標楷體" w:eastAsia="標楷體" w:hAnsi="標楷體"/>
                <w:color w:val="000000" w:themeColor="text1"/>
                <w:kern w:val="0"/>
              </w:rPr>
            </w:pPr>
            <w:r w:rsidRPr="0094283C">
              <w:rPr>
                <w:rFonts w:ascii="標楷體" w:eastAsia="標楷體" w:hAnsi="標楷體" w:hint="eastAsia"/>
                <w:color w:val="000000" w:themeColor="text1"/>
              </w:rPr>
              <w:t>(三)模擬</w:t>
            </w:r>
            <w:r w:rsidRPr="0094283C">
              <w:rPr>
                <w:rFonts w:ascii="標楷體" w:eastAsia="標楷體" w:hAnsi="標楷體" w:cs="標楷體" w:hint="eastAsia"/>
                <w:color w:val="000000" w:themeColor="text1"/>
                <w:kern w:val="0"/>
              </w:rPr>
              <w:t>現場作業評定：讓學生在模擬職場實際作業的情形下進行評定，可由職場指導人員會同學校教師共同評量之。</w:t>
            </w:r>
          </w:p>
        </w:tc>
      </w:tr>
      <w:tr w:rsidR="00AA0395" w:rsidRPr="002374D3" w14:paraId="61217A56" w14:textId="77777777" w:rsidTr="00213DAF">
        <w:trPr>
          <w:cantSplit/>
          <w:trHeight w:val="497"/>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D79FF8" w14:textId="77777777" w:rsidR="00AA0395" w:rsidRPr="0094283C" w:rsidRDefault="00AA0395" w:rsidP="00213DAF">
            <w:pPr>
              <w:snapToGrid w:val="0"/>
              <w:jc w:val="center"/>
              <w:rPr>
                <w:rFonts w:ascii="標楷體" w:eastAsia="標楷體" w:hAnsi="標楷體"/>
                <w:b/>
                <w:color w:val="000000" w:themeColor="text1"/>
              </w:rPr>
            </w:pPr>
            <w:r w:rsidRPr="0094283C">
              <w:rPr>
                <w:rFonts w:ascii="標楷體" w:eastAsia="標楷體" w:hAnsi="標楷體"/>
                <w:b/>
                <w:color w:val="000000" w:themeColor="text1"/>
              </w:rPr>
              <w:t>教學資源</w:t>
            </w:r>
          </w:p>
        </w:tc>
        <w:tc>
          <w:tcPr>
            <w:tcW w:w="843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920B1F5" w14:textId="77777777" w:rsidR="00AA0395" w:rsidRPr="0094283C" w:rsidRDefault="00AA0395" w:rsidP="00213DAF">
            <w:pPr>
              <w:autoSpaceDE w:val="0"/>
              <w:adjustRightInd w:val="0"/>
              <w:jc w:val="both"/>
              <w:rPr>
                <w:rFonts w:ascii="標楷體" w:eastAsia="標楷體" w:hAnsi="標楷體" w:cs="新細明體"/>
                <w:color w:val="000000" w:themeColor="text1"/>
                <w:kern w:val="0"/>
              </w:rPr>
            </w:pPr>
            <w:r w:rsidRPr="0094283C">
              <w:rPr>
                <w:rFonts w:ascii="標楷體" w:eastAsia="標楷體" w:hAnsi="標楷體" w:cs="新細明體" w:hint="eastAsia"/>
                <w:color w:val="000000" w:themeColor="text1"/>
                <w:kern w:val="0"/>
              </w:rPr>
              <w:t>(</w:t>
            </w:r>
            <w:proofErr w:type="gramStart"/>
            <w:r w:rsidRPr="0094283C">
              <w:rPr>
                <w:rFonts w:ascii="標楷體" w:eastAsia="標楷體" w:hAnsi="標楷體" w:cs="新細明體" w:hint="eastAsia"/>
                <w:color w:val="000000" w:themeColor="text1"/>
                <w:kern w:val="0"/>
              </w:rPr>
              <w:t>一</w:t>
            </w:r>
            <w:proofErr w:type="gramEnd"/>
            <w:r w:rsidRPr="0094283C">
              <w:rPr>
                <w:rFonts w:ascii="標楷體" w:eastAsia="標楷體" w:hAnsi="標楷體" w:cs="新細明體" w:hint="eastAsia"/>
                <w:color w:val="000000" w:themeColor="text1"/>
                <w:kern w:val="0"/>
              </w:rPr>
              <w:t>)高職階段各校網頁教學資源。</w:t>
            </w:r>
          </w:p>
          <w:p w14:paraId="4657B4B5" w14:textId="77777777" w:rsidR="00AA0395" w:rsidRPr="0094283C" w:rsidRDefault="00AA0395" w:rsidP="00213DAF">
            <w:pPr>
              <w:autoSpaceDE w:val="0"/>
              <w:adjustRightInd w:val="0"/>
              <w:jc w:val="both"/>
              <w:rPr>
                <w:rFonts w:ascii="標楷體" w:eastAsia="標楷體" w:hAnsi="標楷體"/>
                <w:color w:val="000000" w:themeColor="text1"/>
              </w:rPr>
            </w:pPr>
            <w:r w:rsidRPr="0094283C">
              <w:rPr>
                <w:rFonts w:ascii="標楷體" w:eastAsia="標楷體" w:hAnsi="標楷體" w:hint="eastAsia"/>
                <w:color w:val="000000" w:themeColor="text1"/>
              </w:rPr>
              <w:t>(二)多媒體教學。</w:t>
            </w:r>
          </w:p>
          <w:p w14:paraId="2DBC6024" w14:textId="77777777" w:rsidR="00AA0395" w:rsidRPr="0094283C" w:rsidRDefault="00AA0395" w:rsidP="00213DAF">
            <w:pPr>
              <w:autoSpaceDE w:val="0"/>
              <w:adjustRightInd w:val="0"/>
              <w:rPr>
                <w:rFonts w:ascii="標楷體" w:eastAsia="標楷體" w:hAnsi="標楷體"/>
                <w:color w:val="000000" w:themeColor="text1"/>
              </w:rPr>
            </w:pPr>
            <w:r w:rsidRPr="0094283C">
              <w:rPr>
                <w:rFonts w:ascii="標楷體" w:eastAsia="標楷體" w:hAnsi="標楷體" w:hint="eastAsia"/>
                <w:color w:val="000000" w:themeColor="text1"/>
              </w:rPr>
              <w:t>(三)實習職場參訪與實作。</w:t>
            </w:r>
          </w:p>
          <w:p w14:paraId="2EC11D7F" w14:textId="77777777" w:rsidR="00AA0395" w:rsidRPr="0094283C" w:rsidRDefault="00AA0395" w:rsidP="00213DAF">
            <w:pPr>
              <w:autoSpaceDE w:val="0"/>
              <w:adjustRightInd w:val="0"/>
              <w:ind w:left="540" w:hangingChars="225" w:hanging="540"/>
              <w:jc w:val="both"/>
              <w:rPr>
                <w:rFonts w:ascii="標楷體" w:eastAsia="標楷體" w:hAnsi="標楷體" w:cs="標楷體"/>
                <w:color w:val="000000" w:themeColor="text1"/>
                <w:kern w:val="0"/>
              </w:rPr>
            </w:pPr>
            <w:r w:rsidRPr="0094283C">
              <w:rPr>
                <w:rFonts w:ascii="標楷體" w:eastAsia="標楷體" w:hAnsi="標楷體" w:cs="標楷體" w:hint="eastAsia"/>
                <w:color w:val="000000" w:themeColor="text1"/>
                <w:kern w:val="0"/>
              </w:rPr>
              <w:t>(四)請物理治療師與職能治療師協助肢體障礙學生進行精細與粗大動作之評估，提供訓練、學習輔具調整與職務再設計之建議。</w:t>
            </w:r>
          </w:p>
          <w:p w14:paraId="41955180" w14:textId="77777777" w:rsidR="00AA0395" w:rsidRPr="0094283C" w:rsidRDefault="00AA0395" w:rsidP="00213DAF">
            <w:pPr>
              <w:autoSpaceDE w:val="0"/>
              <w:adjustRightInd w:val="0"/>
              <w:jc w:val="both"/>
              <w:rPr>
                <w:rFonts w:ascii="標楷體" w:eastAsia="標楷體" w:hAnsi="標楷體" w:cs="標楷體"/>
                <w:color w:val="000000" w:themeColor="text1"/>
                <w:kern w:val="0"/>
              </w:rPr>
            </w:pPr>
            <w:r w:rsidRPr="0094283C">
              <w:rPr>
                <w:rFonts w:ascii="標楷體" w:eastAsia="標楷體" w:hAnsi="標楷體" w:cs="標楷體" w:hint="eastAsia"/>
                <w:color w:val="000000" w:themeColor="text1"/>
                <w:kern w:val="0"/>
              </w:rPr>
              <w:t>(五)請</w:t>
            </w:r>
            <w:proofErr w:type="gramStart"/>
            <w:r w:rsidRPr="0094283C">
              <w:rPr>
                <w:rFonts w:ascii="標楷體" w:eastAsia="標楷體" w:hAnsi="標楷體" w:cs="標楷體" w:hint="eastAsia"/>
                <w:color w:val="000000" w:themeColor="text1"/>
                <w:kern w:val="0"/>
              </w:rPr>
              <w:t>職輔員</w:t>
            </w:r>
            <w:proofErr w:type="gramEnd"/>
            <w:r w:rsidRPr="0094283C">
              <w:rPr>
                <w:rFonts w:ascii="標楷體" w:eastAsia="標楷體" w:hAnsi="標楷體" w:cs="標楷體" w:hint="eastAsia"/>
                <w:color w:val="000000" w:themeColor="text1"/>
                <w:kern w:val="0"/>
              </w:rPr>
              <w:t>協助導師針對具就業潛能的學生進行職業輔導與能力評估，以</w:t>
            </w:r>
          </w:p>
          <w:p w14:paraId="18647677" w14:textId="77777777" w:rsidR="00AA0395" w:rsidRPr="0094283C" w:rsidRDefault="00AA0395" w:rsidP="00213DAF">
            <w:pPr>
              <w:snapToGrid w:val="0"/>
              <w:rPr>
                <w:rFonts w:ascii="標楷體" w:eastAsia="標楷體" w:hAnsi="標楷體"/>
                <w:color w:val="000000" w:themeColor="text1"/>
              </w:rPr>
            </w:pPr>
            <w:r w:rsidRPr="0094283C">
              <w:rPr>
                <w:rFonts w:ascii="標楷體" w:eastAsia="標楷體" w:hAnsi="標楷體" w:cs="標楷體" w:hint="eastAsia"/>
                <w:color w:val="000000" w:themeColor="text1"/>
                <w:kern w:val="0"/>
              </w:rPr>
              <w:t xml:space="preserve">    利畢業後與相關職場進行媒合與銜接。</w:t>
            </w:r>
          </w:p>
        </w:tc>
      </w:tr>
      <w:tr w:rsidR="00AA0395" w:rsidRPr="002374D3" w14:paraId="1C07202C" w14:textId="77777777" w:rsidTr="00213DAF">
        <w:trPr>
          <w:cantSplit/>
          <w:trHeight w:val="1489"/>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5F1D8A" w14:textId="77777777" w:rsidR="00AA0395" w:rsidRPr="0094283C" w:rsidRDefault="00AA0395" w:rsidP="00213DAF">
            <w:pPr>
              <w:jc w:val="center"/>
              <w:rPr>
                <w:rFonts w:ascii="標楷體" w:eastAsia="標楷體" w:hAnsi="標楷體"/>
                <w:b/>
                <w:color w:val="000000" w:themeColor="text1"/>
              </w:rPr>
            </w:pPr>
            <w:r w:rsidRPr="0094283C">
              <w:rPr>
                <w:rFonts w:ascii="標楷體" w:eastAsia="標楷體" w:hAnsi="標楷體"/>
                <w:b/>
                <w:color w:val="000000" w:themeColor="text1"/>
              </w:rPr>
              <w:lastRenderedPageBreak/>
              <w:t>教</w:t>
            </w:r>
          </w:p>
          <w:p w14:paraId="47FD3157" w14:textId="77777777" w:rsidR="00AA0395" w:rsidRPr="0094283C" w:rsidRDefault="00AA0395" w:rsidP="00213DAF">
            <w:pPr>
              <w:jc w:val="center"/>
              <w:rPr>
                <w:rFonts w:ascii="標楷體" w:eastAsia="標楷體" w:hAnsi="標楷體"/>
                <w:b/>
                <w:color w:val="000000" w:themeColor="text1"/>
              </w:rPr>
            </w:pPr>
            <w:r w:rsidRPr="0094283C">
              <w:rPr>
                <w:rFonts w:ascii="標楷體" w:eastAsia="標楷體" w:hAnsi="標楷體"/>
                <w:b/>
                <w:color w:val="000000" w:themeColor="text1"/>
              </w:rPr>
              <w:t>學</w:t>
            </w:r>
          </w:p>
          <w:p w14:paraId="575ABA42" w14:textId="77777777" w:rsidR="00AA0395" w:rsidRPr="0094283C" w:rsidRDefault="00AA0395" w:rsidP="00213DAF">
            <w:pPr>
              <w:jc w:val="center"/>
              <w:rPr>
                <w:rFonts w:ascii="標楷體" w:eastAsia="標楷體" w:hAnsi="標楷體"/>
                <w:b/>
                <w:color w:val="000000" w:themeColor="text1"/>
              </w:rPr>
            </w:pPr>
            <w:r w:rsidRPr="0094283C">
              <w:rPr>
                <w:rFonts w:ascii="標楷體" w:eastAsia="標楷體" w:hAnsi="標楷體"/>
                <w:b/>
                <w:color w:val="000000" w:themeColor="text1"/>
              </w:rPr>
              <w:t>注</w:t>
            </w:r>
          </w:p>
          <w:p w14:paraId="4EA86625" w14:textId="77777777" w:rsidR="00AA0395" w:rsidRPr="0094283C" w:rsidRDefault="00AA0395" w:rsidP="00213DAF">
            <w:pPr>
              <w:jc w:val="center"/>
              <w:rPr>
                <w:rFonts w:ascii="標楷體" w:eastAsia="標楷體" w:hAnsi="標楷體"/>
                <w:b/>
                <w:color w:val="000000" w:themeColor="text1"/>
              </w:rPr>
            </w:pPr>
            <w:r w:rsidRPr="0094283C">
              <w:rPr>
                <w:rFonts w:ascii="標楷體" w:eastAsia="標楷體" w:hAnsi="標楷體"/>
                <w:b/>
                <w:color w:val="000000" w:themeColor="text1"/>
              </w:rPr>
              <w:t>意</w:t>
            </w:r>
          </w:p>
          <w:p w14:paraId="2D63700F" w14:textId="77777777" w:rsidR="00AA0395" w:rsidRPr="0094283C" w:rsidRDefault="00AA0395" w:rsidP="00213DAF">
            <w:pPr>
              <w:jc w:val="center"/>
              <w:rPr>
                <w:rFonts w:ascii="標楷體" w:eastAsia="標楷體" w:hAnsi="標楷體"/>
                <w:b/>
                <w:color w:val="000000" w:themeColor="text1"/>
              </w:rPr>
            </w:pPr>
            <w:r w:rsidRPr="0094283C">
              <w:rPr>
                <w:rFonts w:ascii="標楷體" w:eastAsia="標楷體" w:hAnsi="標楷體"/>
                <w:b/>
                <w:color w:val="000000" w:themeColor="text1"/>
              </w:rPr>
              <w:t>事</w:t>
            </w:r>
          </w:p>
          <w:p w14:paraId="5ACEC863" w14:textId="77777777" w:rsidR="00AA0395" w:rsidRPr="0094283C" w:rsidRDefault="00AA0395" w:rsidP="00213DAF">
            <w:pPr>
              <w:jc w:val="center"/>
              <w:rPr>
                <w:rFonts w:ascii="標楷體" w:eastAsia="標楷體" w:hAnsi="標楷體"/>
                <w:color w:val="000000" w:themeColor="text1"/>
              </w:rPr>
            </w:pPr>
            <w:r w:rsidRPr="0094283C">
              <w:rPr>
                <w:rFonts w:ascii="標楷體" w:eastAsia="標楷體" w:hAnsi="標楷體"/>
                <w:b/>
                <w:color w:val="000000" w:themeColor="text1"/>
              </w:rPr>
              <w:t>項</w:t>
            </w:r>
          </w:p>
        </w:tc>
        <w:tc>
          <w:tcPr>
            <w:tcW w:w="843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9EA6F1B" w14:textId="77777777" w:rsidR="00AA0395" w:rsidRPr="0094283C" w:rsidRDefault="00AA0395" w:rsidP="00213DAF">
            <w:pPr>
              <w:autoSpaceDE w:val="0"/>
              <w:adjustRightInd w:val="0"/>
              <w:rPr>
                <w:rFonts w:ascii="標楷體" w:eastAsia="標楷體" w:hAnsi="標楷體" w:cs="標楷體"/>
                <w:color w:val="000000" w:themeColor="text1"/>
                <w:kern w:val="0"/>
              </w:rPr>
            </w:pPr>
            <w:r w:rsidRPr="0094283C">
              <w:rPr>
                <w:rFonts w:ascii="標楷體" w:eastAsia="標楷體" w:hAnsi="標楷體" w:cs="標楷體" w:hint="eastAsia"/>
                <w:color w:val="000000" w:themeColor="text1"/>
                <w:kern w:val="0"/>
              </w:rPr>
              <w:t>一、教材編選</w:t>
            </w:r>
          </w:p>
          <w:p w14:paraId="41B5434A" w14:textId="77777777" w:rsidR="00AA0395" w:rsidRPr="0094283C" w:rsidRDefault="00AA0395" w:rsidP="00213DAF">
            <w:pPr>
              <w:autoSpaceDE w:val="0"/>
              <w:adjustRightInd w:val="0"/>
              <w:jc w:val="both"/>
              <w:rPr>
                <w:rFonts w:ascii="標楷體" w:eastAsia="標楷體" w:hAnsi="標楷體" w:cs="新細明體"/>
                <w:color w:val="000000" w:themeColor="text1"/>
                <w:kern w:val="0"/>
                <w:lang w:eastAsia="ko-KR"/>
              </w:rPr>
            </w:pPr>
            <w:r w:rsidRPr="0094283C">
              <w:rPr>
                <w:rFonts w:ascii="標楷體" w:eastAsia="標楷體" w:hAnsi="標楷體" w:cs="新細明體" w:hint="eastAsia"/>
                <w:color w:val="000000" w:themeColor="text1"/>
                <w:kern w:val="0"/>
              </w:rPr>
              <w:t>(</w:t>
            </w:r>
            <w:proofErr w:type="gramStart"/>
            <w:r w:rsidRPr="0094283C">
              <w:rPr>
                <w:rFonts w:ascii="標楷體" w:eastAsia="標楷體" w:hAnsi="標楷體" w:cs="新細明體" w:hint="eastAsia"/>
                <w:color w:val="000000" w:themeColor="text1"/>
                <w:kern w:val="0"/>
              </w:rPr>
              <w:t>一</w:t>
            </w:r>
            <w:proofErr w:type="gramEnd"/>
            <w:r w:rsidRPr="0094283C">
              <w:rPr>
                <w:rFonts w:ascii="標楷體" w:eastAsia="標楷體" w:hAnsi="標楷體" w:cs="新細明體" w:hint="eastAsia"/>
                <w:color w:val="000000" w:themeColor="text1"/>
                <w:kern w:val="0"/>
              </w:rPr>
              <w:t>)高職教育階段特殊教育課程綱要總綱</w:t>
            </w:r>
          </w:p>
          <w:p w14:paraId="61E3379C" w14:textId="77777777" w:rsidR="00AA0395" w:rsidRPr="0094283C" w:rsidRDefault="00AA0395" w:rsidP="00213DAF">
            <w:pPr>
              <w:autoSpaceDE w:val="0"/>
              <w:adjustRightInd w:val="0"/>
              <w:jc w:val="both"/>
              <w:rPr>
                <w:rFonts w:ascii="標楷體" w:eastAsia="標楷體" w:hAnsi="標楷體" w:cs="新細明體"/>
                <w:color w:val="000000" w:themeColor="text1"/>
                <w:kern w:val="0"/>
              </w:rPr>
            </w:pPr>
            <w:r w:rsidRPr="0094283C">
              <w:rPr>
                <w:rFonts w:ascii="標楷體" w:eastAsia="標楷體" w:hAnsi="標楷體" w:cs="新細明體" w:hint="eastAsia"/>
                <w:color w:val="000000" w:themeColor="text1"/>
                <w:kern w:val="0"/>
              </w:rPr>
              <w:t>(二)</w:t>
            </w:r>
            <w:proofErr w:type="gramStart"/>
            <w:r w:rsidRPr="0094283C">
              <w:rPr>
                <w:rFonts w:ascii="標楷體" w:eastAsia="標楷體" w:hAnsi="標楷體" w:cs="新細明體" w:hint="eastAsia"/>
                <w:color w:val="000000" w:themeColor="text1"/>
                <w:kern w:val="0"/>
              </w:rPr>
              <w:t>食品群科課程</w:t>
            </w:r>
            <w:proofErr w:type="gramEnd"/>
            <w:r w:rsidRPr="0094283C">
              <w:rPr>
                <w:rFonts w:ascii="標楷體" w:eastAsia="標楷體" w:hAnsi="標楷體" w:cs="新細明體" w:hint="eastAsia"/>
                <w:color w:val="000000" w:themeColor="text1"/>
                <w:kern w:val="0"/>
              </w:rPr>
              <w:t>綱要課綱</w:t>
            </w:r>
          </w:p>
          <w:p w14:paraId="64D951AF" w14:textId="77777777" w:rsidR="00AA0395" w:rsidRPr="0094283C" w:rsidRDefault="00AA0395" w:rsidP="00213DAF">
            <w:pPr>
              <w:autoSpaceDE w:val="0"/>
              <w:adjustRightInd w:val="0"/>
              <w:rPr>
                <w:rFonts w:ascii="標楷體" w:eastAsia="標楷體" w:hAnsi="標楷體"/>
                <w:color w:val="000000" w:themeColor="text1"/>
              </w:rPr>
            </w:pPr>
            <w:r w:rsidRPr="0094283C">
              <w:rPr>
                <w:rFonts w:ascii="標楷體" w:eastAsia="標楷體" w:hAnsi="標楷體" w:cs="新細明體" w:hint="eastAsia"/>
                <w:color w:val="000000" w:themeColor="text1"/>
                <w:kern w:val="0"/>
              </w:rPr>
              <w:t>(三)</w:t>
            </w:r>
            <w:proofErr w:type="gramStart"/>
            <w:r w:rsidRPr="0094283C">
              <w:rPr>
                <w:rFonts w:ascii="標楷體" w:eastAsia="標楷體" w:hAnsi="標楷體" w:cs="新細明體" w:hint="eastAsia"/>
                <w:color w:val="000000" w:themeColor="text1"/>
                <w:kern w:val="0"/>
              </w:rPr>
              <w:t>農業群科課程</w:t>
            </w:r>
            <w:proofErr w:type="gramEnd"/>
            <w:r w:rsidRPr="0094283C">
              <w:rPr>
                <w:rFonts w:ascii="標楷體" w:eastAsia="標楷體" w:hAnsi="標楷體" w:cs="新細明體" w:hint="eastAsia"/>
                <w:color w:val="000000" w:themeColor="text1"/>
                <w:kern w:val="0"/>
              </w:rPr>
              <w:t>綱要課綱</w:t>
            </w:r>
          </w:p>
          <w:p w14:paraId="001F83A4" w14:textId="77777777" w:rsidR="00AA0395" w:rsidRPr="0094283C" w:rsidRDefault="00AA0395" w:rsidP="00213DAF">
            <w:pPr>
              <w:autoSpaceDE w:val="0"/>
              <w:adjustRightInd w:val="0"/>
              <w:rPr>
                <w:rFonts w:ascii="標楷體" w:eastAsia="標楷體" w:hAnsi="標楷體" w:cs="標楷體"/>
                <w:color w:val="000000" w:themeColor="text1"/>
                <w:kern w:val="0"/>
              </w:rPr>
            </w:pPr>
            <w:r w:rsidRPr="0094283C">
              <w:rPr>
                <w:rFonts w:ascii="標楷體" w:eastAsia="標楷體" w:hAnsi="標楷體" w:cs="標楷體" w:hint="eastAsia"/>
                <w:color w:val="000000" w:themeColor="text1"/>
                <w:kern w:val="0"/>
              </w:rPr>
              <w:t>二、教學方法</w:t>
            </w:r>
          </w:p>
          <w:p w14:paraId="5409CE9E" w14:textId="77777777" w:rsidR="00AA0395" w:rsidRPr="0094283C" w:rsidRDefault="00AA0395" w:rsidP="00213DAF">
            <w:pPr>
              <w:autoSpaceDE w:val="0"/>
              <w:adjustRightInd w:val="0"/>
              <w:ind w:left="540" w:hangingChars="225" w:hanging="540"/>
              <w:jc w:val="both"/>
              <w:rPr>
                <w:rFonts w:ascii="標楷體" w:eastAsia="標楷體" w:hAnsi="標楷體" w:cs="新細明體"/>
                <w:color w:val="000000" w:themeColor="text1"/>
                <w:kern w:val="0"/>
              </w:rPr>
            </w:pPr>
            <w:r w:rsidRPr="0094283C">
              <w:rPr>
                <w:rFonts w:ascii="標楷體" w:eastAsia="標楷體" w:hAnsi="標楷體" w:cs="新細明體" w:hint="eastAsia"/>
                <w:color w:val="000000" w:themeColor="text1"/>
                <w:kern w:val="0"/>
              </w:rPr>
              <w:t>(</w:t>
            </w:r>
            <w:proofErr w:type="gramStart"/>
            <w:r w:rsidRPr="0094283C">
              <w:rPr>
                <w:rFonts w:ascii="標楷體" w:eastAsia="標楷體" w:hAnsi="標楷體" w:cs="新細明體" w:hint="eastAsia"/>
                <w:color w:val="000000" w:themeColor="text1"/>
                <w:kern w:val="0"/>
              </w:rPr>
              <w:t>一</w:t>
            </w:r>
            <w:proofErr w:type="gramEnd"/>
            <w:r w:rsidRPr="0094283C">
              <w:rPr>
                <w:rFonts w:ascii="標楷體" w:eastAsia="標楷體" w:hAnsi="標楷體" w:cs="新細明體" w:hint="eastAsia"/>
                <w:color w:val="000000" w:themeColor="text1"/>
                <w:kern w:val="0"/>
              </w:rPr>
              <w:t>)教學時</w:t>
            </w:r>
            <w:r w:rsidRPr="0094283C">
              <w:rPr>
                <w:rFonts w:ascii="標楷體" w:eastAsia="標楷體" w:hAnsi="標楷體"/>
                <w:color w:val="000000" w:themeColor="text1"/>
              </w:rPr>
              <w:t>除兼顧認知與情意</w:t>
            </w:r>
            <w:r w:rsidRPr="0094283C">
              <w:rPr>
                <w:rFonts w:ascii="標楷體" w:eastAsia="標楷體" w:hAnsi="標楷體" w:hint="eastAsia"/>
                <w:color w:val="000000" w:themeColor="text1"/>
              </w:rPr>
              <w:t>上之講解與示範外，以</w:t>
            </w:r>
            <w:r w:rsidRPr="0094283C">
              <w:rPr>
                <w:rFonts w:ascii="標楷體" w:eastAsia="標楷體" w:hAnsi="標楷體" w:cs="新細明體" w:hint="eastAsia"/>
                <w:color w:val="000000" w:themeColor="text1"/>
                <w:kern w:val="0"/>
              </w:rPr>
              <w:t>提供學生大量實作練習的機會為主</w:t>
            </w:r>
            <w:r w:rsidRPr="0094283C">
              <w:rPr>
                <w:rFonts w:ascii="標楷體" w:eastAsia="標楷體" w:hAnsi="標楷體" w:cs="MS PGothic" w:hint="eastAsia"/>
                <w:color w:val="000000" w:themeColor="text1"/>
                <w:kern w:val="0"/>
              </w:rPr>
              <w:t>；在時間允許下，應兼顧各別差異，以輪流個別指導之方式進行</w:t>
            </w:r>
            <w:r w:rsidRPr="0094283C">
              <w:rPr>
                <w:rFonts w:ascii="標楷體" w:eastAsia="標楷體" w:hAnsi="標楷體" w:cs="新細明體" w:hint="eastAsia"/>
                <w:color w:val="000000" w:themeColor="text1"/>
                <w:kern w:val="0"/>
              </w:rPr>
              <w:t>。</w:t>
            </w:r>
          </w:p>
          <w:p w14:paraId="17486B67" w14:textId="77777777" w:rsidR="00AA0395" w:rsidRPr="0094283C" w:rsidRDefault="00AA0395" w:rsidP="00213DAF">
            <w:pPr>
              <w:autoSpaceDE w:val="0"/>
              <w:adjustRightInd w:val="0"/>
              <w:ind w:left="581" w:hangingChars="242" w:hanging="581"/>
              <w:jc w:val="both"/>
              <w:rPr>
                <w:rFonts w:ascii="標楷體" w:eastAsia="標楷體" w:hAnsi="標楷體"/>
                <w:color w:val="000000" w:themeColor="text1"/>
              </w:rPr>
            </w:pPr>
            <w:r w:rsidRPr="0094283C">
              <w:rPr>
                <w:rFonts w:ascii="標楷體" w:eastAsia="標楷體" w:hAnsi="標楷體" w:hint="eastAsia"/>
                <w:color w:val="000000" w:themeColor="text1"/>
              </w:rPr>
              <w:t>(二)依據學生能力與實習職場現場任務進行分組，以分工既合作的實作方式，讓每位學生都能學習並實際操作。</w:t>
            </w:r>
          </w:p>
          <w:p w14:paraId="504D14C6" w14:textId="77777777" w:rsidR="00AA0395" w:rsidRPr="0094283C" w:rsidRDefault="00AA0395" w:rsidP="00213DAF">
            <w:pPr>
              <w:autoSpaceDE w:val="0"/>
              <w:adjustRightInd w:val="0"/>
              <w:ind w:left="540" w:hangingChars="225" w:hanging="540"/>
              <w:jc w:val="both"/>
              <w:rPr>
                <w:rFonts w:ascii="標楷體" w:eastAsia="標楷體" w:hAnsi="標楷體" w:cs="標楷體"/>
                <w:color w:val="000000" w:themeColor="text1"/>
                <w:kern w:val="0"/>
              </w:rPr>
            </w:pPr>
            <w:r w:rsidRPr="0094283C">
              <w:rPr>
                <w:rFonts w:ascii="標楷體" w:eastAsia="標楷體" w:hAnsi="標楷體" w:cs="標楷體" w:hint="eastAsia"/>
                <w:color w:val="000000" w:themeColor="text1"/>
                <w:kern w:val="0"/>
              </w:rPr>
              <w:t>(三)統整相關人力資源(教師、專業人員、教師助理員、志工、實習職場指導人員)，依據分組實際狀況，進行人力調配。</w:t>
            </w:r>
          </w:p>
          <w:p w14:paraId="3822DF46" w14:textId="77777777" w:rsidR="00AA0395" w:rsidRDefault="00AA0395" w:rsidP="00213DAF">
            <w:pPr>
              <w:autoSpaceDE w:val="0"/>
              <w:adjustRightInd w:val="0"/>
              <w:ind w:left="581" w:hangingChars="242" w:hanging="581"/>
              <w:jc w:val="both"/>
              <w:rPr>
                <w:rFonts w:ascii="標楷體" w:eastAsia="標楷體" w:hAnsi="標楷體" w:cs="標楷體"/>
                <w:color w:val="000000" w:themeColor="text1"/>
                <w:kern w:val="0"/>
              </w:rPr>
            </w:pPr>
            <w:r w:rsidRPr="0094283C">
              <w:rPr>
                <w:rFonts w:ascii="標楷體" w:eastAsia="標楷體" w:hAnsi="標楷體" w:cs="標楷體" w:hint="eastAsia"/>
                <w:color w:val="000000" w:themeColor="text1"/>
                <w:kern w:val="0"/>
              </w:rPr>
              <w:t>(四)實習場地依據教學需求、學生特性、廠商意願與職場性質，每學期檢討並彈性調整之。</w:t>
            </w:r>
          </w:p>
          <w:p w14:paraId="2CDC5720" w14:textId="77777777" w:rsidR="00AA0395" w:rsidRPr="0094283C" w:rsidRDefault="00AA0395" w:rsidP="00213DAF">
            <w:pPr>
              <w:autoSpaceDE w:val="0"/>
              <w:adjustRightInd w:val="0"/>
              <w:ind w:left="581" w:hangingChars="242" w:hanging="581"/>
              <w:jc w:val="both"/>
              <w:rPr>
                <w:rFonts w:ascii="標楷體" w:eastAsia="標楷體" w:hAnsi="標楷體"/>
                <w:color w:val="000000" w:themeColor="text1"/>
              </w:rPr>
            </w:pPr>
            <w:r>
              <w:rPr>
                <w:rFonts w:ascii="標楷體" w:eastAsia="標楷體" w:hAnsi="標楷體" w:cs="標楷體" w:hint="eastAsia"/>
                <w:color w:val="000000" w:themeColor="text1"/>
                <w:kern w:val="0"/>
              </w:rPr>
              <w:t>(五)依據學生之學習特性與個別差異，可彈性調整課程大綱之內容與學習時數</w:t>
            </w:r>
            <w:r w:rsidRPr="00F6076B">
              <w:rPr>
                <w:rFonts w:ascii="標楷體" w:eastAsia="標楷體" w:hAnsi="標楷體" w:cs="標楷體" w:hint="eastAsia"/>
                <w:color w:val="000000" w:themeColor="text1"/>
                <w:kern w:val="0"/>
              </w:rPr>
              <w:t>，</w:t>
            </w:r>
            <w:r w:rsidRPr="00F6076B">
              <w:rPr>
                <w:rFonts w:ascii="標楷體" w:eastAsia="標楷體" w:hAnsi="標楷體"/>
              </w:rPr>
              <w:t>運用簡化、減量、 分解、替代、重組等方式，決定適合之學習內容</w:t>
            </w:r>
            <w:r w:rsidRPr="00F6076B">
              <w:rPr>
                <w:rFonts w:ascii="標楷體" w:eastAsia="標楷體" w:hAnsi="標楷體" w:hint="eastAsia"/>
              </w:rPr>
              <w:t>。</w:t>
            </w:r>
          </w:p>
        </w:tc>
      </w:tr>
    </w:tbl>
    <w:p w14:paraId="5869FEA4" w14:textId="77777777" w:rsidR="00AA0395" w:rsidRPr="005124ED" w:rsidRDefault="00AA0395" w:rsidP="00AA0395">
      <w:pPr>
        <w:widowControl/>
        <w:suppressAutoHyphens w:val="0"/>
        <w:autoSpaceDN/>
        <w:textAlignment w:val="auto"/>
        <w:rPr>
          <w:rFonts w:ascii="標楷體" w:eastAsia="標楷體" w:hAnsi="標楷體" w:cs="新細明體"/>
          <w:kern w:val="0"/>
        </w:rPr>
      </w:pPr>
    </w:p>
    <w:p w14:paraId="755ABE6E" w14:textId="77777777" w:rsidR="00AA0395" w:rsidRDefault="00AA0395" w:rsidP="00AA0395">
      <w:pPr>
        <w:widowControl/>
        <w:suppressAutoHyphens w:val="0"/>
        <w:autoSpaceDN/>
        <w:textAlignment w:val="auto"/>
        <w:rPr>
          <w:rFonts w:ascii="標楷體" w:eastAsia="標楷體" w:hAnsi="標楷體"/>
          <w:bCs/>
        </w:rPr>
      </w:pPr>
      <w:r>
        <w:rPr>
          <w:bCs/>
        </w:rPr>
        <w:br w:type="page"/>
      </w:r>
    </w:p>
    <w:p w14:paraId="35486E88" w14:textId="77777777" w:rsidR="00AA0395" w:rsidRPr="009B06D4" w:rsidRDefault="00AA0395" w:rsidP="00AA0395">
      <w:pPr>
        <w:pStyle w:val="t1"/>
        <w:spacing w:after="120" w:line="400" w:lineRule="exact"/>
        <w:rPr>
          <w:bCs/>
          <w:sz w:val="32"/>
          <w:szCs w:val="32"/>
        </w:rPr>
      </w:pPr>
      <w:r w:rsidRPr="009B06D4">
        <w:rPr>
          <w:bCs/>
        </w:rPr>
        <w:lastRenderedPageBreak/>
        <w:t>表11-2-3</w:t>
      </w:r>
      <w:r w:rsidRPr="009B06D4">
        <w:t>-</w:t>
      </w:r>
      <w:r w:rsidRPr="009B06D4">
        <w:rPr>
          <w:rFonts w:hint="eastAsia"/>
        </w:rPr>
        <w:t>7</w:t>
      </w:r>
      <w:r w:rsidRPr="009B06D4">
        <w:rPr>
          <w:bCs/>
        </w:rPr>
        <w:t xml:space="preserve">  國立嘉義特殊教育學校</w:t>
      </w:r>
      <w:r w:rsidRPr="009B06D4">
        <w:rPr>
          <w:rFonts w:hint="eastAsia"/>
          <w:bCs/>
        </w:rPr>
        <w:t xml:space="preserve"> </w:t>
      </w:r>
      <w:r w:rsidRPr="009B06D4">
        <w:rPr>
          <w:bCs/>
          <w:szCs w:val="28"/>
        </w:rPr>
        <w:t>校</w:t>
      </w:r>
      <w:r w:rsidRPr="009B06D4">
        <w:t>訂科目教學大綱</w:t>
      </w:r>
    </w:p>
    <w:tbl>
      <w:tblPr>
        <w:tblW w:w="9951" w:type="dxa"/>
        <w:jc w:val="center"/>
        <w:tblLayout w:type="fixed"/>
        <w:tblCellMar>
          <w:left w:w="10" w:type="dxa"/>
          <w:right w:w="10" w:type="dxa"/>
        </w:tblCellMar>
        <w:tblLook w:val="0000" w:firstRow="0" w:lastRow="0" w:firstColumn="0" w:lastColumn="0" w:noHBand="0" w:noVBand="0"/>
      </w:tblPr>
      <w:tblGrid>
        <w:gridCol w:w="1526"/>
        <w:gridCol w:w="1583"/>
        <w:gridCol w:w="240"/>
        <w:gridCol w:w="1543"/>
        <w:gridCol w:w="1519"/>
        <w:gridCol w:w="26"/>
        <w:gridCol w:w="1250"/>
        <w:gridCol w:w="293"/>
        <w:gridCol w:w="1971"/>
      </w:tblGrid>
      <w:tr w:rsidR="00AA0395" w:rsidRPr="009B06D4" w14:paraId="51D55E83" w14:textId="77777777" w:rsidTr="00213DAF">
        <w:trPr>
          <w:cantSplit/>
          <w:trHeight w:val="420"/>
          <w:jc w:val="center"/>
        </w:trPr>
        <w:tc>
          <w:tcPr>
            <w:tcW w:w="1526"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36C538E4" w14:textId="77777777" w:rsidR="00AA0395" w:rsidRPr="009B06D4" w:rsidRDefault="00AA0395" w:rsidP="00213DAF">
            <w:pPr>
              <w:pStyle w:val="Standard"/>
              <w:jc w:val="center"/>
              <w:rPr>
                <w:rFonts w:ascii="標楷體" w:eastAsia="標楷體" w:hAnsi="標楷體"/>
                <w:b/>
              </w:rPr>
            </w:pPr>
            <w:r w:rsidRPr="009B06D4">
              <w:rPr>
                <w:rFonts w:ascii="標楷體" w:eastAsia="標楷體" w:hAnsi="標楷體"/>
                <w:b/>
              </w:rPr>
              <w:t>科目名稱</w:t>
            </w:r>
          </w:p>
        </w:tc>
        <w:tc>
          <w:tcPr>
            <w:tcW w:w="15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724425E" w14:textId="77777777" w:rsidR="00AA0395" w:rsidRPr="009B06D4" w:rsidRDefault="00AA0395" w:rsidP="00213DAF">
            <w:pPr>
              <w:pStyle w:val="Standard"/>
              <w:jc w:val="center"/>
              <w:rPr>
                <w:rFonts w:ascii="標楷體" w:eastAsia="標楷體" w:hAnsi="標楷體"/>
              </w:rPr>
            </w:pPr>
            <w:r w:rsidRPr="009B06D4">
              <w:rPr>
                <w:rFonts w:ascii="標楷體" w:eastAsia="標楷體" w:hAnsi="標楷體"/>
              </w:rPr>
              <w:t>中文名稱</w:t>
            </w:r>
          </w:p>
        </w:tc>
        <w:tc>
          <w:tcPr>
            <w:tcW w:w="6842" w:type="dxa"/>
            <w:gridSpan w:val="7"/>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5512EB2F" w14:textId="77777777" w:rsidR="00AA0395" w:rsidRPr="009B06D4" w:rsidRDefault="00AA0395" w:rsidP="00213DAF">
            <w:pPr>
              <w:pStyle w:val="Standard"/>
              <w:rPr>
                <w:rFonts w:ascii="標楷體" w:eastAsia="標楷體" w:hAnsi="標楷體"/>
              </w:rPr>
            </w:pPr>
            <w:r>
              <w:rPr>
                <w:rFonts w:ascii="標楷體" w:eastAsia="標楷體" w:hAnsi="標楷體" w:hint="eastAsia"/>
              </w:rPr>
              <w:t>裝配</w:t>
            </w:r>
            <w:r w:rsidRPr="009B06D4">
              <w:rPr>
                <w:rFonts w:ascii="標楷體" w:eastAsia="標楷體" w:hAnsi="標楷體"/>
              </w:rPr>
              <w:t>實</w:t>
            </w:r>
            <w:r>
              <w:rPr>
                <w:rFonts w:ascii="標楷體" w:eastAsia="標楷體" w:hAnsi="標楷體" w:hint="eastAsia"/>
              </w:rPr>
              <w:t>習</w:t>
            </w:r>
          </w:p>
        </w:tc>
      </w:tr>
      <w:tr w:rsidR="00AA0395" w:rsidRPr="009B06D4" w14:paraId="510E9A3B" w14:textId="77777777" w:rsidTr="00213DAF">
        <w:trPr>
          <w:cantSplit/>
          <w:trHeight w:val="465"/>
          <w:jc w:val="center"/>
        </w:trPr>
        <w:tc>
          <w:tcPr>
            <w:tcW w:w="1526"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0197ABC6" w14:textId="77777777" w:rsidR="00AA0395" w:rsidRPr="009B06D4" w:rsidRDefault="00AA0395" w:rsidP="00213DAF"/>
        </w:tc>
        <w:tc>
          <w:tcPr>
            <w:tcW w:w="15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32A578C9" w14:textId="77777777" w:rsidR="00AA0395" w:rsidRPr="009B06D4" w:rsidRDefault="00AA0395" w:rsidP="00213DAF">
            <w:pPr>
              <w:pStyle w:val="Standard"/>
              <w:jc w:val="center"/>
              <w:rPr>
                <w:rFonts w:ascii="標楷體" w:eastAsia="標楷體" w:hAnsi="標楷體"/>
              </w:rPr>
            </w:pPr>
            <w:r w:rsidRPr="009B06D4">
              <w:rPr>
                <w:rFonts w:ascii="標楷體" w:eastAsia="標楷體" w:hAnsi="標楷體"/>
              </w:rPr>
              <w:t>英文名稱</w:t>
            </w:r>
          </w:p>
        </w:tc>
        <w:tc>
          <w:tcPr>
            <w:tcW w:w="6842" w:type="dxa"/>
            <w:gridSpan w:val="7"/>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11179728" w14:textId="77777777" w:rsidR="00AA0395" w:rsidRPr="009B06D4" w:rsidRDefault="00AA0395" w:rsidP="00213DAF">
            <w:pPr>
              <w:pStyle w:val="Standard"/>
              <w:rPr>
                <w:rFonts w:ascii="標楷體" w:eastAsia="標楷體" w:hAnsi="標楷體"/>
              </w:rPr>
            </w:pPr>
            <w:r>
              <w:rPr>
                <w:rFonts w:ascii="標楷體" w:eastAsia="標楷體" w:hAnsi="標楷體" w:hint="eastAsia"/>
                <w:color w:val="000000" w:themeColor="text1"/>
              </w:rPr>
              <w:t>Assembly</w:t>
            </w:r>
            <w:r w:rsidRPr="002374D3">
              <w:rPr>
                <w:rFonts w:ascii="標楷體" w:eastAsia="標楷體" w:hAnsi="標楷體"/>
                <w:color w:val="000000" w:themeColor="text1"/>
              </w:rPr>
              <w:t xml:space="preserve"> </w:t>
            </w:r>
            <w:proofErr w:type="spellStart"/>
            <w:r>
              <w:rPr>
                <w:rFonts w:ascii="標楷體" w:eastAsia="標楷體" w:hAnsi="標楷體" w:hint="eastAsia"/>
                <w:color w:val="000000" w:themeColor="text1"/>
              </w:rPr>
              <w:t>intership</w:t>
            </w:r>
            <w:proofErr w:type="spellEnd"/>
          </w:p>
        </w:tc>
      </w:tr>
      <w:tr w:rsidR="00AA0395" w:rsidRPr="009B06D4" w14:paraId="2064485D" w14:textId="77777777" w:rsidTr="00213DAF">
        <w:trPr>
          <w:cantSplit/>
          <w:trHeight w:val="427"/>
          <w:jc w:val="center"/>
        </w:trPr>
        <w:tc>
          <w:tcPr>
            <w:tcW w:w="15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383FB093" w14:textId="77777777" w:rsidR="00AA0395" w:rsidRPr="009B06D4" w:rsidRDefault="00AA0395" w:rsidP="00213DAF">
            <w:pPr>
              <w:pStyle w:val="Standard"/>
              <w:jc w:val="center"/>
              <w:rPr>
                <w:rFonts w:ascii="標楷體" w:eastAsia="標楷體" w:hAnsi="標楷體" w:cs="標楷體"/>
              </w:rPr>
            </w:pPr>
            <w:r w:rsidRPr="009B06D4">
              <w:rPr>
                <w:rFonts w:ascii="標楷體" w:eastAsia="標楷體" w:hAnsi="標楷體" w:cs="標楷體"/>
              </w:rPr>
              <w:t>師資來源</w:t>
            </w:r>
          </w:p>
        </w:tc>
        <w:tc>
          <w:tcPr>
            <w:tcW w:w="8425" w:type="dxa"/>
            <w:gridSpan w:val="8"/>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7E65BF2E" w14:textId="77777777" w:rsidR="00AA0395" w:rsidRPr="009B06D4" w:rsidRDefault="00AA0395" w:rsidP="00213DAF">
            <w:pPr>
              <w:pStyle w:val="Standard"/>
            </w:pPr>
            <w:r w:rsidRPr="002374D3">
              <w:rPr>
                <w:rFonts w:ascii="標楷體" w:eastAsia="標楷體" w:hAnsi="標楷體" w:cs="Wingdings 2" w:hint="eastAsia"/>
                <w:color w:val="000000" w:themeColor="text1"/>
              </w:rPr>
              <w:t>■</w:t>
            </w:r>
            <w:proofErr w:type="gramStart"/>
            <w:r w:rsidRPr="009B06D4">
              <w:rPr>
                <w:rFonts w:ascii="標楷體" w:eastAsia="標楷體" w:hAnsi="標楷體"/>
              </w:rPr>
              <w:t>內聘</w:t>
            </w:r>
            <w:proofErr w:type="gramEnd"/>
            <w:r w:rsidRPr="009B06D4">
              <w:rPr>
                <w:rFonts w:ascii="標楷體" w:eastAsia="標楷體" w:hAnsi="標楷體"/>
              </w:rPr>
              <w:t xml:space="preserve">  </w:t>
            </w:r>
            <w:r w:rsidRPr="009B06D4">
              <w:rPr>
                <w:rFonts w:ascii="標楷體" w:eastAsia="標楷體" w:hAnsi="標楷體"/>
              </w:rPr>
              <w:tab/>
            </w:r>
            <w:r w:rsidRPr="009B06D4">
              <w:rPr>
                <w:rFonts w:ascii="Wingdings" w:eastAsia="Wingdings" w:hAnsi="Wingdings" w:cs="Wingdings"/>
              </w:rPr>
              <w:t></w:t>
            </w:r>
            <w:r w:rsidRPr="009B06D4">
              <w:rPr>
                <w:rFonts w:ascii="標楷體" w:eastAsia="標楷體" w:hAnsi="標楷體"/>
              </w:rPr>
              <w:t>外聘</w:t>
            </w:r>
          </w:p>
        </w:tc>
      </w:tr>
      <w:tr w:rsidR="00AA0395" w:rsidRPr="009B06D4" w14:paraId="78738727" w14:textId="77777777" w:rsidTr="00213DAF">
        <w:trPr>
          <w:cantSplit/>
          <w:trHeight w:val="345"/>
          <w:jc w:val="center"/>
        </w:trPr>
        <w:tc>
          <w:tcPr>
            <w:tcW w:w="1526"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238ECFB" w14:textId="77777777" w:rsidR="00AA0395" w:rsidRPr="009B06D4" w:rsidRDefault="00AA0395" w:rsidP="00213DAF">
            <w:pPr>
              <w:pStyle w:val="Standard"/>
              <w:jc w:val="center"/>
              <w:rPr>
                <w:rFonts w:ascii="標楷體" w:eastAsia="標楷體" w:hAnsi="標楷體"/>
              </w:rPr>
            </w:pPr>
            <w:r w:rsidRPr="009B06D4">
              <w:rPr>
                <w:rFonts w:ascii="標楷體" w:eastAsia="標楷體" w:hAnsi="標楷體"/>
              </w:rPr>
              <w:t>科目屬性</w:t>
            </w:r>
          </w:p>
        </w:tc>
        <w:tc>
          <w:tcPr>
            <w:tcW w:w="15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1CE820D1" w14:textId="77777777" w:rsidR="00AA0395" w:rsidRPr="009B06D4" w:rsidRDefault="00AA0395" w:rsidP="00213DAF">
            <w:pPr>
              <w:pStyle w:val="Standard"/>
              <w:jc w:val="center"/>
              <w:rPr>
                <w:rFonts w:ascii="標楷體" w:eastAsia="標楷體" w:hAnsi="標楷體"/>
              </w:rPr>
            </w:pPr>
            <w:r w:rsidRPr="009B06D4">
              <w:rPr>
                <w:rFonts w:ascii="標楷體" w:eastAsia="標楷體" w:hAnsi="標楷體"/>
              </w:rPr>
              <w:t>必／選修</w:t>
            </w:r>
          </w:p>
        </w:tc>
        <w:tc>
          <w:tcPr>
            <w:tcW w:w="6842" w:type="dxa"/>
            <w:gridSpan w:val="7"/>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103FBE48" w14:textId="77777777" w:rsidR="00AA0395" w:rsidRPr="009B06D4" w:rsidRDefault="00AA0395" w:rsidP="00213DAF">
            <w:pPr>
              <w:pStyle w:val="Standard"/>
            </w:pPr>
            <w:r w:rsidRPr="009B06D4">
              <w:rPr>
                <w:rFonts w:ascii="標楷體" w:eastAsia="標楷體" w:hAnsi="標楷體"/>
              </w:rPr>
              <w:t xml:space="preserve">  </w:t>
            </w:r>
            <w:r w:rsidRPr="009B06D4">
              <w:rPr>
                <w:rFonts w:ascii="Wingdings 2" w:eastAsia="Wingdings 2" w:hAnsi="Wingdings 2" w:cs="Wingdings 2"/>
              </w:rPr>
              <w:t></w:t>
            </w:r>
            <w:r w:rsidRPr="009B06D4">
              <w:rPr>
                <w:rFonts w:ascii="標楷體" w:eastAsia="標楷體" w:hAnsi="標楷體"/>
              </w:rPr>
              <w:t xml:space="preserve">必修       </w:t>
            </w:r>
            <w:r w:rsidRPr="002374D3">
              <w:rPr>
                <w:rFonts w:ascii="標楷體" w:eastAsia="標楷體" w:hAnsi="標楷體" w:cs="Wingdings 2" w:hint="eastAsia"/>
                <w:color w:val="000000" w:themeColor="text1"/>
              </w:rPr>
              <w:t>■</w:t>
            </w:r>
            <w:r w:rsidRPr="009B06D4">
              <w:rPr>
                <w:rFonts w:ascii="標楷體" w:eastAsia="標楷體" w:hAnsi="標楷體"/>
              </w:rPr>
              <w:t>選修</w:t>
            </w:r>
          </w:p>
        </w:tc>
      </w:tr>
      <w:tr w:rsidR="00AA0395" w:rsidRPr="009B06D4" w14:paraId="20D0F72B" w14:textId="77777777" w:rsidTr="00213DAF">
        <w:trPr>
          <w:cantSplit/>
          <w:trHeight w:val="360"/>
          <w:jc w:val="center"/>
        </w:trPr>
        <w:tc>
          <w:tcPr>
            <w:tcW w:w="1526"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0314C973" w14:textId="77777777" w:rsidR="00AA0395" w:rsidRPr="009B06D4" w:rsidRDefault="00AA0395" w:rsidP="00213DAF"/>
        </w:tc>
        <w:tc>
          <w:tcPr>
            <w:tcW w:w="8425" w:type="dxa"/>
            <w:gridSpan w:val="8"/>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F80F201" w14:textId="77777777" w:rsidR="00AA0395" w:rsidRPr="009B06D4" w:rsidRDefault="00AA0395" w:rsidP="00213DAF">
            <w:pPr>
              <w:pStyle w:val="Standard"/>
            </w:pPr>
            <w:r w:rsidRPr="009B06D4">
              <w:rPr>
                <w:rFonts w:ascii="標楷體" w:eastAsia="標楷體" w:hAnsi="標楷體"/>
              </w:rPr>
              <w:t>實習科目(</w:t>
            </w:r>
            <w:r w:rsidRPr="002374D3">
              <w:rPr>
                <w:rFonts w:ascii="標楷體" w:eastAsia="標楷體" w:hAnsi="標楷體" w:cs="Wingdings 2" w:hint="eastAsia"/>
                <w:color w:val="000000" w:themeColor="text1"/>
              </w:rPr>
              <w:t>■</w:t>
            </w:r>
            <w:r w:rsidRPr="009B06D4">
              <w:rPr>
                <w:rFonts w:ascii="標楷體" w:eastAsia="標楷體" w:hAnsi="標楷體"/>
              </w:rPr>
              <w:t xml:space="preserve">分組  </w:t>
            </w:r>
            <w:r w:rsidRPr="009B06D4">
              <w:rPr>
                <w:rFonts w:ascii="Wingdings 2" w:eastAsia="Wingdings 2" w:hAnsi="Wingdings 2" w:cs="Wingdings 2"/>
              </w:rPr>
              <w:t></w:t>
            </w:r>
            <w:r w:rsidRPr="009B06D4">
              <w:rPr>
                <w:rFonts w:ascii="標楷體" w:eastAsia="標楷體" w:hAnsi="標楷體"/>
              </w:rPr>
              <w:t>不分組)</w:t>
            </w:r>
          </w:p>
        </w:tc>
      </w:tr>
      <w:tr w:rsidR="00AA0395" w:rsidRPr="009B06D4" w14:paraId="6E18743D" w14:textId="77777777" w:rsidTr="00213DAF">
        <w:trPr>
          <w:cantSplit/>
          <w:trHeight w:val="420"/>
          <w:jc w:val="center"/>
        </w:trPr>
        <w:tc>
          <w:tcPr>
            <w:tcW w:w="15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0BA6FF32" w14:textId="77777777" w:rsidR="00AA0395" w:rsidRPr="009B06D4" w:rsidRDefault="00AA0395" w:rsidP="00213DAF">
            <w:pPr>
              <w:pStyle w:val="Standard"/>
              <w:jc w:val="center"/>
              <w:rPr>
                <w:rFonts w:ascii="標楷體" w:eastAsia="標楷體" w:hAnsi="標楷體"/>
              </w:rPr>
            </w:pPr>
            <w:r w:rsidRPr="009B06D4">
              <w:rPr>
                <w:rFonts w:ascii="標楷體" w:eastAsia="標楷體" w:hAnsi="標楷體"/>
              </w:rPr>
              <w:t>科目來源</w:t>
            </w:r>
          </w:p>
        </w:tc>
        <w:tc>
          <w:tcPr>
            <w:tcW w:w="8425" w:type="dxa"/>
            <w:gridSpan w:val="8"/>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098DB16" w14:textId="77777777" w:rsidR="00AA0395" w:rsidRPr="009B06D4" w:rsidRDefault="00AA0395" w:rsidP="00213DAF">
            <w:pPr>
              <w:pStyle w:val="Standard"/>
            </w:pPr>
            <w:r w:rsidRPr="009B06D4">
              <w:rPr>
                <w:rFonts w:ascii="Wingdings 2" w:eastAsia="Wingdings 2" w:hAnsi="Wingdings 2" w:cs="Wingdings 2"/>
              </w:rPr>
              <w:t></w:t>
            </w:r>
            <w:proofErr w:type="gramStart"/>
            <w:r w:rsidRPr="009B06D4">
              <w:rPr>
                <w:rFonts w:ascii="標楷體" w:eastAsia="標楷體" w:hAnsi="標楷體"/>
              </w:rPr>
              <w:t>群科中心</w:t>
            </w:r>
            <w:proofErr w:type="gramEnd"/>
            <w:r w:rsidRPr="009B06D4">
              <w:rPr>
                <w:rFonts w:ascii="標楷體" w:eastAsia="標楷體" w:hAnsi="標楷體"/>
              </w:rPr>
              <w:t>學校公告--校訂參考科目</w:t>
            </w:r>
          </w:p>
          <w:p w14:paraId="23199E21" w14:textId="77777777" w:rsidR="00AA0395" w:rsidRPr="009B06D4" w:rsidRDefault="00AA0395" w:rsidP="00213DAF">
            <w:pPr>
              <w:pStyle w:val="Standard"/>
            </w:pPr>
            <w:r w:rsidRPr="002374D3">
              <w:rPr>
                <w:rFonts w:ascii="標楷體" w:eastAsia="標楷體" w:hAnsi="標楷體" w:cs="Wingdings 2" w:hint="eastAsia"/>
                <w:color w:val="000000" w:themeColor="text1"/>
              </w:rPr>
              <w:t>■</w:t>
            </w:r>
            <w:r w:rsidRPr="009B06D4">
              <w:rPr>
                <w:rFonts w:ascii="標楷體" w:eastAsia="標楷體" w:hAnsi="標楷體"/>
              </w:rPr>
              <w:t>學校自行規劃科目</w:t>
            </w:r>
          </w:p>
          <w:p w14:paraId="28D4283D" w14:textId="77777777" w:rsidR="00AA0395" w:rsidRPr="009B06D4" w:rsidRDefault="00AA0395" w:rsidP="00213DAF">
            <w:pPr>
              <w:pStyle w:val="Standard"/>
              <w:ind w:left="-19" w:firstLine="19"/>
            </w:pPr>
            <w:r w:rsidRPr="009B06D4">
              <w:rPr>
                <w:rFonts w:ascii="Wingdings 2" w:eastAsia="Wingdings 2" w:hAnsi="Wingdings 2" w:cs="Wingdings 2"/>
              </w:rPr>
              <w:t></w:t>
            </w:r>
            <w:r w:rsidRPr="009B06D4">
              <w:rPr>
                <w:rFonts w:ascii="標楷體" w:eastAsia="標楷體" w:hAnsi="標楷體"/>
              </w:rPr>
              <w:t>其他</w:t>
            </w:r>
            <w:r w:rsidRPr="009B06D4">
              <w:rPr>
                <w:rFonts w:ascii="標楷體" w:eastAsia="標楷體" w:hAnsi="標楷體"/>
                <w:u w:val="single"/>
              </w:rPr>
              <w:t xml:space="preserve">                 </w:t>
            </w:r>
          </w:p>
        </w:tc>
      </w:tr>
      <w:tr w:rsidR="00AA0395" w:rsidRPr="009B06D4" w14:paraId="09B4796B" w14:textId="77777777" w:rsidTr="00213DAF">
        <w:trPr>
          <w:trHeight w:val="617"/>
          <w:jc w:val="center"/>
        </w:trPr>
        <w:tc>
          <w:tcPr>
            <w:tcW w:w="15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3B303E53" w14:textId="77777777" w:rsidR="00AA0395" w:rsidRPr="009B06D4" w:rsidRDefault="00AA0395" w:rsidP="00213DAF">
            <w:pPr>
              <w:pStyle w:val="Standard"/>
              <w:jc w:val="center"/>
              <w:rPr>
                <w:rFonts w:ascii="標楷體" w:eastAsia="標楷體" w:hAnsi="標楷體" w:cs="標楷體"/>
                <w:b/>
              </w:rPr>
            </w:pPr>
            <w:r w:rsidRPr="009B06D4">
              <w:rPr>
                <w:rFonts w:ascii="標楷體" w:eastAsia="標楷體" w:hAnsi="標楷體" w:cs="標楷體"/>
                <w:b/>
              </w:rPr>
              <w:t>學生圖像</w:t>
            </w:r>
          </w:p>
        </w:tc>
        <w:tc>
          <w:tcPr>
            <w:tcW w:w="8425" w:type="dxa"/>
            <w:gridSpan w:val="8"/>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4D3BADD" w14:textId="77777777" w:rsidR="00AA0395" w:rsidRPr="009B06D4" w:rsidRDefault="00AA0395" w:rsidP="00213DAF">
            <w:pPr>
              <w:pStyle w:val="Standard"/>
            </w:pPr>
            <w:r w:rsidRPr="009B06D4">
              <w:rPr>
                <w:rFonts w:ascii="Wingdings 2" w:eastAsia="Wingdings 2" w:hAnsi="Wingdings 2" w:cs="Wingdings 2"/>
              </w:rPr>
              <w:t></w:t>
            </w:r>
            <w:r w:rsidRPr="009B06D4">
              <w:rPr>
                <w:rFonts w:ascii="標楷體" w:eastAsia="標楷體" w:hAnsi="標楷體" w:cs="Wingdings 2"/>
              </w:rPr>
              <w:t>品格素養能力</w:t>
            </w:r>
            <w:r w:rsidRPr="009B06D4">
              <w:rPr>
                <w:rFonts w:ascii="Wingdings 2" w:eastAsia="Wingdings 2" w:hAnsi="Wingdings 2" w:cs="Wingdings 2"/>
              </w:rPr>
              <w:t></w:t>
            </w:r>
            <w:r w:rsidRPr="009B06D4">
              <w:rPr>
                <w:rFonts w:ascii="標楷體" w:eastAsia="標楷體" w:hAnsi="標楷體" w:cs="Wingdings 2"/>
              </w:rPr>
              <w:t>生活管理能力</w:t>
            </w:r>
            <w:r w:rsidRPr="002374D3">
              <w:rPr>
                <w:rFonts w:ascii="標楷體" w:eastAsia="標楷體" w:hAnsi="標楷體" w:cs="Wingdings 2" w:hint="eastAsia"/>
                <w:color w:val="000000" w:themeColor="text1"/>
              </w:rPr>
              <w:t>■</w:t>
            </w:r>
            <w:r w:rsidRPr="009B06D4">
              <w:rPr>
                <w:rFonts w:ascii="標楷體" w:eastAsia="標楷體" w:hAnsi="標楷體" w:cs="Wingdings 2"/>
              </w:rPr>
              <w:t>職業工作能力</w:t>
            </w:r>
            <w:r w:rsidRPr="009B06D4">
              <w:rPr>
                <w:rFonts w:ascii="Wingdings 2" w:eastAsia="Wingdings 2" w:hAnsi="Wingdings 2" w:cs="Wingdings 2"/>
              </w:rPr>
              <w:t></w:t>
            </w:r>
            <w:r w:rsidRPr="002374D3">
              <w:rPr>
                <w:rFonts w:ascii="標楷體" w:eastAsia="標楷體" w:hAnsi="標楷體" w:cs="Wingdings 2" w:hint="eastAsia"/>
                <w:color w:val="000000" w:themeColor="text1"/>
              </w:rPr>
              <w:t>■</w:t>
            </w:r>
            <w:r w:rsidRPr="009B06D4">
              <w:rPr>
                <w:rFonts w:ascii="標楷體" w:eastAsia="標楷體" w:hAnsi="標楷體" w:cs="Wingdings 2"/>
              </w:rPr>
              <w:t>人際互動能力</w:t>
            </w:r>
          </w:p>
        </w:tc>
      </w:tr>
      <w:tr w:rsidR="00AA0395" w:rsidRPr="009B06D4" w14:paraId="29B7C02E" w14:textId="77777777" w:rsidTr="00213DAF">
        <w:trPr>
          <w:cantSplit/>
          <w:trHeight w:val="521"/>
          <w:jc w:val="center"/>
        </w:trPr>
        <w:tc>
          <w:tcPr>
            <w:tcW w:w="15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6BA2BC22" w14:textId="77777777" w:rsidR="00AA0395" w:rsidRPr="009B06D4" w:rsidRDefault="00AA0395" w:rsidP="00213DAF">
            <w:pPr>
              <w:pStyle w:val="Standard"/>
              <w:jc w:val="center"/>
              <w:rPr>
                <w:rFonts w:ascii="標楷體" w:eastAsia="標楷體" w:hAnsi="標楷體"/>
                <w:b/>
              </w:rPr>
            </w:pPr>
            <w:r w:rsidRPr="009B06D4">
              <w:rPr>
                <w:rFonts w:ascii="標楷體" w:eastAsia="標楷體" w:hAnsi="標楷體"/>
                <w:b/>
              </w:rPr>
              <w:t>適用科別</w:t>
            </w:r>
          </w:p>
        </w:tc>
        <w:tc>
          <w:tcPr>
            <w:tcW w:w="1823"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5D186261" w14:textId="77777777" w:rsidR="00AA0395" w:rsidRPr="009B06D4" w:rsidRDefault="00AA0395" w:rsidP="00213DAF">
            <w:pPr>
              <w:pStyle w:val="Standard"/>
              <w:jc w:val="center"/>
              <w:rPr>
                <w:rFonts w:ascii="標楷體" w:eastAsia="標楷體" w:hAnsi="標楷體"/>
              </w:rPr>
            </w:pPr>
            <w:r w:rsidRPr="009B06D4">
              <w:rPr>
                <w:rFonts w:ascii="標楷體" w:eastAsia="標楷體" w:hAnsi="標楷體"/>
              </w:rPr>
              <w:t>綜合職能科</w:t>
            </w:r>
          </w:p>
        </w:tc>
        <w:tc>
          <w:tcPr>
            <w:tcW w:w="15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0B831103" w14:textId="77777777" w:rsidR="00AA0395" w:rsidRPr="009B06D4" w:rsidRDefault="00AA0395" w:rsidP="00213DAF">
            <w:pPr>
              <w:pStyle w:val="Standard"/>
              <w:jc w:val="center"/>
              <w:rPr>
                <w:rFonts w:ascii="標楷體" w:eastAsia="標楷體" w:hAnsi="標楷體"/>
              </w:rPr>
            </w:pPr>
            <w:r w:rsidRPr="009B06D4">
              <w:rPr>
                <w:rFonts w:ascii="標楷體" w:eastAsia="標楷體" w:hAnsi="標楷體"/>
              </w:rPr>
              <w:t>綜合職能科</w:t>
            </w:r>
          </w:p>
        </w:tc>
        <w:tc>
          <w:tcPr>
            <w:tcW w:w="154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3E30578A" w14:textId="77777777" w:rsidR="00AA0395" w:rsidRPr="009B06D4" w:rsidRDefault="00AA0395" w:rsidP="00213DAF">
            <w:pPr>
              <w:pStyle w:val="Standard"/>
              <w:jc w:val="center"/>
              <w:rPr>
                <w:rFonts w:ascii="標楷體" w:eastAsia="標楷體" w:hAnsi="標楷體"/>
              </w:rPr>
            </w:pPr>
            <w:r w:rsidRPr="009B06D4">
              <w:rPr>
                <w:rFonts w:ascii="標楷體" w:eastAsia="標楷體" w:hAnsi="標楷體"/>
              </w:rPr>
              <w:t>科</w:t>
            </w:r>
          </w:p>
        </w:tc>
        <w:tc>
          <w:tcPr>
            <w:tcW w:w="1543"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5F9B0C7E" w14:textId="77777777" w:rsidR="00AA0395" w:rsidRPr="009B06D4" w:rsidRDefault="00AA0395" w:rsidP="00213DAF">
            <w:pPr>
              <w:pStyle w:val="Standard"/>
              <w:jc w:val="center"/>
              <w:rPr>
                <w:rFonts w:ascii="標楷體" w:eastAsia="標楷體" w:hAnsi="標楷體"/>
              </w:rPr>
            </w:pPr>
            <w:r w:rsidRPr="009B06D4">
              <w:rPr>
                <w:rFonts w:ascii="標楷體" w:eastAsia="標楷體" w:hAnsi="標楷體"/>
              </w:rPr>
              <w:t>科</w:t>
            </w:r>
          </w:p>
        </w:tc>
        <w:tc>
          <w:tcPr>
            <w:tcW w:w="19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5A3B22ED" w14:textId="77777777" w:rsidR="00AA0395" w:rsidRPr="009B06D4" w:rsidRDefault="00AA0395" w:rsidP="00213DAF">
            <w:pPr>
              <w:pStyle w:val="Standard"/>
              <w:jc w:val="center"/>
              <w:rPr>
                <w:rFonts w:ascii="標楷體" w:eastAsia="標楷體" w:hAnsi="標楷體"/>
              </w:rPr>
            </w:pPr>
            <w:r w:rsidRPr="009B06D4">
              <w:rPr>
                <w:rFonts w:ascii="標楷體" w:eastAsia="標楷體" w:hAnsi="標楷體"/>
              </w:rPr>
              <w:t>科</w:t>
            </w:r>
          </w:p>
        </w:tc>
      </w:tr>
      <w:tr w:rsidR="00AA0395" w:rsidRPr="009B06D4" w14:paraId="0EC80B87" w14:textId="77777777" w:rsidTr="00213DAF">
        <w:trPr>
          <w:cantSplit/>
          <w:trHeight w:val="349"/>
          <w:jc w:val="center"/>
        </w:trPr>
        <w:tc>
          <w:tcPr>
            <w:tcW w:w="15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095475A3" w14:textId="77777777" w:rsidR="00AA0395" w:rsidRPr="009B06D4" w:rsidRDefault="00AA0395" w:rsidP="00213DAF">
            <w:pPr>
              <w:pStyle w:val="Standard"/>
              <w:jc w:val="center"/>
              <w:rPr>
                <w:rFonts w:ascii="標楷體" w:eastAsia="標楷體" w:hAnsi="標楷體"/>
                <w:b/>
              </w:rPr>
            </w:pPr>
            <w:r w:rsidRPr="009B06D4">
              <w:rPr>
                <w:rFonts w:ascii="標楷體" w:eastAsia="標楷體" w:hAnsi="標楷體"/>
                <w:b/>
              </w:rPr>
              <w:t>學分數</w:t>
            </w:r>
          </w:p>
        </w:tc>
        <w:tc>
          <w:tcPr>
            <w:tcW w:w="1823"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831A84A" w14:textId="77777777" w:rsidR="00AA0395" w:rsidRPr="009B06D4" w:rsidRDefault="00AA0395" w:rsidP="00213DAF">
            <w:pPr>
              <w:pStyle w:val="Standard"/>
              <w:jc w:val="center"/>
            </w:pPr>
            <w:r w:rsidRPr="002374D3">
              <w:rPr>
                <w:rFonts w:ascii="標楷體" w:eastAsia="標楷體" w:hAnsi="標楷體" w:cs="Calibri" w:hint="eastAsia"/>
                <w:color w:val="000000" w:themeColor="text1"/>
              </w:rPr>
              <w:t>8</w:t>
            </w:r>
            <w:r w:rsidRPr="002374D3">
              <w:rPr>
                <w:rFonts w:ascii="Calibri" w:eastAsia="標楷體" w:hAnsi="Calibri" w:cs="Calibri"/>
                <w:color w:val="000000" w:themeColor="text1"/>
              </w:rPr>
              <w:t>/</w:t>
            </w:r>
            <w:r>
              <w:rPr>
                <w:rFonts w:ascii="標楷體" w:eastAsia="標楷體" w:hAnsi="標楷體" w:cs="Calibri" w:hint="eastAsia"/>
                <w:color w:val="000000" w:themeColor="text1"/>
              </w:rPr>
              <w:t>8</w:t>
            </w:r>
          </w:p>
        </w:tc>
        <w:tc>
          <w:tcPr>
            <w:tcW w:w="15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411C997" w14:textId="77777777" w:rsidR="00AA0395" w:rsidRPr="009B06D4" w:rsidRDefault="00AA0395" w:rsidP="00213DAF">
            <w:pPr>
              <w:pStyle w:val="Standard"/>
              <w:jc w:val="center"/>
            </w:pPr>
          </w:p>
        </w:tc>
        <w:tc>
          <w:tcPr>
            <w:tcW w:w="154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696F9439" w14:textId="77777777" w:rsidR="00AA0395" w:rsidRPr="009B06D4" w:rsidRDefault="00AA0395" w:rsidP="00213DAF">
            <w:pPr>
              <w:pStyle w:val="Standard"/>
              <w:jc w:val="center"/>
              <w:rPr>
                <w:rFonts w:ascii="標楷體" w:eastAsia="標楷體" w:hAnsi="標楷體"/>
              </w:rPr>
            </w:pPr>
          </w:p>
        </w:tc>
        <w:tc>
          <w:tcPr>
            <w:tcW w:w="1543"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78963DF9" w14:textId="77777777" w:rsidR="00AA0395" w:rsidRPr="009B06D4" w:rsidRDefault="00AA0395" w:rsidP="00213DAF">
            <w:pPr>
              <w:pStyle w:val="Standard"/>
              <w:jc w:val="center"/>
              <w:rPr>
                <w:rFonts w:ascii="標楷體" w:eastAsia="標楷體" w:hAnsi="標楷體"/>
              </w:rPr>
            </w:pPr>
          </w:p>
        </w:tc>
        <w:tc>
          <w:tcPr>
            <w:tcW w:w="19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36D46F8B" w14:textId="77777777" w:rsidR="00AA0395" w:rsidRPr="009B06D4" w:rsidRDefault="00AA0395" w:rsidP="00213DAF">
            <w:pPr>
              <w:pStyle w:val="Standard"/>
              <w:jc w:val="center"/>
              <w:rPr>
                <w:rFonts w:ascii="標楷體" w:eastAsia="標楷體" w:hAnsi="標楷體"/>
              </w:rPr>
            </w:pPr>
          </w:p>
        </w:tc>
      </w:tr>
      <w:tr w:rsidR="00AA0395" w:rsidRPr="009B06D4" w14:paraId="26839E9E" w14:textId="77777777" w:rsidTr="00213DAF">
        <w:trPr>
          <w:cantSplit/>
          <w:trHeight w:val="682"/>
          <w:jc w:val="center"/>
        </w:trPr>
        <w:tc>
          <w:tcPr>
            <w:tcW w:w="15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B6F0054" w14:textId="77777777" w:rsidR="00AA0395" w:rsidRPr="009B06D4" w:rsidRDefault="00AA0395" w:rsidP="00213DAF">
            <w:pPr>
              <w:pStyle w:val="Standard"/>
              <w:jc w:val="center"/>
              <w:rPr>
                <w:rFonts w:ascii="標楷體" w:eastAsia="標楷體" w:hAnsi="標楷體"/>
                <w:b/>
              </w:rPr>
            </w:pPr>
            <w:r w:rsidRPr="009B06D4">
              <w:rPr>
                <w:rFonts w:ascii="標楷體" w:eastAsia="標楷體" w:hAnsi="標楷體"/>
                <w:b/>
              </w:rPr>
              <w:t>開課</w:t>
            </w:r>
          </w:p>
          <w:p w14:paraId="5C6C5887" w14:textId="77777777" w:rsidR="00AA0395" w:rsidRPr="009B06D4" w:rsidRDefault="00AA0395" w:rsidP="00213DAF">
            <w:pPr>
              <w:pStyle w:val="Standard"/>
              <w:jc w:val="center"/>
              <w:rPr>
                <w:rFonts w:ascii="標楷體" w:eastAsia="標楷體" w:hAnsi="標楷體"/>
                <w:b/>
              </w:rPr>
            </w:pPr>
            <w:r w:rsidRPr="009B06D4">
              <w:rPr>
                <w:rFonts w:ascii="標楷體" w:eastAsia="標楷體" w:hAnsi="標楷體"/>
                <w:b/>
              </w:rPr>
              <w:t>年級/學期</w:t>
            </w:r>
          </w:p>
        </w:tc>
        <w:tc>
          <w:tcPr>
            <w:tcW w:w="1823"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38D0DDB" w14:textId="77777777" w:rsidR="00AA0395" w:rsidRPr="009B06D4" w:rsidRDefault="00AA0395" w:rsidP="00213DAF">
            <w:pPr>
              <w:pStyle w:val="Standard"/>
              <w:jc w:val="center"/>
            </w:pPr>
            <w:r w:rsidRPr="009B06D4">
              <w:rPr>
                <w:rFonts w:ascii="標楷體" w:eastAsia="標楷體" w:hAnsi="標楷體"/>
              </w:rPr>
              <w:t>第</w:t>
            </w:r>
            <w:r>
              <w:rPr>
                <w:rFonts w:ascii="標楷體" w:eastAsia="標楷體" w:hAnsi="標楷體" w:cs="Calibri" w:hint="eastAsia"/>
              </w:rPr>
              <w:t>三</w:t>
            </w:r>
            <w:r w:rsidRPr="009B06D4">
              <w:rPr>
                <w:rFonts w:ascii="標楷體" w:eastAsia="標楷體" w:hAnsi="標楷體"/>
              </w:rPr>
              <w:t>學年</w:t>
            </w:r>
          </w:p>
          <w:p w14:paraId="15596A18" w14:textId="77777777" w:rsidR="00AA0395" w:rsidRPr="009B06D4" w:rsidRDefault="00AA0395" w:rsidP="00213DAF">
            <w:pPr>
              <w:pStyle w:val="Standard"/>
              <w:jc w:val="center"/>
              <w:rPr>
                <w:rFonts w:ascii="標楷體" w:eastAsia="標楷體" w:hAnsi="標楷體"/>
              </w:rPr>
            </w:pPr>
            <w:r w:rsidRPr="009B06D4">
              <w:rPr>
                <w:rFonts w:ascii="標楷體" w:eastAsia="標楷體" w:hAnsi="標楷體"/>
              </w:rPr>
              <w:t>第一、二學期</w:t>
            </w:r>
          </w:p>
        </w:tc>
        <w:tc>
          <w:tcPr>
            <w:tcW w:w="15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247E4E6" w14:textId="77777777" w:rsidR="00AA0395" w:rsidRPr="009B06D4" w:rsidRDefault="00AA0395" w:rsidP="00213DAF">
            <w:pPr>
              <w:pStyle w:val="Standard"/>
              <w:jc w:val="center"/>
              <w:rPr>
                <w:rFonts w:ascii="標楷體" w:eastAsia="標楷體" w:hAnsi="標楷體"/>
              </w:rPr>
            </w:pPr>
            <w:r w:rsidRPr="009B06D4">
              <w:rPr>
                <w:rFonts w:ascii="標楷體" w:eastAsia="標楷體" w:hAnsi="標楷體"/>
              </w:rPr>
              <w:t>○○學年</w:t>
            </w:r>
          </w:p>
          <w:p w14:paraId="3B251EA7" w14:textId="77777777" w:rsidR="00AA0395" w:rsidRPr="009B06D4" w:rsidRDefault="00AA0395" w:rsidP="00213DAF">
            <w:pPr>
              <w:pStyle w:val="Standard"/>
              <w:jc w:val="center"/>
              <w:rPr>
                <w:rFonts w:ascii="標楷體" w:eastAsia="標楷體" w:hAnsi="標楷體"/>
              </w:rPr>
            </w:pPr>
            <w:r w:rsidRPr="009B06D4">
              <w:rPr>
                <w:rFonts w:ascii="標楷體" w:eastAsia="標楷體" w:hAnsi="標楷體"/>
              </w:rPr>
              <w:t>○○學期</w:t>
            </w:r>
          </w:p>
        </w:tc>
        <w:tc>
          <w:tcPr>
            <w:tcW w:w="154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1A15B101" w14:textId="77777777" w:rsidR="00AA0395" w:rsidRPr="009B06D4" w:rsidRDefault="00AA0395" w:rsidP="00213DAF">
            <w:pPr>
              <w:pStyle w:val="Standard"/>
              <w:jc w:val="center"/>
              <w:rPr>
                <w:rFonts w:ascii="標楷體" w:eastAsia="標楷體" w:hAnsi="標楷體"/>
              </w:rPr>
            </w:pPr>
            <w:r w:rsidRPr="009B06D4">
              <w:rPr>
                <w:rFonts w:ascii="標楷體" w:eastAsia="標楷體" w:hAnsi="標楷體"/>
              </w:rPr>
              <w:t>○○學年</w:t>
            </w:r>
          </w:p>
          <w:p w14:paraId="4D344004" w14:textId="77777777" w:rsidR="00AA0395" w:rsidRPr="009B06D4" w:rsidRDefault="00AA0395" w:rsidP="00213DAF">
            <w:pPr>
              <w:pStyle w:val="Standard"/>
              <w:jc w:val="center"/>
              <w:rPr>
                <w:rFonts w:ascii="標楷體" w:eastAsia="標楷體" w:hAnsi="標楷體"/>
              </w:rPr>
            </w:pPr>
            <w:r w:rsidRPr="009B06D4">
              <w:rPr>
                <w:rFonts w:ascii="標楷體" w:eastAsia="標楷體" w:hAnsi="標楷體"/>
              </w:rPr>
              <w:t>○○學期</w:t>
            </w:r>
          </w:p>
        </w:tc>
        <w:tc>
          <w:tcPr>
            <w:tcW w:w="1543"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6888AC52" w14:textId="77777777" w:rsidR="00AA0395" w:rsidRPr="009B06D4" w:rsidRDefault="00AA0395" w:rsidP="00213DAF">
            <w:pPr>
              <w:pStyle w:val="Standard"/>
              <w:jc w:val="center"/>
              <w:rPr>
                <w:rFonts w:ascii="標楷體" w:eastAsia="標楷體" w:hAnsi="標楷體"/>
              </w:rPr>
            </w:pPr>
            <w:r w:rsidRPr="009B06D4">
              <w:rPr>
                <w:rFonts w:ascii="標楷體" w:eastAsia="標楷體" w:hAnsi="標楷體"/>
              </w:rPr>
              <w:t>○○學年</w:t>
            </w:r>
          </w:p>
          <w:p w14:paraId="5E47C1F2" w14:textId="77777777" w:rsidR="00AA0395" w:rsidRPr="009B06D4" w:rsidRDefault="00AA0395" w:rsidP="00213DAF">
            <w:pPr>
              <w:pStyle w:val="Standard"/>
              <w:jc w:val="center"/>
              <w:rPr>
                <w:rFonts w:ascii="標楷體" w:eastAsia="標楷體" w:hAnsi="標楷體"/>
              </w:rPr>
            </w:pPr>
            <w:r w:rsidRPr="009B06D4">
              <w:rPr>
                <w:rFonts w:ascii="標楷體" w:eastAsia="標楷體" w:hAnsi="標楷體"/>
              </w:rPr>
              <w:t>○○學期</w:t>
            </w:r>
          </w:p>
        </w:tc>
        <w:tc>
          <w:tcPr>
            <w:tcW w:w="19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01E839EF" w14:textId="77777777" w:rsidR="00AA0395" w:rsidRPr="009B06D4" w:rsidRDefault="00AA0395" w:rsidP="00213DAF">
            <w:pPr>
              <w:pStyle w:val="Standard"/>
              <w:jc w:val="center"/>
              <w:rPr>
                <w:rFonts w:ascii="標楷體" w:eastAsia="標楷體" w:hAnsi="標楷體"/>
              </w:rPr>
            </w:pPr>
            <w:r w:rsidRPr="009B06D4">
              <w:rPr>
                <w:rFonts w:ascii="標楷體" w:eastAsia="標楷體" w:hAnsi="標楷體"/>
              </w:rPr>
              <w:t>○○學年</w:t>
            </w:r>
          </w:p>
          <w:p w14:paraId="45033135" w14:textId="77777777" w:rsidR="00AA0395" w:rsidRPr="009B06D4" w:rsidRDefault="00AA0395" w:rsidP="00213DAF">
            <w:pPr>
              <w:pStyle w:val="Standard"/>
              <w:jc w:val="center"/>
              <w:rPr>
                <w:rFonts w:ascii="標楷體" w:eastAsia="標楷體" w:hAnsi="標楷體"/>
              </w:rPr>
            </w:pPr>
            <w:r w:rsidRPr="009B06D4">
              <w:rPr>
                <w:rFonts w:ascii="標楷體" w:eastAsia="標楷體" w:hAnsi="標楷體"/>
              </w:rPr>
              <w:t>○○學期</w:t>
            </w:r>
          </w:p>
        </w:tc>
      </w:tr>
      <w:tr w:rsidR="00AA0395" w:rsidRPr="009B06D4" w14:paraId="2ED4665E" w14:textId="77777777" w:rsidTr="00213DAF">
        <w:trPr>
          <w:cantSplit/>
          <w:trHeight w:val="923"/>
          <w:jc w:val="center"/>
        </w:trPr>
        <w:tc>
          <w:tcPr>
            <w:tcW w:w="15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268CE25" w14:textId="77777777" w:rsidR="00AA0395" w:rsidRPr="009B06D4" w:rsidRDefault="00AA0395" w:rsidP="00213DAF">
            <w:pPr>
              <w:pStyle w:val="Default"/>
              <w:jc w:val="center"/>
              <w:rPr>
                <w:rFonts w:cs="Times New Roman"/>
                <w:b/>
                <w:color w:val="auto"/>
                <w:sz w:val="23"/>
                <w:szCs w:val="23"/>
              </w:rPr>
            </w:pPr>
            <w:r w:rsidRPr="009B06D4">
              <w:rPr>
                <w:rFonts w:cs="Times New Roman"/>
                <w:b/>
                <w:color w:val="auto"/>
                <w:sz w:val="23"/>
                <w:szCs w:val="23"/>
              </w:rPr>
              <w:t>建議先修</w:t>
            </w:r>
          </w:p>
          <w:p w14:paraId="29B92481" w14:textId="77777777" w:rsidR="00AA0395" w:rsidRPr="009B06D4" w:rsidRDefault="00AA0395" w:rsidP="00213DAF">
            <w:pPr>
              <w:pStyle w:val="Default"/>
              <w:jc w:val="center"/>
              <w:rPr>
                <w:rFonts w:cs="Times New Roman"/>
                <w:b/>
                <w:color w:val="auto"/>
                <w:sz w:val="23"/>
                <w:szCs w:val="23"/>
              </w:rPr>
            </w:pPr>
            <w:r w:rsidRPr="009B06D4">
              <w:rPr>
                <w:rFonts w:cs="Times New Roman"/>
                <w:b/>
                <w:color w:val="auto"/>
                <w:sz w:val="23"/>
                <w:szCs w:val="23"/>
              </w:rPr>
              <w:t>科目</w:t>
            </w:r>
          </w:p>
        </w:tc>
        <w:tc>
          <w:tcPr>
            <w:tcW w:w="8425" w:type="dxa"/>
            <w:gridSpan w:val="8"/>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EBA3225" w14:textId="77777777" w:rsidR="00AA0395" w:rsidRPr="009B06D4" w:rsidRDefault="00AA0395" w:rsidP="00213DAF">
            <w:pPr>
              <w:pStyle w:val="Standard"/>
            </w:pPr>
            <w:r w:rsidRPr="009B06D4">
              <w:rPr>
                <w:rFonts w:ascii="Wingdings 2" w:eastAsia="Wingdings 2" w:hAnsi="Wingdings 2" w:cs="Wingdings 2"/>
              </w:rPr>
              <w:t></w:t>
            </w:r>
            <w:r w:rsidRPr="009B06D4">
              <w:rPr>
                <w:rFonts w:ascii="標楷體" w:eastAsia="標楷體" w:hAnsi="標楷體"/>
              </w:rPr>
              <w:t>無</w:t>
            </w:r>
          </w:p>
          <w:p w14:paraId="082281A6" w14:textId="77777777" w:rsidR="00AA0395" w:rsidRPr="009B06D4" w:rsidRDefault="00AA0395" w:rsidP="00213DAF">
            <w:pPr>
              <w:pStyle w:val="Standard"/>
            </w:pPr>
            <w:r w:rsidRPr="002374D3">
              <w:rPr>
                <w:rFonts w:ascii="標楷體" w:eastAsia="標楷體" w:hAnsi="標楷體" w:cs="Wingdings 2" w:hint="eastAsia"/>
                <w:color w:val="000000" w:themeColor="text1"/>
              </w:rPr>
              <w:t>■</w:t>
            </w:r>
            <w:r w:rsidRPr="009B06D4">
              <w:rPr>
                <w:rFonts w:ascii="標楷體" w:eastAsia="標楷體" w:hAnsi="標楷體"/>
              </w:rPr>
              <w:t>有，科目</w:t>
            </w:r>
            <w:r w:rsidRPr="004068B4">
              <w:rPr>
                <w:rFonts w:ascii="標楷體" w:eastAsia="標楷體" w:hAnsi="標楷體" w:hint="eastAsia"/>
                <w:u w:val="single"/>
              </w:rPr>
              <w:t>產品包裝販售實務</w:t>
            </w:r>
          </w:p>
        </w:tc>
      </w:tr>
      <w:tr w:rsidR="00AA0395" w:rsidRPr="009B06D4" w14:paraId="7DD83661" w14:textId="77777777" w:rsidTr="00213DAF">
        <w:trPr>
          <w:cantSplit/>
          <w:trHeight w:val="749"/>
          <w:jc w:val="center"/>
        </w:trPr>
        <w:tc>
          <w:tcPr>
            <w:tcW w:w="15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567EC4E" w14:textId="77777777" w:rsidR="00AA0395" w:rsidRPr="009B06D4" w:rsidRDefault="00AA0395" w:rsidP="00213DAF">
            <w:pPr>
              <w:pStyle w:val="Standard"/>
              <w:jc w:val="center"/>
              <w:rPr>
                <w:rFonts w:ascii="標楷體" w:eastAsia="標楷體" w:hAnsi="標楷體" w:cs="標楷體"/>
                <w:b/>
              </w:rPr>
            </w:pPr>
            <w:r w:rsidRPr="009B06D4">
              <w:rPr>
                <w:rFonts w:ascii="標楷體" w:eastAsia="標楷體" w:hAnsi="標楷體" w:cs="標楷體"/>
                <w:b/>
              </w:rPr>
              <w:t>教學目標</w:t>
            </w:r>
          </w:p>
          <w:p w14:paraId="1EE1431B" w14:textId="77777777" w:rsidR="00AA0395" w:rsidRPr="009B06D4" w:rsidRDefault="00AA0395" w:rsidP="00213DAF">
            <w:pPr>
              <w:pStyle w:val="Standard"/>
              <w:jc w:val="center"/>
              <w:rPr>
                <w:rFonts w:ascii="標楷體" w:eastAsia="標楷體" w:hAnsi="標楷體" w:cs="標楷體"/>
                <w:b/>
              </w:rPr>
            </w:pPr>
            <w:r w:rsidRPr="009B06D4">
              <w:rPr>
                <w:rFonts w:ascii="標楷體" w:eastAsia="標楷體" w:hAnsi="標楷體" w:cs="標楷體"/>
                <w:b/>
              </w:rPr>
              <w:t>(教學重點)</w:t>
            </w:r>
          </w:p>
        </w:tc>
        <w:tc>
          <w:tcPr>
            <w:tcW w:w="8425" w:type="dxa"/>
            <w:gridSpan w:val="8"/>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2D82352" w14:textId="77777777" w:rsidR="00AA0395" w:rsidRPr="009B06D4" w:rsidRDefault="00AA0395" w:rsidP="00213DAF">
            <w:pPr>
              <w:pStyle w:val="Standard"/>
            </w:pPr>
            <w:r w:rsidRPr="009B06D4">
              <w:rPr>
                <w:rFonts w:ascii="標楷體" w:eastAsia="標楷體" w:hAnsi="標楷體" w:cs="新細明體, PMingLiU"/>
              </w:rPr>
              <w:t>一、</w:t>
            </w:r>
            <w:r>
              <w:rPr>
                <w:rFonts w:ascii="標楷體" w:eastAsia="標楷體" w:hAnsi="標楷體" w:cs="新細明體, PMingLiU" w:hint="eastAsia"/>
              </w:rPr>
              <w:t>培養組裝</w:t>
            </w:r>
            <w:r w:rsidRPr="009B06D4">
              <w:rPr>
                <w:rFonts w:ascii="標楷體" w:eastAsia="標楷體" w:hAnsi="標楷體" w:cs="新細明體, PMingLiU"/>
              </w:rPr>
              <w:t>職業技能的實作</w:t>
            </w:r>
            <w:r>
              <w:rPr>
                <w:rFonts w:ascii="標楷體" w:eastAsia="標楷體" w:hAnsi="標楷體" w:cs="新細明體, PMingLiU" w:hint="eastAsia"/>
              </w:rPr>
              <w:t>能力</w:t>
            </w:r>
            <w:r w:rsidRPr="009B06D4">
              <w:rPr>
                <w:rFonts w:ascii="標楷體" w:eastAsia="標楷體" w:hAnsi="標楷體" w:cs="新細明體, PMingLiU"/>
              </w:rPr>
              <w:t>。</w:t>
            </w:r>
          </w:p>
          <w:p w14:paraId="78CFE9AF" w14:textId="77777777" w:rsidR="00AA0395" w:rsidRPr="009B06D4" w:rsidRDefault="00AA0395" w:rsidP="00213DAF">
            <w:pPr>
              <w:pStyle w:val="Standard"/>
              <w:rPr>
                <w:rFonts w:ascii="標楷體" w:eastAsia="標楷體" w:hAnsi="標楷體" w:cs="新細明體, PMingLiU"/>
              </w:rPr>
            </w:pPr>
            <w:r w:rsidRPr="009B06D4">
              <w:rPr>
                <w:rFonts w:ascii="標楷體" w:eastAsia="標楷體" w:hAnsi="標楷體" w:cs="新細明體, PMingLiU"/>
              </w:rPr>
              <w:t>二、涵養學生建立正確的職業態度。</w:t>
            </w:r>
          </w:p>
          <w:p w14:paraId="5B44EA2A" w14:textId="77777777" w:rsidR="00AA0395" w:rsidRPr="009B06D4" w:rsidRDefault="00AA0395" w:rsidP="00213DAF">
            <w:pPr>
              <w:pStyle w:val="Standard"/>
              <w:rPr>
                <w:rFonts w:ascii="標楷體" w:eastAsia="標楷體" w:hAnsi="標楷體" w:cs="新細明體, PMingLiU"/>
              </w:rPr>
            </w:pPr>
            <w:r w:rsidRPr="009B06D4">
              <w:rPr>
                <w:rFonts w:ascii="標楷體" w:eastAsia="標楷體" w:hAnsi="標楷體" w:cs="新細明體, PMingLiU"/>
              </w:rPr>
              <w:t>三、培養職業生活適應能力。</w:t>
            </w:r>
          </w:p>
        </w:tc>
      </w:tr>
      <w:tr w:rsidR="00AA0395" w:rsidRPr="009B06D4" w14:paraId="422C1633" w14:textId="77777777" w:rsidTr="00213DAF">
        <w:trPr>
          <w:cantSplit/>
          <w:trHeight w:val="128"/>
          <w:jc w:val="center"/>
        </w:trPr>
        <w:tc>
          <w:tcPr>
            <w:tcW w:w="9951" w:type="dxa"/>
            <w:gridSpan w:val="9"/>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6AAB215E" w14:textId="77777777" w:rsidR="00AA0395" w:rsidRPr="009B06D4" w:rsidRDefault="00AA0395" w:rsidP="00213DAF">
            <w:pPr>
              <w:pStyle w:val="Standard"/>
              <w:rPr>
                <w:rFonts w:ascii="標楷體" w:eastAsia="標楷體" w:hAnsi="標楷體"/>
                <w:b/>
              </w:rPr>
            </w:pPr>
            <w:r w:rsidRPr="009B06D4">
              <w:rPr>
                <w:rFonts w:ascii="標楷體" w:eastAsia="標楷體" w:hAnsi="標楷體"/>
                <w:b/>
              </w:rPr>
              <w:t>教學內容</w:t>
            </w:r>
          </w:p>
        </w:tc>
      </w:tr>
      <w:tr w:rsidR="00AA0395" w:rsidRPr="009B06D4" w14:paraId="3EB9E5C5" w14:textId="77777777" w:rsidTr="00213DAF">
        <w:trPr>
          <w:cantSplit/>
          <w:trHeight w:val="269"/>
          <w:jc w:val="center"/>
        </w:trPr>
        <w:tc>
          <w:tcPr>
            <w:tcW w:w="15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305C7074" w14:textId="77777777" w:rsidR="00AA0395" w:rsidRPr="009B06D4" w:rsidRDefault="00AA0395" w:rsidP="00213DAF">
            <w:pPr>
              <w:pStyle w:val="Standard"/>
              <w:jc w:val="center"/>
              <w:rPr>
                <w:rFonts w:ascii="標楷體" w:eastAsia="標楷體" w:hAnsi="標楷體"/>
                <w:spacing w:val="-20"/>
              </w:rPr>
            </w:pPr>
            <w:r w:rsidRPr="009B06D4">
              <w:rPr>
                <w:rFonts w:ascii="標楷體" w:eastAsia="標楷體" w:hAnsi="標楷體"/>
                <w:spacing w:val="-20"/>
              </w:rPr>
              <w:t>主要單元(進度)</w:t>
            </w:r>
          </w:p>
        </w:tc>
        <w:tc>
          <w:tcPr>
            <w:tcW w:w="4885"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552E862" w14:textId="77777777" w:rsidR="00AA0395" w:rsidRPr="009B06D4" w:rsidRDefault="00AA0395" w:rsidP="00213DAF">
            <w:pPr>
              <w:pStyle w:val="Standard"/>
              <w:jc w:val="center"/>
              <w:rPr>
                <w:rFonts w:ascii="標楷體" w:eastAsia="標楷體" w:hAnsi="標楷體"/>
              </w:rPr>
            </w:pPr>
            <w:r w:rsidRPr="009B06D4">
              <w:rPr>
                <w:rFonts w:ascii="標楷體" w:eastAsia="標楷體" w:hAnsi="標楷體"/>
              </w:rPr>
              <w:t>內容細項</w:t>
            </w:r>
          </w:p>
        </w:tc>
        <w:tc>
          <w:tcPr>
            <w:tcW w:w="1276"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8A9D410" w14:textId="77777777" w:rsidR="00AA0395" w:rsidRPr="009B06D4" w:rsidRDefault="00AA0395" w:rsidP="00213DAF">
            <w:pPr>
              <w:pStyle w:val="Standard"/>
              <w:rPr>
                <w:rFonts w:ascii="標楷體" w:eastAsia="標楷體" w:hAnsi="標楷體"/>
              </w:rPr>
            </w:pPr>
            <w:r w:rsidRPr="009B06D4">
              <w:rPr>
                <w:rFonts w:ascii="標楷體" w:eastAsia="標楷體" w:hAnsi="標楷體"/>
              </w:rPr>
              <w:t>分配節數</w:t>
            </w:r>
          </w:p>
        </w:tc>
        <w:tc>
          <w:tcPr>
            <w:tcW w:w="2264"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6394932" w14:textId="77777777" w:rsidR="00AA0395" w:rsidRPr="009B06D4" w:rsidRDefault="00AA0395" w:rsidP="00213DAF">
            <w:pPr>
              <w:pStyle w:val="Standard"/>
              <w:jc w:val="center"/>
              <w:rPr>
                <w:rFonts w:ascii="標楷體" w:eastAsia="標楷體" w:hAnsi="標楷體"/>
              </w:rPr>
            </w:pPr>
            <w:r w:rsidRPr="009B06D4">
              <w:rPr>
                <w:rFonts w:ascii="標楷體" w:eastAsia="標楷體" w:hAnsi="標楷體"/>
              </w:rPr>
              <w:t>備註</w:t>
            </w:r>
          </w:p>
        </w:tc>
      </w:tr>
      <w:tr w:rsidR="00AA0395" w:rsidRPr="009B06D4" w14:paraId="4A35A066" w14:textId="77777777" w:rsidTr="00213DAF">
        <w:trPr>
          <w:cantSplit/>
          <w:trHeight w:val="721"/>
          <w:jc w:val="center"/>
        </w:trPr>
        <w:tc>
          <w:tcPr>
            <w:tcW w:w="15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7CB091E7" w14:textId="77777777" w:rsidR="00AA0395" w:rsidRPr="009B06D4" w:rsidRDefault="00AA0395" w:rsidP="00213DAF">
            <w:pPr>
              <w:pStyle w:val="Standard"/>
              <w:rPr>
                <w:rFonts w:ascii="標楷體" w:eastAsia="標楷體" w:hAnsi="標楷體" w:cs="新細明體, PMingLiU"/>
              </w:rPr>
            </w:pPr>
            <w:r w:rsidRPr="009B06D4">
              <w:rPr>
                <w:rFonts w:ascii="標楷體" w:eastAsia="標楷體" w:hAnsi="標楷體" w:cs="新細明體, PMingLiU"/>
              </w:rPr>
              <w:t>職業實習制度</w:t>
            </w:r>
          </w:p>
        </w:tc>
        <w:tc>
          <w:tcPr>
            <w:tcW w:w="4885"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CDA34DE" w14:textId="77777777" w:rsidR="00AA0395" w:rsidRPr="009B06D4" w:rsidRDefault="00AA0395" w:rsidP="00213DAF">
            <w:pPr>
              <w:pStyle w:val="Standard"/>
              <w:rPr>
                <w:rFonts w:ascii="標楷體" w:eastAsia="標楷體" w:hAnsi="標楷體"/>
              </w:rPr>
            </w:pPr>
            <w:r>
              <w:rPr>
                <w:rFonts w:ascii="標楷體" w:eastAsia="標楷體" w:hAnsi="標楷體" w:cs="標楷體" w:hint="eastAsia"/>
              </w:rPr>
              <w:t>1.</w:t>
            </w:r>
            <w:r w:rsidRPr="009B06D4">
              <w:rPr>
                <w:rFonts w:ascii="標楷體" w:eastAsia="標楷體" w:hAnsi="標楷體" w:cs="新細明體, PMingLiU"/>
              </w:rPr>
              <w:t>了解工作常規</w:t>
            </w:r>
          </w:p>
          <w:p w14:paraId="7A2AFC57" w14:textId="77777777" w:rsidR="00AA0395" w:rsidRPr="009B06D4" w:rsidRDefault="00AA0395" w:rsidP="00213DAF">
            <w:pPr>
              <w:pStyle w:val="Standard"/>
              <w:rPr>
                <w:rFonts w:ascii="標楷體" w:eastAsia="標楷體" w:hAnsi="標楷體"/>
              </w:rPr>
            </w:pPr>
            <w:r>
              <w:rPr>
                <w:rFonts w:ascii="標楷體" w:eastAsia="標楷體" w:hAnsi="標楷體" w:cs="標楷體" w:hint="eastAsia"/>
              </w:rPr>
              <w:t>2.</w:t>
            </w:r>
            <w:r w:rsidRPr="009B06D4">
              <w:rPr>
                <w:rFonts w:ascii="標楷體" w:eastAsia="標楷體" w:hAnsi="標楷體" w:cs="新細明體, PMingLiU"/>
              </w:rPr>
              <w:t>了解成績考核辦法</w:t>
            </w:r>
          </w:p>
          <w:p w14:paraId="5E1F91AF" w14:textId="77777777" w:rsidR="00AA0395" w:rsidRDefault="00AA0395" w:rsidP="00213DAF">
            <w:pPr>
              <w:pStyle w:val="Standard"/>
              <w:rPr>
                <w:rFonts w:ascii="標楷體" w:eastAsia="標楷體" w:hAnsi="標楷體" w:cs="新細明體, PMingLiU"/>
              </w:rPr>
            </w:pPr>
            <w:r>
              <w:rPr>
                <w:rFonts w:ascii="標楷體" w:eastAsia="標楷體" w:hAnsi="標楷體" w:cs="標楷體" w:hint="eastAsia"/>
              </w:rPr>
              <w:t>3.</w:t>
            </w:r>
            <w:r w:rsidRPr="009B06D4">
              <w:rPr>
                <w:rFonts w:ascii="標楷體" w:eastAsia="標楷體" w:hAnsi="標楷體" w:cs="新細明體, PMingLiU"/>
              </w:rPr>
              <w:t>了解請假辦法</w:t>
            </w:r>
          </w:p>
          <w:p w14:paraId="7C24DEFB" w14:textId="77777777" w:rsidR="00AA0395" w:rsidRPr="009B06D4" w:rsidRDefault="00AA0395" w:rsidP="00213DAF">
            <w:pPr>
              <w:pStyle w:val="Standard"/>
              <w:rPr>
                <w:rFonts w:ascii="標楷體" w:eastAsia="標楷體" w:hAnsi="標楷體"/>
              </w:rPr>
            </w:pPr>
            <w:r>
              <w:rPr>
                <w:rFonts w:ascii="標楷體" w:eastAsia="標楷體" w:hAnsi="標楷體" w:cs="新細明體, PMingLiU" w:hint="eastAsia"/>
              </w:rPr>
              <w:t>4.了解實習日程</w:t>
            </w:r>
          </w:p>
        </w:tc>
        <w:tc>
          <w:tcPr>
            <w:tcW w:w="1276"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D8B3F6B" w14:textId="77777777" w:rsidR="00AA0395" w:rsidRPr="009B06D4" w:rsidRDefault="00AA0395" w:rsidP="00213DAF">
            <w:pPr>
              <w:pStyle w:val="Standard"/>
              <w:rPr>
                <w:rFonts w:ascii="標楷體" w:eastAsia="標楷體" w:hAnsi="標楷體" w:cs="標楷體"/>
              </w:rPr>
            </w:pPr>
            <w:r w:rsidRPr="009B06D4">
              <w:rPr>
                <w:rFonts w:ascii="標楷體" w:eastAsia="標楷體" w:hAnsi="標楷體" w:cs="標楷體"/>
              </w:rPr>
              <w:t>8</w:t>
            </w:r>
          </w:p>
        </w:tc>
        <w:tc>
          <w:tcPr>
            <w:tcW w:w="2264"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20CA57D" w14:textId="77777777" w:rsidR="00AA0395" w:rsidRPr="009B06D4" w:rsidRDefault="00AA0395" w:rsidP="00213DAF">
            <w:pPr>
              <w:pStyle w:val="Standard"/>
              <w:rPr>
                <w:rFonts w:ascii="標楷體" w:eastAsia="標楷體" w:hAnsi="標楷體"/>
              </w:rPr>
            </w:pPr>
          </w:p>
        </w:tc>
      </w:tr>
      <w:tr w:rsidR="00AA0395" w:rsidRPr="009B06D4" w14:paraId="704CDC1E" w14:textId="77777777" w:rsidTr="00213DAF">
        <w:trPr>
          <w:cantSplit/>
          <w:trHeight w:val="563"/>
          <w:jc w:val="center"/>
        </w:trPr>
        <w:tc>
          <w:tcPr>
            <w:tcW w:w="15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065749CA" w14:textId="77777777" w:rsidR="00AA0395" w:rsidRPr="009B06D4" w:rsidRDefault="00AA0395" w:rsidP="00213DAF">
            <w:pPr>
              <w:pStyle w:val="Standard"/>
              <w:rPr>
                <w:rFonts w:ascii="標楷體" w:eastAsia="標楷體" w:hAnsi="標楷體" w:cs="新細明體, PMingLiU"/>
              </w:rPr>
            </w:pPr>
            <w:r w:rsidRPr="009B06D4">
              <w:rPr>
                <w:rFonts w:ascii="標楷體" w:eastAsia="標楷體" w:hAnsi="標楷體" w:cs="新細明體, PMingLiU"/>
              </w:rPr>
              <w:t>職場實習內容</w:t>
            </w:r>
          </w:p>
        </w:tc>
        <w:tc>
          <w:tcPr>
            <w:tcW w:w="4885"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DB690F7" w14:textId="77777777" w:rsidR="00AA0395" w:rsidRPr="009B06D4" w:rsidRDefault="00AA0395" w:rsidP="00213DAF">
            <w:pPr>
              <w:pStyle w:val="Standard"/>
              <w:rPr>
                <w:rFonts w:ascii="標楷體" w:eastAsia="標楷體" w:hAnsi="標楷體"/>
              </w:rPr>
            </w:pPr>
            <w:r>
              <w:rPr>
                <w:rFonts w:ascii="標楷體" w:eastAsia="標楷體" w:hAnsi="標楷體" w:cs="標楷體" w:hint="eastAsia"/>
              </w:rPr>
              <w:t>1.</w:t>
            </w:r>
            <w:r w:rsidRPr="009B06D4">
              <w:rPr>
                <w:rFonts w:ascii="標楷體" w:eastAsia="標楷體" w:hAnsi="標楷體" w:cs="新細明體, PMingLiU"/>
              </w:rPr>
              <w:t>認識所安置實習之部門</w:t>
            </w:r>
          </w:p>
          <w:p w14:paraId="3FE4319E" w14:textId="77777777" w:rsidR="00AA0395" w:rsidRPr="009B06D4" w:rsidRDefault="00AA0395" w:rsidP="00213DAF">
            <w:pPr>
              <w:pStyle w:val="Standard"/>
              <w:rPr>
                <w:rFonts w:ascii="標楷體" w:eastAsia="標楷體" w:hAnsi="標楷體"/>
              </w:rPr>
            </w:pPr>
            <w:r>
              <w:rPr>
                <w:rFonts w:ascii="標楷體" w:eastAsia="標楷體" w:hAnsi="標楷體" w:cs="標楷體" w:hint="eastAsia"/>
              </w:rPr>
              <w:t>2.</w:t>
            </w:r>
            <w:r w:rsidRPr="009B06D4">
              <w:rPr>
                <w:rFonts w:ascii="標楷體" w:eastAsia="標楷體" w:hAnsi="標楷體" w:cs="新細明體, PMingLiU"/>
              </w:rPr>
              <w:t>了解實習主要工作內容</w:t>
            </w:r>
          </w:p>
          <w:p w14:paraId="305044BB" w14:textId="77777777" w:rsidR="00AA0395" w:rsidRDefault="00AA0395" w:rsidP="00213DAF">
            <w:pPr>
              <w:pStyle w:val="Standard"/>
              <w:rPr>
                <w:rFonts w:ascii="標楷體" w:eastAsia="標楷體" w:hAnsi="標楷體" w:cs="新細明體, PMingLiU"/>
              </w:rPr>
            </w:pPr>
            <w:r>
              <w:rPr>
                <w:rFonts w:ascii="標楷體" w:eastAsia="標楷體" w:hAnsi="標楷體" w:cs="標楷體" w:hint="eastAsia"/>
              </w:rPr>
              <w:t>3.</w:t>
            </w:r>
            <w:r w:rsidRPr="009B06D4">
              <w:rPr>
                <w:rFonts w:ascii="標楷體" w:eastAsia="標楷體" w:hAnsi="標楷體" w:cs="新細明體, PMingLiU"/>
              </w:rPr>
              <w:t>了解職場規定</w:t>
            </w:r>
          </w:p>
          <w:p w14:paraId="1269749B" w14:textId="77777777" w:rsidR="00AA0395" w:rsidRPr="009B06D4" w:rsidRDefault="00AA0395" w:rsidP="00213DAF">
            <w:pPr>
              <w:pStyle w:val="Standard"/>
              <w:rPr>
                <w:rFonts w:ascii="標楷體" w:eastAsia="標楷體" w:hAnsi="標楷體"/>
              </w:rPr>
            </w:pPr>
            <w:r>
              <w:rPr>
                <w:rFonts w:ascii="標楷體" w:eastAsia="標楷體" w:hAnsi="標楷體" w:cs="標楷體" w:hint="eastAsia"/>
              </w:rPr>
              <w:t>4.</w:t>
            </w:r>
            <w:r w:rsidRPr="009B06D4">
              <w:rPr>
                <w:rFonts w:ascii="標楷體" w:eastAsia="標楷體" w:hAnsi="標楷體" w:cs="新細明體, PMingLiU"/>
              </w:rPr>
              <w:t>了解職場組織架構</w:t>
            </w:r>
          </w:p>
          <w:p w14:paraId="72AB1A66" w14:textId="77777777" w:rsidR="00AA0395" w:rsidRDefault="00AA0395" w:rsidP="00213DAF">
            <w:pPr>
              <w:pStyle w:val="Standard"/>
              <w:rPr>
                <w:rFonts w:ascii="標楷體" w:eastAsia="標楷體" w:hAnsi="標楷體" w:cs="新細明體, PMingLiU"/>
              </w:rPr>
            </w:pPr>
            <w:r>
              <w:rPr>
                <w:rFonts w:ascii="標楷體" w:eastAsia="標楷體" w:hAnsi="標楷體" w:cs="新細明體, PMingLiU" w:hint="eastAsia"/>
              </w:rPr>
              <w:t>5.</w:t>
            </w:r>
            <w:r w:rsidRPr="009B06D4">
              <w:rPr>
                <w:rFonts w:ascii="標楷體" w:eastAsia="標楷體" w:hAnsi="標楷體" w:cs="新細明體, PMingLiU"/>
              </w:rPr>
              <w:t>辨認各單位名稱</w:t>
            </w:r>
            <w:r>
              <w:rPr>
                <w:rFonts w:ascii="標楷體" w:eastAsia="標楷體" w:hAnsi="標楷體" w:cs="新細明體, PMingLiU" w:hint="eastAsia"/>
              </w:rPr>
              <w:t>與業務</w:t>
            </w:r>
          </w:p>
          <w:p w14:paraId="2920AED2" w14:textId="77777777" w:rsidR="00AA0395" w:rsidRPr="009B06D4" w:rsidRDefault="00AA0395" w:rsidP="00213DAF">
            <w:pPr>
              <w:pStyle w:val="Standard"/>
              <w:rPr>
                <w:rFonts w:ascii="標楷體" w:eastAsia="標楷體" w:hAnsi="標楷體"/>
              </w:rPr>
            </w:pPr>
            <w:r>
              <w:rPr>
                <w:rFonts w:ascii="標楷體" w:eastAsia="標楷體" w:hAnsi="標楷體" w:cs="標楷體" w:hint="eastAsia"/>
              </w:rPr>
              <w:t>6.</w:t>
            </w:r>
            <w:r w:rsidRPr="009B06D4">
              <w:rPr>
                <w:rFonts w:ascii="標楷體" w:eastAsia="標楷體" w:hAnsi="標楷體" w:cs="新細明體, PMingLiU"/>
              </w:rPr>
              <w:t>認識實習的角色與任務</w:t>
            </w:r>
          </w:p>
        </w:tc>
        <w:tc>
          <w:tcPr>
            <w:tcW w:w="1276"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5DF7A30" w14:textId="77777777" w:rsidR="00AA0395" w:rsidRPr="009B06D4" w:rsidRDefault="00AA0395" w:rsidP="00213DAF">
            <w:pPr>
              <w:pStyle w:val="Standard"/>
              <w:rPr>
                <w:rFonts w:ascii="標楷體" w:eastAsia="標楷體" w:hAnsi="標楷體" w:cs="標楷體"/>
              </w:rPr>
            </w:pPr>
            <w:r>
              <w:rPr>
                <w:rFonts w:ascii="標楷體" w:eastAsia="標楷體" w:hAnsi="標楷體" w:cs="標楷體" w:hint="eastAsia"/>
              </w:rPr>
              <w:t>8</w:t>
            </w:r>
          </w:p>
        </w:tc>
        <w:tc>
          <w:tcPr>
            <w:tcW w:w="2264"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95F83B7" w14:textId="77777777" w:rsidR="00AA0395" w:rsidRPr="009B06D4" w:rsidRDefault="00AA0395" w:rsidP="00213DAF">
            <w:pPr>
              <w:pStyle w:val="Standard"/>
              <w:rPr>
                <w:rFonts w:ascii="標楷體" w:eastAsia="標楷體" w:hAnsi="標楷體"/>
              </w:rPr>
            </w:pPr>
          </w:p>
        </w:tc>
      </w:tr>
      <w:tr w:rsidR="00AA0395" w:rsidRPr="009B06D4" w14:paraId="42D2D69E" w14:textId="77777777" w:rsidTr="00213DAF">
        <w:trPr>
          <w:cantSplit/>
          <w:trHeight w:val="563"/>
          <w:jc w:val="center"/>
        </w:trPr>
        <w:tc>
          <w:tcPr>
            <w:tcW w:w="1526"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FA56688" w14:textId="77777777" w:rsidR="00AA0395" w:rsidRPr="009B06D4" w:rsidRDefault="00AA0395" w:rsidP="00213DAF">
            <w:pPr>
              <w:pStyle w:val="Standard"/>
              <w:rPr>
                <w:rFonts w:ascii="標楷體" w:eastAsia="標楷體" w:hAnsi="標楷體" w:cs="標楷體"/>
              </w:rPr>
            </w:pPr>
            <w:r w:rsidRPr="009B06D4">
              <w:rPr>
                <w:rFonts w:ascii="標楷體" w:eastAsia="標楷體" w:hAnsi="標楷體" w:cs="標楷體"/>
              </w:rPr>
              <w:t>認識職場環境</w:t>
            </w:r>
          </w:p>
        </w:tc>
        <w:tc>
          <w:tcPr>
            <w:tcW w:w="4885" w:type="dxa"/>
            <w:gridSpan w:val="4"/>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75B3E02" w14:textId="77777777" w:rsidR="00AA0395" w:rsidRPr="009B06D4" w:rsidRDefault="00AA0395" w:rsidP="00213DAF">
            <w:pPr>
              <w:pStyle w:val="Standard"/>
            </w:pPr>
            <w:r>
              <w:rPr>
                <w:rFonts w:ascii="標楷體" w:eastAsia="標楷體" w:hAnsi="標楷體" w:cs="標楷體" w:hint="eastAsia"/>
              </w:rPr>
              <w:t>1.</w:t>
            </w:r>
            <w:r w:rsidRPr="009B06D4">
              <w:rPr>
                <w:rFonts w:ascii="標楷體" w:eastAsia="標楷體" w:hAnsi="標楷體" w:cs="新細明體, PMingLiU"/>
              </w:rPr>
              <w:t>職場中硬體設備的介紹</w:t>
            </w:r>
          </w:p>
          <w:p w14:paraId="22669AF6" w14:textId="77777777" w:rsidR="00AA0395" w:rsidRPr="009B06D4" w:rsidRDefault="00AA0395" w:rsidP="00213DAF">
            <w:pPr>
              <w:pStyle w:val="Standard"/>
              <w:rPr>
                <w:rFonts w:ascii="標楷體" w:eastAsia="標楷體" w:hAnsi="標楷體"/>
              </w:rPr>
            </w:pPr>
            <w:r>
              <w:rPr>
                <w:rFonts w:ascii="標楷體" w:eastAsia="標楷體" w:hAnsi="標楷體" w:cs="標楷體" w:hint="eastAsia"/>
              </w:rPr>
              <w:t>2.</w:t>
            </w:r>
            <w:r w:rsidRPr="009B06D4">
              <w:rPr>
                <w:rFonts w:ascii="標楷體" w:eastAsia="標楷體" w:hAnsi="標楷體" w:cs="新細明體, PMingLiU"/>
              </w:rPr>
              <w:t>了解主要工作內容及注意事項</w:t>
            </w:r>
          </w:p>
          <w:p w14:paraId="555386BD" w14:textId="77777777" w:rsidR="00AA0395" w:rsidRDefault="00AA0395" w:rsidP="00213DAF">
            <w:pPr>
              <w:pStyle w:val="Standard"/>
              <w:rPr>
                <w:rFonts w:ascii="標楷體" w:eastAsia="標楷體" w:hAnsi="標楷體" w:cs="新細明體"/>
                <w:color w:val="000000" w:themeColor="text1"/>
                <w:kern w:val="0"/>
              </w:rPr>
            </w:pPr>
            <w:r>
              <w:rPr>
                <w:rFonts w:ascii="標楷體" w:eastAsia="標楷體" w:hAnsi="標楷體" w:cs="標楷體" w:hint="eastAsia"/>
              </w:rPr>
              <w:t>3.</w:t>
            </w:r>
            <w:r w:rsidRPr="009B06D4">
              <w:rPr>
                <w:rFonts w:ascii="標楷體" w:eastAsia="標楷體" w:hAnsi="標楷體" w:cs="新細明體, PMingLiU"/>
              </w:rPr>
              <w:t>認識</w:t>
            </w:r>
            <w:r>
              <w:rPr>
                <w:rFonts w:ascii="標楷體" w:eastAsia="標楷體" w:hAnsi="標楷體" w:cs="新細明體" w:hint="eastAsia"/>
                <w:color w:val="000000" w:themeColor="text1"/>
                <w:kern w:val="0"/>
              </w:rPr>
              <w:t>職場生活場域與行進動線</w:t>
            </w:r>
          </w:p>
          <w:p w14:paraId="0064E36B" w14:textId="77777777" w:rsidR="00AA0395" w:rsidRPr="009B06D4" w:rsidRDefault="00AA0395" w:rsidP="00213DAF">
            <w:pPr>
              <w:pStyle w:val="Standard"/>
              <w:rPr>
                <w:rFonts w:ascii="標楷體" w:eastAsia="標楷體" w:hAnsi="標楷體"/>
              </w:rPr>
            </w:pPr>
            <w:r>
              <w:rPr>
                <w:rFonts w:ascii="標楷體" w:eastAsia="標楷體" w:hAnsi="標楷體" w:cs="新細明體" w:hint="eastAsia"/>
                <w:color w:val="000000" w:themeColor="text1"/>
                <w:kern w:val="0"/>
              </w:rPr>
              <w:t>4.了解實習所在地點</w:t>
            </w:r>
          </w:p>
        </w:tc>
        <w:tc>
          <w:tcPr>
            <w:tcW w:w="1276"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97542C8" w14:textId="77777777" w:rsidR="00AA0395" w:rsidRPr="009B06D4" w:rsidRDefault="00AA0395" w:rsidP="00213DAF">
            <w:pPr>
              <w:pStyle w:val="Standard"/>
              <w:rPr>
                <w:rFonts w:ascii="標楷體" w:eastAsia="標楷體" w:hAnsi="標楷體" w:cs="標楷體"/>
              </w:rPr>
            </w:pPr>
            <w:r>
              <w:rPr>
                <w:rFonts w:ascii="標楷體" w:eastAsia="標楷體" w:hAnsi="標楷體" w:cs="標楷體" w:hint="eastAsia"/>
              </w:rPr>
              <w:t>8</w:t>
            </w:r>
          </w:p>
        </w:tc>
        <w:tc>
          <w:tcPr>
            <w:tcW w:w="2264"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28FD45D" w14:textId="77777777" w:rsidR="00AA0395" w:rsidRPr="009B06D4" w:rsidRDefault="00AA0395" w:rsidP="00213DAF">
            <w:pPr>
              <w:pStyle w:val="Standard"/>
              <w:rPr>
                <w:rFonts w:ascii="標楷體" w:eastAsia="標楷體" w:hAnsi="標楷體"/>
              </w:rPr>
            </w:pPr>
          </w:p>
        </w:tc>
      </w:tr>
      <w:tr w:rsidR="00AA0395" w:rsidRPr="009B06D4" w14:paraId="02087A4F" w14:textId="77777777" w:rsidTr="00213DAF">
        <w:trPr>
          <w:cantSplit/>
          <w:trHeight w:val="563"/>
          <w:jc w:val="center"/>
        </w:trPr>
        <w:tc>
          <w:tcPr>
            <w:tcW w:w="1526"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D803547" w14:textId="77777777" w:rsidR="00AA0395" w:rsidRPr="009B06D4" w:rsidRDefault="00AA0395" w:rsidP="00213DAF">
            <w:pPr>
              <w:pStyle w:val="Standard"/>
              <w:rPr>
                <w:rFonts w:ascii="標楷體" w:eastAsia="標楷體" w:hAnsi="標楷體" w:cs="標楷體"/>
              </w:rPr>
            </w:pPr>
            <w:r w:rsidRPr="009B06D4">
              <w:rPr>
                <w:rFonts w:ascii="標楷體" w:eastAsia="標楷體" w:hAnsi="標楷體" w:cs="標楷體"/>
              </w:rPr>
              <w:t>認識職場</w:t>
            </w:r>
            <w:r>
              <w:rPr>
                <w:rFonts w:ascii="標楷體" w:eastAsia="標楷體" w:hAnsi="標楷體" w:cs="標楷體" w:hint="eastAsia"/>
              </w:rPr>
              <w:t>人事</w:t>
            </w:r>
          </w:p>
        </w:tc>
        <w:tc>
          <w:tcPr>
            <w:tcW w:w="4885" w:type="dxa"/>
            <w:gridSpan w:val="4"/>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A88C261" w14:textId="77777777" w:rsidR="00AA0395" w:rsidRPr="009B06D4" w:rsidRDefault="00AA0395" w:rsidP="00213DAF">
            <w:pPr>
              <w:pStyle w:val="Standard"/>
              <w:rPr>
                <w:rFonts w:ascii="標楷體" w:eastAsia="標楷體" w:hAnsi="標楷體"/>
              </w:rPr>
            </w:pPr>
            <w:r>
              <w:rPr>
                <w:rFonts w:ascii="標楷體" w:eastAsia="標楷體" w:hAnsi="標楷體" w:cs="標楷體" w:hint="eastAsia"/>
              </w:rPr>
              <w:t>1.</w:t>
            </w:r>
            <w:r w:rsidRPr="009B06D4">
              <w:rPr>
                <w:rFonts w:ascii="標楷體" w:eastAsia="標楷體" w:hAnsi="標楷體" w:cs="新細明體, PMingLiU"/>
              </w:rPr>
              <w:t>認識職場負責人及單位主管</w:t>
            </w:r>
          </w:p>
          <w:p w14:paraId="5B95D80E" w14:textId="77777777" w:rsidR="00AA0395" w:rsidRDefault="00AA0395" w:rsidP="00213DAF">
            <w:pPr>
              <w:pStyle w:val="Standard"/>
              <w:rPr>
                <w:rFonts w:ascii="標楷體" w:eastAsia="標楷體" w:hAnsi="標楷體" w:cs="新細明體, PMingLiU"/>
              </w:rPr>
            </w:pPr>
            <w:r>
              <w:rPr>
                <w:rFonts w:ascii="標楷體" w:eastAsia="標楷體" w:hAnsi="標楷體" w:cs="標楷體" w:hint="eastAsia"/>
              </w:rPr>
              <w:t>2.</w:t>
            </w:r>
            <w:r w:rsidRPr="009B06D4">
              <w:rPr>
                <w:rFonts w:ascii="標楷體" w:eastAsia="標楷體" w:hAnsi="標楷體" w:cs="新細明體, PMingLiU"/>
              </w:rPr>
              <w:t>認識各單位或部門名稱</w:t>
            </w:r>
          </w:p>
          <w:p w14:paraId="1E8E829B" w14:textId="77777777" w:rsidR="00AA0395" w:rsidRPr="009B06D4" w:rsidRDefault="00AA0395" w:rsidP="00213DAF">
            <w:pPr>
              <w:pStyle w:val="Standard"/>
              <w:rPr>
                <w:rFonts w:ascii="標楷體" w:eastAsia="標楷體" w:hAnsi="標楷體" w:cs="標楷體"/>
                <w:sz w:val="20"/>
                <w:szCs w:val="20"/>
              </w:rPr>
            </w:pPr>
            <w:r>
              <w:rPr>
                <w:rFonts w:ascii="標楷體" w:eastAsia="標楷體" w:hAnsi="標楷體" w:cs="標楷體" w:hint="eastAsia"/>
              </w:rPr>
              <w:t>3.</w:t>
            </w:r>
            <w:r w:rsidRPr="009B06D4">
              <w:rPr>
                <w:rFonts w:ascii="標楷體" w:eastAsia="標楷體" w:hAnsi="標楷體" w:cs="新細明體, PMingLiU"/>
              </w:rPr>
              <w:t>認識實習職場現場工作夥伴和指導員</w:t>
            </w:r>
          </w:p>
        </w:tc>
        <w:tc>
          <w:tcPr>
            <w:tcW w:w="1276"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C352EE7" w14:textId="77777777" w:rsidR="00AA0395" w:rsidRPr="009B06D4" w:rsidRDefault="00AA0395" w:rsidP="00213DAF">
            <w:pPr>
              <w:pStyle w:val="Standard"/>
              <w:rPr>
                <w:rFonts w:ascii="標楷體" w:eastAsia="標楷體" w:hAnsi="標楷體" w:cs="標楷體"/>
              </w:rPr>
            </w:pPr>
            <w:r>
              <w:rPr>
                <w:rFonts w:ascii="標楷體" w:eastAsia="標楷體" w:hAnsi="標楷體" w:cs="標楷體" w:hint="eastAsia"/>
              </w:rPr>
              <w:t>8</w:t>
            </w:r>
          </w:p>
        </w:tc>
        <w:tc>
          <w:tcPr>
            <w:tcW w:w="2264"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F552F67" w14:textId="77777777" w:rsidR="00AA0395" w:rsidRPr="009B06D4" w:rsidRDefault="00AA0395" w:rsidP="00213DAF">
            <w:pPr>
              <w:pStyle w:val="Standard"/>
              <w:rPr>
                <w:rFonts w:ascii="標楷體" w:eastAsia="標楷體" w:hAnsi="標楷體"/>
              </w:rPr>
            </w:pPr>
          </w:p>
        </w:tc>
      </w:tr>
      <w:tr w:rsidR="00AA0395" w:rsidRPr="009B06D4" w14:paraId="503CB986" w14:textId="77777777" w:rsidTr="00213DAF">
        <w:trPr>
          <w:cantSplit/>
          <w:trHeight w:val="563"/>
          <w:jc w:val="center"/>
        </w:trPr>
        <w:tc>
          <w:tcPr>
            <w:tcW w:w="1526"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1A48CDCB" w14:textId="77777777" w:rsidR="00AA0395" w:rsidRPr="009B06D4" w:rsidRDefault="00AA0395" w:rsidP="00213DAF">
            <w:pPr>
              <w:pStyle w:val="Standard"/>
              <w:rPr>
                <w:rFonts w:ascii="標楷體" w:eastAsia="標楷體" w:hAnsi="標楷體" w:cs="標楷體"/>
              </w:rPr>
            </w:pPr>
            <w:r>
              <w:rPr>
                <w:rFonts w:ascii="標楷體" w:eastAsia="標楷體" w:hAnsi="標楷體" w:cs="標楷體" w:hint="eastAsia"/>
                <w:color w:val="000000" w:themeColor="text1"/>
                <w:kern w:val="0"/>
              </w:rPr>
              <w:lastRenderedPageBreak/>
              <w:t>交通能力訓練</w:t>
            </w:r>
          </w:p>
        </w:tc>
        <w:tc>
          <w:tcPr>
            <w:tcW w:w="4885" w:type="dxa"/>
            <w:gridSpan w:val="4"/>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60B94D9" w14:textId="77777777" w:rsidR="00AA0395" w:rsidRDefault="00AA0395" w:rsidP="00213DAF">
            <w:pPr>
              <w:autoSpaceDE w:val="0"/>
              <w:adjustRightInd w:val="0"/>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1.認識通勤路線</w:t>
            </w:r>
          </w:p>
          <w:p w14:paraId="355A5134" w14:textId="77777777" w:rsidR="00AA0395" w:rsidRDefault="00AA0395" w:rsidP="00213DAF">
            <w:pPr>
              <w:autoSpaceDE w:val="0"/>
              <w:adjustRightInd w:val="0"/>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2.認識通勤路線上之各類公共運輸</w:t>
            </w:r>
          </w:p>
          <w:p w14:paraId="64EA01D8" w14:textId="77777777" w:rsidR="00AA0395" w:rsidRDefault="00AA0395" w:rsidP="00213DAF">
            <w:pPr>
              <w:autoSpaceDE w:val="0"/>
              <w:adjustRightInd w:val="0"/>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3.交通能力訓練</w:t>
            </w:r>
          </w:p>
          <w:p w14:paraId="0055A007" w14:textId="77777777" w:rsidR="00AA0395" w:rsidRPr="009B06D4" w:rsidRDefault="00AA0395" w:rsidP="00213DAF">
            <w:pPr>
              <w:pStyle w:val="Standard"/>
              <w:rPr>
                <w:rFonts w:ascii="標楷體" w:eastAsia="標楷體" w:hAnsi="標楷體"/>
              </w:rPr>
            </w:pPr>
            <w:r>
              <w:rPr>
                <w:rFonts w:ascii="標楷體" w:eastAsia="標楷體" w:hAnsi="標楷體" w:cs="新細明體" w:hint="eastAsia"/>
                <w:color w:val="000000" w:themeColor="text1"/>
                <w:kern w:val="0"/>
              </w:rPr>
              <w:t>4.交通安全守則</w:t>
            </w:r>
          </w:p>
        </w:tc>
        <w:tc>
          <w:tcPr>
            <w:tcW w:w="1276"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FE8D6E0" w14:textId="77777777" w:rsidR="00AA0395" w:rsidRPr="009B06D4" w:rsidRDefault="00AA0395" w:rsidP="00213DAF">
            <w:pPr>
              <w:pStyle w:val="Standard"/>
              <w:rPr>
                <w:rFonts w:ascii="標楷體" w:eastAsia="標楷體" w:hAnsi="標楷體" w:cs="標楷體"/>
              </w:rPr>
            </w:pPr>
            <w:r>
              <w:rPr>
                <w:rFonts w:ascii="標楷體" w:eastAsia="標楷體" w:hAnsi="標楷體" w:hint="eastAsia"/>
                <w:color w:val="000000" w:themeColor="text1"/>
              </w:rPr>
              <w:t>8</w:t>
            </w:r>
          </w:p>
        </w:tc>
        <w:tc>
          <w:tcPr>
            <w:tcW w:w="2264"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2884144" w14:textId="77777777" w:rsidR="00AA0395" w:rsidRPr="009B06D4" w:rsidRDefault="00AA0395" w:rsidP="00213DAF">
            <w:pPr>
              <w:pStyle w:val="Standard"/>
              <w:rPr>
                <w:rFonts w:ascii="標楷體" w:eastAsia="標楷體" w:hAnsi="標楷體"/>
              </w:rPr>
            </w:pPr>
          </w:p>
        </w:tc>
      </w:tr>
      <w:tr w:rsidR="00AA0395" w:rsidRPr="009B06D4" w14:paraId="4DF0BCFD" w14:textId="77777777" w:rsidTr="00213DAF">
        <w:trPr>
          <w:cantSplit/>
          <w:trHeight w:val="563"/>
          <w:jc w:val="center"/>
        </w:trPr>
        <w:tc>
          <w:tcPr>
            <w:tcW w:w="1526" w:type="dxa"/>
            <w:vMerge w:val="restart"/>
            <w:tcBorders>
              <w:left w:val="single" w:sz="4" w:space="0" w:color="000001"/>
              <w:right w:val="single" w:sz="4" w:space="0" w:color="000001"/>
            </w:tcBorders>
            <w:shd w:val="clear" w:color="auto" w:fill="FFFFFF"/>
            <w:tcMar>
              <w:top w:w="0" w:type="dxa"/>
              <w:left w:w="10" w:type="dxa"/>
              <w:bottom w:w="0" w:type="dxa"/>
              <w:right w:w="10" w:type="dxa"/>
            </w:tcMar>
            <w:vAlign w:val="center"/>
          </w:tcPr>
          <w:p w14:paraId="44A63221" w14:textId="77777777" w:rsidR="00AA0395" w:rsidRPr="009B06D4" w:rsidRDefault="00AA0395" w:rsidP="00213DAF">
            <w:pPr>
              <w:pStyle w:val="Standard"/>
              <w:rPr>
                <w:rFonts w:ascii="標楷體" w:eastAsia="標楷體" w:hAnsi="標楷體" w:cs="標楷體"/>
              </w:rPr>
            </w:pPr>
            <w:r>
              <w:rPr>
                <w:rFonts w:ascii="標楷體" w:eastAsia="標楷體" w:hAnsi="標楷體" w:cs="標楷體" w:hint="eastAsia"/>
                <w:color w:val="000000" w:themeColor="text1"/>
                <w:kern w:val="0"/>
              </w:rPr>
              <w:t>社會技能</w:t>
            </w:r>
          </w:p>
        </w:tc>
        <w:tc>
          <w:tcPr>
            <w:tcW w:w="4885" w:type="dxa"/>
            <w:gridSpan w:val="4"/>
            <w:vMerge w:val="restart"/>
            <w:tcBorders>
              <w:left w:val="single" w:sz="4" w:space="0" w:color="000001"/>
              <w:right w:val="single" w:sz="4" w:space="0" w:color="000001"/>
            </w:tcBorders>
            <w:shd w:val="clear" w:color="auto" w:fill="FFFFFF"/>
            <w:tcMar>
              <w:top w:w="0" w:type="dxa"/>
              <w:left w:w="10" w:type="dxa"/>
              <w:bottom w:w="0" w:type="dxa"/>
              <w:right w:w="10" w:type="dxa"/>
            </w:tcMar>
          </w:tcPr>
          <w:p w14:paraId="36DDFDC5" w14:textId="77777777" w:rsidR="00AA0395" w:rsidRPr="002374D3" w:rsidRDefault="00AA0395" w:rsidP="00213DAF">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1.理解工作指示</w:t>
            </w:r>
          </w:p>
          <w:p w14:paraId="7D5D49FA" w14:textId="77777777" w:rsidR="00AA0395" w:rsidRPr="002374D3" w:rsidRDefault="00AA0395" w:rsidP="00213DAF">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2.傳達工作指示</w:t>
            </w:r>
          </w:p>
          <w:p w14:paraId="7EEBECBC" w14:textId="77777777" w:rsidR="00AA0395" w:rsidRPr="002374D3" w:rsidRDefault="00AA0395" w:rsidP="00213DAF">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3.描述個人工作狀況</w:t>
            </w:r>
          </w:p>
          <w:p w14:paraId="3BE5DE4F" w14:textId="77777777" w:rsidR="00AA0395" w:rsidRPr="009B06D4" w:rsidRDefault="00AA0395" w:rsidP="00213DAF">
            <w:pPr>
              <w:pStyle w:val="Standard"/>
              <w:rPr>
                <w:rFonts w:ascii="標楷體" w:eastAsia="標楷體" w:hAnsi="標楷體" w:cs="標楷體"/>
              </w:rPr>
            </w:pPr>
            <w:r w:rsidRPr="002374D3">
              <w:rPr>
                <w:rFonts w:ascii="標楷體" w:eastAsia="標楷體" w:hAnsi="標楷體" w:cs="新細明體" w:hint="eastAsia"/>
                <w:color w:val="000000" w:themeColor="text1"/>
                <w:kern w:val="0"/>
              </w:rPr>
              <w:t>4.回答工作相關問題</w:t>
            </w:r>
          </w:p>
          <w:p w14:paraId="7C8E59D5" w14:textId="77777777" w:rsidR="00AA0395" w:rsidRPr="002374D3" w:rsidRDefault="00AA0395" w:rsidP="00213DAF">
            <w:pPr>
              <w:autoSpaceDE w:val="0"/>
              <w:adjustRightInd w:val="0"/>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5.</w:t>
            </w:r>
            <w:r w:rsidRPr="002374D3">
              <w:rPr>
                <w:rFonts w:ascii="標楷體" w:eastAsia="標楷體" w:hAnsi="標楷體" w:cs="新細明體" w:hint="eastAsia"/>
                <w:color w:val="000000" w:themeColor="text1"/>
                <w:kern w:val="0"/>
              </w:rPr>
              <w:t>表達需求與尋求協助</w:t>
            </w:r>
          </w:p>
          <w:p w14:paraId="7C19381C" w14:textId="77777777" w:rsidR="00AA0395" w:rsidRPr="002374D3" w:rsidRDefault="00AA0395" w:rsidP="00213DAF">
            <w:pPr>
              <w:autoSpaceDE w:val="0"/>
              <w:adjustRightInd w:val="0"/>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6.</w:t>
            </w:r>
            <w:r w:rsidRPr="002374D3">
              <w:rPr>
                <w:rFonts w:ascii="標楷體" w:eastAsia="標楷體" w:hAnsi="標楷體" w:cs="新細明體" w:hint="eastAsia"/>
                <w:color w:val="000000" w:themeColor="text1"/>
                <w:kern w:val="0"/>
              </w:rPr>
              <w:t>閱讀與工作相關之文件</w:t>
            </w:r>
          </w:p>
          <w:p w14:paraId="6E8A9469" w14:textId="77777777" w:rsidR="00AA0395" w:rsidRPr="009B06D4" w:rsidRDefault="00AA0395" w:rsidP="00213DAF">
            <w:pPr>
              <w:pStyle w:val="Standard"/>
              <w:rPr>
                <w:rFonts w:ascii="標楷體" w:eastAsia="標楷體" w:hAnsi="標楷體" w:cs="標楷體"/>
              </w:rPr>
            </w:pPr>
            <w:r>
              <w:rPr>
                <w:rFonts w:ascii="標楷體" w:eastAsia="標楷體" w:hAnsi="標楷體" w:cs="新細明體" w:hint="eastAsia"/>
                <w:color w:val="000000" w:themeColor="text1"/>
                <w:kern w:val="0"/>
              </w:rPr>
              <w:t>7.</w:t>
            </w:r>
            <w:r w:rsidRPr="002374D3">
              <w:rPr>
                <w:rFonts w:ascii="標楷體" w:eastAsia="標楷體" w:hAnsi="標楷體" w:cs="新細明體" w:hint="eastAsia"/>
                <w:color w:val="000000" w:themeColor="text1"/>
                <w:kern w:val="0"/>
              </w:rPr>
              <w:t>填寫工作相關表格</w:t>
            </w:r>
          </w:p>
          <w:p w14:paraId="556C854B" w14:textId="77777777" w:rsidR="00AA0395" w:rsidRDefault="00AA0395" w:rsidP="00213DAF">
            <w:pPr>
              <w:autoSpaceDE w:val="0"/>
              <w:adjustRightInd w:val="0"/>
              <w:jc w:val="both"/>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8</w:t>
            </w:r>
            <w:r w:rsidRPr="002374D3">
              <w:rPr>
                <w:rFonts w:ascii="標楷體" w:eastAsia="標楷體" w:hAnsi="標楷體" w:cs="新細明體" w:hint="eastAsia"/>
                <w:color w:val="000000" w:themeColor="text1"/>
                <w:kern w:val="0"/>
              </w:rPr>
              <w:t>.穿戴合宜裝扮得體</w:t>
            </w:r>
          </w:p>
          <w:p w14:paraId="3F425F8B" w14:textId="77777777" w:rsidR="00AA0395" w:rsidRPr="009B06D4" w:rsidRDefault="00AA0395" w:rsidP="00213DAF">
            <w:pPr>
              <w:autoSpaceDE w:val="0"/>
              <w:adjustRightInd w:val="0"/>
              <w:jc w:val="both"/>
              <w:rPr>
                <w:rFonts w:ascii="標楷體" w:eastAsia="標楷體" w:hAnsi="標楷體" w:cs="標楷體"/>
              </w:rPr>
            </w:pPr>
            <w:r>
              <w:rPr>
                <w:rFonts w:ascii="標楷體" w:eastAsia="標楷體" w:hAnsi="標楷體" w:cs="新細明體" w:hint="eastAsia"/>
                <w:color w:val="000000" w:themeColor="text1"/>
                <w:kern w:val="0"/>
              </w:rPr>
              <w:t>9</w:t>
            </w:r>
            <w:r w:rsidRPr="002374D3">
              <w:rPr>
                <w:rFonts w:ascii="標楷體" w:eastAsia="標楷體" w:hAnsi="標楷體" w:cs="新細明體" w:hint="eastAsia"/>
                <w:color w:val="000000" w:themeColor="text1"/>
                <w:kern w:val="0"/>
              </w:rPr>
              <w:t>.表現合宜的互動禮儀</w:t>
            </w:r>
          </w:p>
        </w:tc>
        <w:tc>
          <w:tcPr>
            <w:tcW w:w="1276" w:type="dxa"/>
            <w:gridSpan w:val="2"/>
            <w:vMerge w:val="restart"/>
            <w:tcBorders>
              <w:left w:val="single" w:sz="4" w:space="0" w:color="000001"/>
              <w:right w:val="single" w:sz="4" w:space="0" w:color="000001"/>
            </w:tcBorders>
            <w:shd w:val="clear" w:color="auto" w:fill="FFFFFF"/>
            <w:tcMar>
              <w:top w:w="0" w:type="dxa"/>
              <w:left w:w="10" w:type="dxa"/>
              <w:bottom w:w="0" w:type="dxa"/>
              <w:right w:w="10" w:type="dxa"/>
            </w:tcMar>
          </w:tcPr>
          <w:p w14:paraId="70583468" w14:textId="77777777" w:rsidR="00AA0395" w:rsidRPr="009B06D4" w:rsidRDefault="00AA0395" w:rsidP="00213DAF">
            <w:pPr>
              <w:pStyle w:val="Standard"/>
              <w:rPr>
                <w:rFonts w:ascii="標楷體" w:eastAsia="標楷體" w:hAnsi="標楷體" w:cs="標楷體"/>
              </w:rPr>
            </w:pPr>
            <w:r>
              <w:rPr>
                <w:rFonts w:ascii="標楷體" w:eastAsia="標楷體" w:hAnsi="標楷體" w:hint="eastAsia"/>
                <w:color w:val="000000" w:themeColor="text1"/>
              </w:rPr>
              <w:t>8</w:t>
            </w:r>
          </w:p>
        </w:tc>
        <w:tc>
          <w:tcPr>
            <w:tcW w:w="2264" w:type="dxa"/>
            <w:gridSpan w:val="2"/>
            <w:tcBorders>
              <w:left w:val="single" w:sz="4" w:space="0" w:color="000001"/>
              <w:right w:val="single" w:sz="4" w:space="0" w:color="000001"/>
            </w:tcBorders>
            <w:shd w:val="clear" w:color="auto" w:fill="FFFFFF"/>
            <w:tcMar>
              <w:top w:w="0" w:type="dxa"/>
              <w:left w:w="10" w:type="dxa"/>
              <w:bottom w:w="0" w:type="dxa"/>
              <w:right w:w="10" w:type="dxa"/>
            </w:tcMar>
          </w:tcPr>
          <w:p w14:paraId="02DF5C9E" w14:textId="77777777" w:rsidR="00AA0395" w:rsidRPr="009B06D4" w:rsidRDefault="00AA0395" w:rsidP="00213DAF">
            <w:pPr>
              <w:pStyle w:val="Standard"/>
              <w:rPr>
                <w:rFonts w:ascii="標楷體" w:eastAsia="標楷體" w:hAnsi="標楷體"/>
              </w:rPr>
            </w:pPr>
          </w:p>
        </w:tc>
      </w:tr>
      <w:tr w:rsidR="00AA0395" w:rsidRPr="009B06D4" w14:paraId="7BD2E676" w14:textId="77777777" w:rsidTr="00213DAF">
        <w:trPr>
          <w:cantSplit/>
          <w:trHeight w:val="563"/>
          <w:jc w:val="center"/>
        </w:trPr>
        <w:tc>
          <w:tcPr>
            <w:tcW w:w="1526" w:type="dxa"/>
            <w:vMerge/>
            <w:tcBorders>
              <w:left w:val="single" w:sz="4" w:space="0" w:color="000001"/>
              <w:right w:val="single" w:sz="4" w:space="0" w:color="000001"/>
            </w:tcBorders>
            <w:shd w:val="clear" w:color="auto" w:fill="FFFFFF"/>
            <w:tcMar>
              <w:top w:w="0" w:type="dxa"/>
              <w:left w:w="10" w:type="dxa"/>
              <w:bottom w:w="0" w:type="dxa"/>
              <w:right w:w="10" w:type="dxa"/>
            </w:tcMar>
            <w:vAlign w:val="center"/>
          </w:tcPr>
          <w:p w14:paraId="278F1A78" w14:textId="77777777" w:rsidR="00AA0395" w:rsidRPr="009B06D4" w:rsidRDefault="00AA0395" w:rsidP="00213DAF">
            <w:pPr>
              <w:pStyle w:val="Standard"/>
              <w:rPr>
                <w:rFonts w:ascii="標楷體" w:eastAsia="標楷體" w:hAnsi="標楷體" w:cs="標楷體"/>
              </w:rPr>
            </w:pPr>
          </w:p>
        </w:tc>
        <w:tc>
          <w:tcPr>
            <w:tcW w:w="4885" w:type="dxa"/>
            <w:gridSpan w:val="4"/>
            <w:vMerge/>
            <w:tcBorders>
              <w:left w:val="single" w:sz="4" w:space="0" w:color="000001"/>
              <w:right w:val="single" w:sz="4" w:space="0" w:color="000001"/>
            </w:tcBorders>
            <w:shd w:val="clear" w:color="auto" w:fill="FFFFFF"/>
            <w:tcMar>
              <w:top w:w="0" w:type="dxa"/>
              <w:left w:w="10" w:type="dxa"/>
              <w:bottom w:w="0" w:type="dxa"/>
              <w:right w:w="10" w:type="dxa"/>
            </w:tcMar>
          </w:tcPr>
          <w:p w14:paraId="37F72EEF" w14:textId="77777777" w:rsidR="00AA0395" w:rsidRPr="009B06D4" w:rsidRDefault="00AA0395" w:rsidP="00213DAF">
            <w:pPr>
              <w:pStyle w:val="Standard"/>
              <w:spacing w:line="400" w:lineRule="exact"/>
              <w:jc w:val="both"/>
              <w:rPr>
                <w:rFonts w:ascii="標楷體" w:eastAsia="標楷體" w:hAnsi="標楷體" w:cs="新細明體, PMingLiU"/>
              </w:rPr>
            </w:pPr>
          </w:p>
        </w:tc>
        <w:tc>
          <w:tcPr>
            <w:tcW w:w="1276" w:type="dxa"/>
            <w:gridSpan w:val="2"/>
            <w:vMerge/>
            <w:tcBorders>
              <w:left w:val="single" w:sz="4" w:space="0" w:color="000001"/>
              <w:right w:val="single" w:sz="4" w:space="0" w:color="000001"/>
            </w:tcBorders>
            <w:shd w:val="clear" w:color="auto" w:fill="FFFFFF"/>
            <w:tcMar>
              <w:top w:w="0" w:type="dxa"/>
              <w:left w:w="10" w:type="dxa"/>
              <w:bottom w:w="0" w:type="dxa"/>
              <w:right w:w="10" w:type="dxa"/>
            </w:tcMar>
          </w:tcPr>
          <w:p w14:paraId="20D0494A" w14:textId="77777777" w:rsidR="00AA0395" w:rsidRPr="009B06D4" w:rsidRDefault="00AA0395" w:rsidP="00213DAF">
            <w:pPr>
              <w:pStyle w:val="Standard"/>
              <w:rPr>
                <w:rFonts w:ascii="標楷體" w:eastAsia="標楷體" w:hAnsi="標楷體" w:cs="標楷體"/>
              </w:rPr>
            </w:pPr>
          </w:p>
        </w:tc>
        <w:tc>
          <w:tcPr>
            <w:tcW w:w="2264" w:type="dxa"/>
            <w:gridSpan w:val="2"/>
            <w:tcBorders>
              <w:left w:val="single" w:sz="4" w:space="0" w:color="000001"/>
              <w:right w:val="single" w:sz="4" w:space="0" w:color="000001"/>
            </w:tcBorders>
            <w:shd w:val="clear" w:color="auto" w:fill="FFFFFF"/>
            <w:tcMar>
              <w:top w:w="0" w:type="dxa"/>
              <w:left w:w="10" w:type="dxa"/>
              <w:bottom w:w="0" w:type="dxa"/>
              <w:right w:w="10" w:type="dxa"/>
            </w:tcMar>
          </w:tcPr>
          <w:p w14:paraId="719853C7" w14:textId="77777777" w:rsidR="00AA0395" w:rsidRPr="009B06D4" w:rsidRDefault="00AA0395" w:rsidP="00213DAF">
            <w:pPr>
              <w:pStyle w:val="Standard"/>
              <w:rPr>
                <w:rFonts w:ascii="標楷體" w:eastAsia="標楷體" w:hAnsi="標楷體"/>
              </w:rPr>
            </w:pPr>
          </w:p>
        </w:tc>
      </w:tr>
      <w:tr w:rsidR="00AA0395" w:rsidRPr="009B06D4" w14:paraId="76AEF8E9" w14:textId="77777777" w:rsidTr="00213DAF">
        <w:trPr>
          <w:cantSplit/>
          <w:trHeight w:val="563"/>
          <w:jc w:val="center"/>
        </w:trPr>
        <w:tc>
          <w:tcPr>
            <w:tcW w:w="1526" w:type="dxa"/>
            <w:vMerge/>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64E02FBB" w14:textId="77777777" w:rsidR="00AA0395" w:rsidRPr="009B06D4" w:rsidRDefault="00AA0395" w:rsidP="00213DAF">
            <w:pPr>
              <w:pStyle w:val="Standard"/>
              <w:rPr>
                <w:rFonts w:ascii="標楷體" w:eastAsia="標楷體" w:hAnsi="標楷體" w:cs="標楷體"/>
              </w:rPr>
            </w:pPr>
          </w:p>
        </w:tc>
        <w:tc>
          <w:tcPr>
            <w:tcW w:w="4885" w:type="dxa"/>
            <w:gridSpan w:val="4"/>
            <w:vMerge/>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794044F" w14:textId="77777777" w:rsidR="00AA0395" w:rsidRPr="009B06D4" w:rsidRDefault="00AA0395" w:rsidP="00213DAF">
            <w:pPr>
              <w:pStyle w:val="Standard"/>
              <w:spacing w:line="400" w:lineRule="exact"/>
              <w:jc w:val="both"/>
              <w:rPr>
                <w:rFonts w:ascii="標楷體" w:eastAsia="標楷體" w:hAnsi="標楷體"/>
              </w:rPr>
            </w:pPr>
          </w:p>
        </w:tc>
        <w:tc>
          <w:tcPr>
            <w:tcW w:w="1276" w:type="dxa"/>
            <w:gridSpan w:val="2"/>
            <w:vMerge/>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4760957" w14:textId="77777777" w:rsidR="00AA0395" w:rsidRPr="009B06D4" w:rsidRDefault="00AA0395" w:rsidP="00213DAF">
            <w:pPr>
              <w:pStyle w:val="Standard"/>
              <w:rPr>
                <w:rFonts w:ascii="標楷體" w:eastAsia="標楷體" w:hAnsi="標楷體" w:cs="標楷體"/>
              </w:rPr>
            </w:pPr>
          </w:p>
        </w:tc>
        <w:tc>
          <w:tcPr>
            <w:tcW w:w="2264"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F5122C0" w14:textId="77777777" w:rsidR="00AA0395" w:rsidRPr="009B06D4" w:rsidRDefault="00AA0395" w:rsidP="00213DAF">
            <w:pPr>
              <w:pStyle w:val="Standard"/>
              <w:rPr>
                <w:rFonts w:ascii="標楷體" w:eastAsia="標楷體" w:hAnsi="標楷體"/>
              </w:rPr>
            </w:pPr>
          </w:p>
        </w:tc>
      </w:tr>
      <w:tr w:rsidR="00AA0395" w:rsidRPr="009B06D4" w14:paraId="7B88C382" w14:textId="77777777" w:rsidTr="00213DAF">
        <w:trPr>
          <w:cantSplit/>
          <w:trHeight w:val="563"/>
          <w:jc w:val="center"/>
        </w:trPr>
        <w:tc>
          <w:tcPr>
            <w:tcW w:w="1526" w:type="dxa"/>
            <w:vMerge w:val="restart"/>
            <w:tcBorders>
              <w:left w:val="single" w:sz="4" w:space="0" w:color="000001"/>
              <w:right w:val="single" w:sz="4" w:space="0" w:color="000001"/>
            </w:tcBorders>
            <w:shd w:val="clear" w:color="auto" w:fill="FFFFFF"/>
            <w:tcMar>
              <w:top w:w="0" w:type="dxa"/>
              <w:left w:w="10" w:type="dxa"/>
              <w:bottom w:w="0" w:type="dxa"/>
              <w:right w:w="10" w:type="dxa"/>
            </w:tcMar>
            <w:vAlign w:val="center"/>
          </w:tcPr>
          <w:p w14:paraId="319008B1" w14:textId="77777777" w:rsidR="00AA0395" w:rsidRPr="009B06D4" w:rsidRDefault="00AA0395" w:rsidP="00213DAF">
            <w:pPr>
              <w:pStyle w:val="Standard"/>
              <w:rPr>
                <w:rFonts w:ascii="標楷體" w:eastAsia="標楷體" w:hAnsi="標楷體" w:cs="標楷體"/>
              </w:rPr>
            </w:pPr>
            <w:r w:rsidRPr="002374D3">
              <w:rPr>
                <w:rFonts w:ascii="標楷體" w:eastAsia="標楷體" w:hAnsi="標楷體" w:cs="標楷體" w:hint="eastAsia"/>
                <w:color w:val="000000" w:themeColor="text1"/>
                <w:kern w:val="0"/>
              </w:rPr>
              <w:t>工作安全</w:t>
            </w:r>
          </w:p>
        </w:tc>
        <w:tc>
          <w:tcPr>
            <w:tcW w:w="4885" w:type="dxa"/>
            <w:gridSpan w:val="4"/>
            <w:vMerge w:val="restart"/>
            <w:tcBorders>
              <w:left w:val="single" w:sz="4" w:space="0" w:color="000001"/>
              <w:right w:val="single" w:sz="4" w:space="0" w:color="000001"/>
            </w:tcBorders>
            <w:shd w:val="clear" w:color="auto" w:fill="FFFFFF"/>
            <w:tcMar>
              <w:top w:w="0" w:type="dxa"/>
              <w:left w:w="10" w:type="dxa"/>
              <w:bottom w:w="0" w:type="dxa"/>
              <w:right w:w="10" w:type="dxa"/>
            </w:tcMar>
          </w:tcPr>
          <w:p w14:paraId="7DAA467D" w14:textId="77777777" w:rsidR="00AA0395" w:rsidRPr="002374D3" w:rsidRDefault="00AA0395" w:rsidP="00213DAF">
            <w:pPr>
              <w:autoSpaceDE w:val="0"/>
              <w:adjustRightInd w:val="0"/>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1.</w:t>
            </w:r>
            <w:r w:rsidRPr="002374D3">
              <w:rPr>
                <w:rFonts w:ascii="標楷體" w:eastAsia="標楷體" w:hAnsi="標楷體" w:cs="新細明體" w:hint="eastAsia"/>
                <w:color w:val="000000" w:themeColor="text1"/>
                <w:kern w:val="0"/>
              </w:rPr>
              <w:t>正確使用</w:t>
            </w:r>
            <w:r>
              <w:rPr>
                <w:rFonts w:ascii="標楷體" w:eastAsia="標楷體" w:hAnsi="標楷體" w:cs="新細明體" w:hint="eastAsia"/>
                <w:color w:val="000000" w:themeColor="text1"/>
                <w:kern w:val="0"/>
              </w:rPr>
              <w:t>機具設備</w:t>
            </w:r>
          </w:p>
          <w:p w14:paraId="085F2199" w14:textId="77777777" w:rsidR="00AA0395" w:rsidRDefault="00AA0395" w:rsidP="00213DAF">
            <w:pPr>
              <w:autoSpaceDE w:val="0"/>
              <w:adjustRightInd w:val="0"/>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2.</w:t>
            </w:r>
            <w:r w:rsidRPr="002374D3">
              <w:rPr>
                <w:rFonts w:ascii="標楷體" w:eastAsia="標楷體" w:hAnsi="標楷體" w:cs="新細明體" w:hint="eastAsia"/>
                <w:color w:val="000000" w:themeColor="text1"/>
                <w:kern w:val="0"/>
              </w:rPr>
              <w:t>辨識工作場所中的安全標誌</w:t>
            </w:r>
          </w:p>
          <w:p w14:paraId="4498AB8B" w14:textId="77777777" w:rsidR="00AA0395" w:rsidRDefault="00AA0395" w:rsidP="00213DAF">
            <w:pPr>
              <w:pStyle w:val="Standard"/>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3.</w:t>
            </w:r>
            <w:r w:rsidRPr="002374D3">
              <w:rPr>
                <w:rFonts w:ascii="標楷體" w:eastAsia="標楷體" w:hAnsi="標楷體" w:cs="新細明體" w:hint="eastAsia"/>
                <w:color w:val="000000" w:themeColor="text1"/>
                <w:kern w:val="0"/>
              </w:rPr>
              <w:t>認識職場危險區域</w:t>
            </w:r>
          </w:p>
          <w:p w14:paraId="2FF9DFD8" w14:textId="77777777" w:rsidR="00AA0395" w:rsidRPr="002374D3" w:rsidRDefault="00AA0395" w:rsidP="00213DAF">
            <w:pPr>
              <w:pStyle w:val="Standard"/>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4.</w:t>
            </w:r>
            <w:r w:rsidRPr="002374D3">
              <w:rPr>
                <w:rFonts w:ascii="標楷體" w:eastAsia="標楷體" w:hAnsi="標楷體" w:cs="新細明體" w:hint="eastAsia"/>
                <w:color w:val="000000" w:themeColor="text1"/>
                <w:kern w:val="0"/>
              </w:rPr>
              <w:t>會使用工作場所的逃生設備</w:t>
            </w:r>
          </w:p>
          <w:p w14:paraId="200D2DF9" w14:textId="77777777" w:rsidR="00AA0395" w:rsidRPr="002374D3" w:rsidRDefault="00AA0395" w:rsidP="00213DAF">
            <w:pPr>
              <w:autoSpaceDE w:val="0"/>
              <w:adjustRightInd w:val="0"/>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5.</w:t>
            </w:r>
            <w:r w:rsidRPr="002374D3">
              <w:rPr>
                <w:rFonts w:ascii="標楷體" w:eastAsia="標楷體" w:hAnsi="標楷體" w:cs="新細明體" w:hint="eastAsia"/>
                <w:color w:val="000000" w:themeColor="text1"/>
                <w:kern w:val="0"/>
              </w:rPr>
              <w:t>遵守工作場所的安全規定</w:t>
            </w:r>
          </w:p>
          <w:p w14:paraId="34A96E64" w14:textId="77777777" w:rsidR="00AA0395" w:rsidRPr="009B06D4" w:rsidRDefault="00AA0395" w:rsidP="00213DAF">
            <w:pPr>
              <w:pStyle w:val="Standard"/>
            </w:pPr>
            <w:r>
              <w:rPr>
                <w:rFonts w:ascii="標楷體" w:eastAsia="標楷體" w:hAnsi="標楷體" w:cs="新細明體" w:hint="eastAsia"/>
                <w:color w:val="000000" w:themeColor="text1"/>
                <w:kern w:val="0"/>
              </w:rPr>
              <w:t>6.</w:t>
            </w:r>
            <w:r w:rsidRPr="002374D3">
              <w:rPr>
                <w:rFonts w:ascii="標楷體" w:eastAsia="標楷體" w:hAnsi="標楷體" w:cs="新細明體" w:hint="eastAsia"/>
                <w:color w:val="000000" w:themeColor="text1"/>
                <w:kern w:val="0"/>
              </w:rPr>
              <w:t>危險物品使用須知</w:t>
            </w:r>
          </w:p>
        </w:tc>
        <w:tc>
          <w:tcPr>
            <w:tcW w:w="1276" w:type="dxa"/>
            <w:gridSpan w:val="2"/>
            <w:vMerge w:val="restart"/>
            <w:tcBorders>
              <w:left w:val="single" w:sz="4" w:space="0" w:color="000001"/>
              <w:right w:val="single" w:sz="4" w:space="0" w:color="000001"/>
            </w:tcBorders>
            <w:shd w:val="clear" w:color="auto" w:fill="FFFFFF"/>
            <w:tcMar>
              <w:top w:w="0" w:type="dxa"/>
              <w:left w:w="10" w:type="dxa"/>
              <w:bottom w:w="0" w:type="dxa"/>
              <w:right w:w="10" w:type="dxa"/>
            </w:tcMar>
          </w:tcPr>
          <w:p w14:paraId="62FCD05C" w14:textId="77777777" w:rsidR="00AA0395" w:rsidRPr="009B06D4" w:rsidRDefault="00AA0395" w:rsidP="00213DAF">
            <w:pPr>
              <w:pStyle w:val="Standard"/>
              <w:rPr>
                <w:rFonts w:ascii="標楷體" w:eastAsia="標楷體" w:hAnsi="標楷體" w:cs="標楷體"/>
              </w:rPr>
            </w:pPr>
            <w:r>
              <w:rPr>
                <w:rFonts w:ascii="標楷體" w:eastAsia="標楷體" w:hAnsi="標楷體" w:hint="eastAsia"/>
                <w:color w:val="000000" w:themeColor="text1"/>
              </w:rPr>
              <w:t>8</w:t>
            </w:r>
          </w:p>
        </w:tc>
        <w:tc>
          <w:tcPr>
            <w:tcW w:w="2264" w:type="dxa"/>
            <w:gridSpan w:val="2"/>
            <w:tcBorders>
              <w:left w:val="single" w:sz="4" w:space="0" w:color="000001"/>
              <w:right w:val="single" w:sz="4" w:space="0" w:color="000001"/>
            </w:tcBorders>
            <w:shd w:val="clear" w:color="auto" w:fill="FFFFFF"/>
            <w:tcMar>
              <w:top w:w="0" w:type="dxa"/>
              <w:left w:w="10" w:type="dxa"/>
              <w:bottom w:w="0" w:type="dxa"/>
              <w:right w:w="10" w:type="dxa"/>
            </w:tcMar>
          </w:tcPr>
          <w:p w14:paraId="17D2580E" w14:textId="77777777" w:rsidR="00AA0395" w:rsidRPr="009B06D4" w:rsidRDefault="00AA0395" w:rsidP="00213DAF">
            <w:pPr>
              <w:pStyle w:val="Standard"/>
              <w:rPr>
                <w:rFonts w:ascii="標楷體" w:eastAsia="標楷體" w:hAnsi="標楷體"/>
              </w:rPr>
            </w:pPr>
          </w:p>
        </w:tc>
      </w:tr>
      <w:tr w:rsidR="00AA0395" w:rsidRPr="009B06D4" w14:paraId="5F9C05A0" w14:textId="77777777" w:rsidTr="00213DAF">
        <w:trPr>
          <w:cantSplit/>
          <w:trHeight w:val="563"/>
          <w:jc w:val="center"/>
        </w:trPr>
        <w:tc>
          <w:tcPr>
            <w:tcW w:w="1526" w:type="dxa"/>
            <w:vMerge/>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8C15BCB" w14:textId="77777777" w:rsidR="00AA0395" w:rsidRPr="009B06D4" w:rsidRDefault="00AA0395" w:rsidP="00213DAF">
            <w:pPr>
              <w:pStyle w:val="Standard"/>
              <w:rPr>
                <w:rFonts w:ascii="標楷體" w:eastAsia="標楷體" w:hAnsi="標楷體" w:cs="標楷體"/>
              </w:rPr>
            </w:pPr>
          </w:p>
        </w:tc>
        <w:tc>
          <w:tcPr>
            <w:tcW w:w="4885" w:type="dxa"/>
            <w:gridSpan w:val="4"/>
            <w:vMerge/>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CEB6778" w14:textId="77777777" w:rsidR="00AA0395" w:rsidRPr="009B06D4" w:rsidRDefault="00AA0395" w:rsidP="00213DAF">
            <w:pPr>
              <w:pStyle w:val="Standard"/>
            </w:pPr>
          </w:p>
        </w:tc>
        <w:tc>
          <w:tcPr>
            <w:tcW w:w="1276" w:type="dxa"/>
            <w:gridSpan w:val="2"/>
            <w:vMerge/>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DED2F93" w14:textId="77777777" w:rsidR="00AA0395" w:rsidRPr="009B06D4" w:rsidRDefault="00AA0395" w:rsidP="00213DAF">
            <w:pPr>
              <w:pStyle w:val="Standard"/>
              <w:rPr>
                <w:rFonts w:ascii="標楷體" w:eastAsia="標楷體" w:hAnsi="標楷體" w:cs="標楷體"/>
              </w:rPr>
            </w:pPr>
          </w:p>
        </w:tc>
        <w:tc>
          <w:tcPr>
            <w:tcW w:w="2264"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F46F117" w14:textId="77777777" w:rsidR="00AA0395" w:rsidRPr="009B06D4" w:rsidRDefault="00AA0395" w:rsidP="00213DAF">
            <w:pPr>
              <w:pStyle w:val="Standard"/>
              <w:rPr>
                <w:rFonts w:ascii="標楷體" w:eastAsia="標楷體" w:hAnsi="標楷體"/>
              </w:rPr>
            </w:pPr>
          </w:p>
        </w:tc>
      </w:tr>
      <w:tr w:rsidR="00AA0395" w:rsidRPr="009B06D4" w14:paraId="17D0028E" w14:textId="77777777" w:rsidTr="00213DAF">
        <w:trPr>
          <w:cantSplit/>
          <w:trHeight w:val="563"/>
          <w:jc w:val="center"/>
        </w:trPr>
        <w:tc>
          <w:tcPr>
            <w:tcW w:w="1526"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7F90B824" w14:textId="77777777" w:rsidR="00AA0395" w:rsidRPr="009B06D4" w:rsidRDefault="00AA0395" w:rsidP="00213DAF">
            <w:pPr>
              <w:pStyle w:val="Standard"/>
              <w:rPr>
                <w:rFonts w:ascii="標楷體" w:eastAsia="標楷體" w:hAnsi="標楷體" w:cs="標楷體"/>
              </w:rPr>
            </w:pPr>
            <w:r w:rsidRPr="002374D3">
              <w:rPr>
                <w:rFonts w:ascii="標楷體" w:eastAsia="標楷體" w:hAnsi="標楷體" w:cs="標楷體" w:hint="eastAsia"/>
                <w:color w:val="000000" w:themeColor="text1"/>
                <w:kern w:val="0"/>
              </w:rPr>
              <w:t>衛生安全</w:t>
            </w:r>
          </w:p>
        </w:tc>
        <w:tc>
          <w:tcPr>
            <w:tcW w:w="4885" w:type="dxa"/>
            <w:gridSpan w:val="4"/>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DF5484B" w14:textId="77777777" w:rsidR="00AA0395" w:rsidRPr="002374D3" w:rsidRDefault="00AA0395" w:rsidP="00213DAF">
            <w:pPr>
              <w:autoSpaceDE w:val="0"/>
              <w:adjustRightInd w:val="0"/>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1.</w:t>
            </w:r>
            <w:r w:rsidRPr="002374D3">
              <w:rPr>
                <w:rFonts w:ascii="標楷體" w:eastAsia="標楷體" w:hAnsi="標楷體" w:cs="新細明體" w:hint="eastAsia"/>
                <w:color w:val="000000" w:themeColor="text1"/>
                <w:kern w:val="0"/>
              </w:rPr>
              <w:t>養成良好的衛生習慣</w:t>
            </w:r>
          </w:p>
          <w:p w14:paraId="75E351D0" w14:textId="77777777" w:rsidR="00AA0395" w:rsidRPr="002374D3" w:rsidRDefault="00AA0395" w:rsidP="00213DAF">
            <w:pPr>
              <w:autoSpaceDE w:val="0"/>
              <w:adjustRightInd w:val="0"/>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2.</w:t>
            </w:r>
            <w:r w:rsidRPr="002374D3">
              <w:rPr>
                <w:rFonts w:ascii="標楷體" w:eastAsia="標楷體" w:hAnsi="標楷體" w:cs="新細明體" w:hint="eastAsia"/>
                <w:color w:val="000000" w:themeColor="text1"/>
                <w:kern w:val="0"/>
              </w:rPr>
              <w:t>遵守工作場所的衛生法令</w:t>
            </w:r>
          </w:p>
          <w:p w14:paraId="2CC6A069" w14:textId="77777777" w:rsidR="00AA0395" w:rsidRPr="002374D3" w:rsidRDefault="00AA0395" w:rsidP="00213DAF">
            <w:pPr>
              <w:autoSpaceDE w:val="0"/>
              <w:adjustRightInd w:val="0"/>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3.</w:t>
            </w:r>
            <w:r w:rsidRPr="002374D3">
              <w:rPr>
                <w:rFonts w:ascii="標楷體" w:eastAsia="標楷體" w:hAnsi="標楷體" w:cs="新細明體" w:hint="eastAsia"/>
                <w:color w:val="000000" w:themeColor="text1"/>
                <w:kern w:val="0"/>
              </w:rPr>
              <w:t>了解疾病與工作場所衛生全的關係</w:t>
            </w:r>
          </w:p>
          <w:p w14:paraId="5B049BC2" w14:textId="77777777" w:rsidR="00AA0395" w:rsidRPr="009B06D4" w:rsidRDefault="00AA0395" w:rsidP="00213DAF">
            <w:pPr>
              <w:pStyle w:val="Standard"/>
            </w:pPr>
            <w:r>
              <w:rPr>
                <w:rFonts w:ascii="標楷體" w:eastAsia="標楷體" w:hAnsi="標楷體" w:cs="新細明體" w:hint="eastAsia"/>
                <w:color w:val="000000" w:themeColor="text1"/>
                <w:kern w:val="0"/>
              </w:rPr>
              <w:t>4.</w:t>
            </w:r>
            <w:r w:rsidRPr="002374D3">
              <w:rPr>
                <w:rFonts w:ascii="標楷體" w:eastAsia="標楷體" w:hAnsi="標楷體" w:cs="新細明體" w:hint="eastAsia"/>
                <w:color w:val="000000" w:themeColor="text1"/>
                <w:kern w:val="0"/>
              </w:rPr>
              <w:t>職業病的防治</w:t>
            </w:r>
          </w:p>
        </w:tc>
        <w:tc>
          <w:tcPr>
            <w:tcW w:w="1276"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AD8437B" w14:textId="77777777" w:rsidR="00AA0395" w:rsidRPr="009B06D4" w:rsidRDefault="00AA0395" w:rsidP="00213DAF">
            <w:pPr>
              <w:pStyle w:val="Standard"/>
              <w:rPr>
                <w:rFonts w:ascii="標楷體" w:eastAsia="標楷體" w:hAnsi="標楷體" w:cs="標楷體"/>
              </w:rPr>
            </w:pPr>
            <w:r>
              <w:rPr>
                <w:rFonts w:ascii="標楷體" w:eastAsia="標楷體" w:hAnsi="標楷體" w:hint="eastAsia"/>
                <w:color w:val="000000" w:themeColor="text1"/>
              </w:rPr>
              <w:t>8</w:t>
            </w:r>
          </w:p>
        </w:tc>
        <w:tc>
          <w:tcPr>
            <w:tcW w:w="2264"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5A1B601" w14:textId="77777777" w:rsidR="00AA0395" w:rsidRPr="009B06D4" w:rsidRDefault="00AA0395" w:rsidP="00213DAF">
            <w:pPr>
              <w:pStyle w:val="Standard"/>
              <w:rPr>
                <w:rFonts w:ascii="標楷體" w:eastAsia="標楷體" w:hAnsi="標楷體"/>
              </w:rPr>
            </w:pPr>
          </w:p>
        </w:tc>
      </w:tr>
      <w:tr w:rsidR="00AA0395" w:rsidRPr="009B06D4" w14:paraId="1E2580BE" w14:textId="77777777" w:rsidTr="00213DAF">
        <w:trPr>
          <w:cantSplit/>
          <w:trHeight w:val="563"/>
          <w:jc w:val="center"/>
        </w:trPr>
        <w:tc>
          <w:tcPr>
            <w:tcW w:w="1526"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1FED249" w14:textId="77777777" w:rsidR="00AA0395" w:rsidRDefault="00AA0395" w:rsidP="00213DAF">
            <w:pPr>
              <w:pStyle w:val="Standard"/>
              <w:rPr>
                <w:rFonts w:ascii="標楷體" w:eastAsia="標楷體" w:hAnsi="標楷體" w:cs="標楷體"/>
              </w:rPr>
            </w:pPr>
            <w:r>
              <w:rPr>
                <w:rFonts w:ascii="標楷體" w:eastAsia="標楷體" w:hAnsi="標楷體" w:cs="標楷體" w:hint="eastAsia"/>
              </w:rPr>
              <w:t>基礎分類技能</w:t>
            </w:r>
          </w:p>
        </w:tc>
        <w:tc>
          <w:tcPr>
            <w:tcW w:w="4885" w:type="dxa"/>
            <w:gridSpan w:val="4"/>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7D6060C" w14:textId="77777777" w:rsidR="00AA0395" w:rsidRPr="001F3B6E" w:rsidRDefault="00AA0395" w:rsidP="00213DAF">
            <w:pPr>
              <w:pStyle w:val="Standard"/>
              <w:rPr>
                <w:rFonts w:ascii="標楷體" w:eastAsia="標楷體" w:hAnsi="標楷體"/>
              </w:rPr>
            </w:pPr>
            <w:r w:rsidRPr="001F3B6E">
              <w:rPr>
                <w:rFonts w:ascii="標楷體" w:eastAsia="標楷體" w:hAnsi="標楷體" w:hint="eastAsia"/>
              </w:rPr>
              <w:t>1.材質分類</w:t>
            </w:r>
          </w:p>
          <w:p w14:paraId="78B2D7CB" w14:textId="77777777" w:rsidR="00AA0395" w:rsidRPr="001F3B6E" w:rsidRDefault="00AA0395" w:rsidP="00213DAF">
            <w:pPr>
              <w:pStyle w:val="Standard"/>
              <w:rPr>
                <w:rFonts w:ascii="標楷體" w:eastAsia="標楷體" w:hAnsi="標楷體"/>
              </w:rPr>
            </w:pPr>
            <w:r w:rsidRPr="001F3B6E">
              <w:rPr>
                <w:rFonts w:ascii="標楷體" w:eastAsia="標楷體" w:hAnsi="標楷體" w:hint="eastAsia"/>
              </w:rPr>
              <w:t>2.顏色分類</w:t>
            </w:r>
          </w:p>
          <w:p w14:paraId="000D73FF" w14:textId="77777777" w:rsidR="00AA0395" w:rsidRPr="001F3B6E" w:rsidRDefault="00AA0395" w:rsidP="00213DAF">
            <w:pPr>
              <w:pStyle w:val="Standard"/>
              <w:rPr>
                <w:rFonts w:ascii="標楷體" w:eastAsia="標楷體" w:hAnsi="標楷體"/>
              </w:rPr>
            </w:pPr>
            <w:r w:rsidRPr="001F3B6E">
              <w:rPr>
                <w:rFonts w:ascii="標楷體" w:eastAsia="標楷體" w:hAnsi="標楷體" w:hint="eastAsia"/>
              </w:rPr>
              <w:t>3.重量分類</w:t>
            </w:r>
          </w:p>
          <w:p w14:paraId="1F27AAAC" w14:textId="77777777" w:rsidR="00AA0395" w:rsidRPr="001F3B6E" w:rsidRDefault="00AA0395" w:rsidP="00213DAF">
            <w:pPr>
              <w:pStyle w:val="Standard"/>
              <w:rPr>
                <w:rFonts w:ascii="標楷體" w:eastAsia="標楷體" w:hAnsi="標楷體"/>
              </w:rPr>
            </w:pPr>
            <w:r w:rsidRPr="001F3B6E">
              <w:rPr>
                <w:rFonts w:ascii="標楷體" w:eastAsia="標楷體" w:hAnsi="標楷體" w:hint="eastAsia"/>
              </w:rPr>
              <w:t>4.形狀分類</w:t>
            </w:r>
          </w:p>
          <w:p w14:paraId="4FCB4254" w14:textId="77777777" w:rsidR="00AA0395" w:rsidRPr="001F3B6E" w:rsidRDefault="00AA0395" w:rsidP="00213DAF">
            <w:pPr>
              <w:pStyle w:val="Standard"/>
              <w:rPr>
                <w:rFonts w:ascii="標楷體" w:eastAsia="標楷體" w:hAnsi="標楷體"/>
              </w:rPr>
            </w:pPr>
            <w:r w:rsidRPr="001F3B6E">
              <w:rPr>
                <w:rFonts w:ascii="標楷體" w:eastAsia="標楷體" w:hAnsi="標楷體" w:hint="eastAsia"/>
              </w:rPr>
              <w:t>5.客製化分類</w:t>
            </w:r>
          </w:p>
        </w:tc>
        <w:tc>
          <w:tcPr>
            <w:tcW w:w="1276"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3BC80AF" w14:textId="77777777" w:rsidR="00AA0395" w:rsidRPr="001F3B6E" w:rsidRDefault="00AA0395" w:rsidP="00213DAF">
            <w:pPr>
              <w:pStyle w:val="Standard"/>
              <w:rPr>
                <w:rFonts w:ascii="標楷體" w:eastAsia="標楷體" w:hAnsi="標楷體" w:cs="標楷體"/>
              </w:rPr>
            </w:pPr>
            <w:r>
              <w:rPr>
                <w:rFonts w:ascii="標楷體" w:eastAsia="標楷體" w:hAnsi="標楷體" w:cs="標楷體" w:hint="eastAsia"/>
              </w:rPr>
              <w:t>9</w:t>
            </w:r>
          </w:p>
        </w:tc>
        <w:tc>
          <w:tcPr>
            <w:tcW w:w="2264"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1A19031" w14:textId="77777777" w:rsidR="00AA0395" w:rsidRPr="001F3B6E" w:rsidRDefault="00AA0395" w:rsidP="00213DAF">
            <w:pPr>
              <w:pStyle w:val="Standard"/>
              <w:rPr>
                <w:rFonts w:ascii="標楷體" w:eastAsia="標楷體" w:hAnsi="標楷體"/>
              </w:rPr>
            </w:pPr>
          </w:p>
        </w:tc>
      </w:tr>
      <w:tr w:rsidR="00AA0395" w:rsidRPr="009B06D4" w14:paraId="774950C7" w14:textId="77777777" w:rsidTr="00213DAF">
        <w:trPr>
          <w:cantSplit/>
          <w:trHeight w:val="563"/>
          <w:jc w:val="center"/>
        </w:trPr>
        <w:tc>
          <w:tcPr>
            <w:tcW w:w="1526"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1FC8C3CE" w14:textId="77777777" w:rsidR="00AA0395" w:rsidRDefault="00AA0395" w:rsidP="00213DAF">
            <w:pPr>
              <w:pStyle w:val="Standard"/>
              <w:rPr>
                <w:rFonts w:ascii="標楷體" w:eastAsia="標楷體" w:hAnsi="標楷體" w:cs="標楷體"/>
              </w:rPr>
            </w:pPr>
            <w:r>
              <w:rPr>
                <w:rFonts w:ascii="標楷體" w:eastAsia="標楷體" w:hAnsi="標楷體" w:cs="標楷體" w:hint="eastAsia"/>
              </w:rPr>
              <w:t>數量確定技能</w:t>
            </w:r>
          </w:p>
        </w:tc>
        <w:tc>
          <w:tcPr>
            <w:tcW w:w="4885" w:type="dxa"/>
            <w:gridSpan w:val="4"/>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40C73F3" w14:textId="77777777" w:rsidR="00AA0395" w:rsidRDefault="00AA0395" w:rsidP="00213DAF">
            <w:pPr>
              <w:pStyle w:val="Standard"/>
              <w:rPr>
                <w:rFonts w:ascii="標楷體" w:eastAsia="標楷體" w:hAnsi="標楷體"/>
              </w:rPr>
            </w:pPr>
            <w:r>
              <w:rPr>
                <w:rFonts w:ascii="標楷體" w:eastAsia="標楷體" w:hAnsi="標楷體" w:hint="eastAsia"/>
              </w:rPr>
              <w:t>1.</w:t>
            </w:r>
            <w:r w:rsidRPr="001F3B6E">
              <w:rPr>
                <w:rFonts w:ascii="標楷體" w:eastAsia="標楷體" w:hAnsi="標楷體" w:hint="eastAsia"/>
              </w:rPr>
              <w:t>使用磅秤確定數量</w:t>
            </w:r>
          </w:p>
          <w:p w14:paraId="1CC9215F" w14:textId="77777777" w:rsidR="00AA0395" w:rsidRDefault="00AA0395" w:rsidP="00213DAF">
            <w:pPr>
              <w:pStyle w:val="Standard"/>
              <w:rPr>
                <w:rFonts w:ascii="標楷體" w:eastAsia="標楷體" w:hAnsi="標楷體"/>
              </w:rPr>
            </w:pPr>
            <w:r>
              <w:rPr>
                <w:rFonts w:ascii="標楷體" w:eastAsia="標楷體" w:hAnsi="標楷體" w:hint="eastAsia"/>
              </w:rPr>
              <w:t>2.</w:t>
            </w:r>
            <w:r w:rsidRPr="001F3B6E">
              <w:rPr>
                <w:rFonts w:ascii="標楷體" w:eastAsia="標楷體" w:hAnsi="標楷體" w:hint="eastAsia"/>
              </w:rPr>
              <w:t>數數確定數量</w:t>
            </w:r>
          </w:p>
          <w:p w14:paraId="6B120928" w14:textId="77777777" w:rsidR="00AA0395" w:rsidRPr="001F3B6E" w:rsidRDefault="00AA0395" w:rsidP="00213DAF">
            <w:pPr>
              <w:pStyle w:val="Standard"/>
              <w:rPr>
                <w:rFonts w:ascii="標楷體" w:eastAsia="標楷體" w:hAnsi="標楷體"/>
              </w:rPr>
            </w:pPr>
            <w:r>
              <w:rPr>
                <w:rFonts w:ascii="標楷體" w:eastAsia="標楷體" w:hAnsi="標楷體" w:hint="eastAsia"/>
              </w:rPr>
              <w:t>3.</w:t>
            </w:r>
            <w:r w:rsidRPr="001F3B6E">
              <w:rPr>
                <w:rFonts w:ascii="標楷體" w:eastAsia="標楷體" w:hAnsi="標楷體" w:hint="eastAsia"/>
              </w:rPr>
              <w:t>使用各式輔具確定數量</w:t>
            </w:r>
          </w:p>
        </w:tc>
        <w:tc>
          <w:tcPr>
            <w:tcW w:w="1276"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DF646F5" w14:textId="77777777" w:rsidR="00AA0395" w:rsidRDefault="00AA0395" w:rsidP="00213DAF">
            <w:pPr>
              <w:pStyle w:val="Standard"/>
              <w:rPr>
                <w:rFonts w:ascii="標楷體" w:eastAsia="標楷體" w:hAnsi="標楷體" w:cs="標楷體"/>
              </w:rPr>
            </w:pPr>
            <w:r>
              <w:rPr>
                <w:rFonts w:ascii="標楷體" w:eastAsia="標楷體" w:hAnsi="標楷體" w:cs="標楷體" w:hint="eastAsia"/>
              </w:rPr>
              <w:t>8</w:t>
            </w:r>
          </w:p>
        </w:tc>
        <w:tc>
          <w:tcPr>
            <w:tcW w:w="2264"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C0CEF68" w14:textId="77777777" w:rsidR="00AA0395" w:rsidRPr="001F3B6E" w:rsidRDefault="00AA0395" w:rsidP="00213DAF">
            <w:pPr>
              <w:pStyle w:val="Standard"/>
              <w:rPr>
                <w:rFonts w:ascii="標楷體" w:eastAsia="標楷體" w:hAnsi="標楷體"/>
              </w:rPr>
            </w:pPr>
          </w:p>
        </w:tc>
      </w:tr>
      <w:tr w:rsidR="00AA0395" w:rsidRPr="009B06D4" w14:paraId="6BDCE716" w14:textId="77777777" w:rsidTr="00213DAF">
        <w:trPr>
          <w:cantSplit/>
          <w:trHeight w:val="563"/>
          <w:jc w:val="center"/>
        </w:trPr>
        <w:tc>
          <w:tcPr>
            <w:tcW w:w="1526"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52ACE6FD" w14:textId="77777777" w:rsidR="00AA0395" w:rsidRDefault="00AA0395" w:rsidP="00213DAF">
            <w:pPr>
              <w:pStyle w:val="Standard"/>
              <w:rPr>
                <w:rFonts w:ascii="標楷體" w:eastAsia="標楷體" w:hAnsi="標楷體" w:cs="標楷體"/>
              </w:rPr>
            </w:pPr>
            <w:r>
              <w:rPr>
                <w:rFonts w:ascii="標楷體" w:eastAsia="標楷體" w:hAnsi="標楷體" w:cs="標楷體" w:hint="eastAsia"/>
              </w:rPr>
              <w:t>基礎裝配技能</w:t>
            </w:r>
          </w:p>
        </w:tc>
        <w:tc>
          <w:tcPr>
            <w:tcW w:w="4885" w:type="dxa"/>
            <w:gridSpan w:val="4"/>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E266C20" w14:textId="77777777" w:rsidR="00AA0395" w:rsidRPr="001F3B6E" w:rsidRDefault="00AA0395" w:rsidP="00213DAF">
            <w:pPr>
              <w:pStyle w:val="Standard"/>
              <w:rPr>
                <w:rFonts w:ascii="標楷體" w:eastAsia="標楷體" w:hAnsi="標楷體"/>
              </w:rPr>
            </w:pPr>
            <w:r w:rsidRPr="001F3B6E">
              <w:rPr>
                <w:rFonts w:ascii="標楷體" w:eastAsia="標楷體" w:hAnsi="標楷體" w:hint="eastAsia"/>
              </w:rPr>
              <w:t>1.黏貼</w:t>
            </w:r>
          </w:p>
          <w:p w14:paraId="330ED6E6" w14:textId="77777777" w:rsidR="00AA0395" w:rsidRPr="001F3B6E" w:rsidRDefault="00AA0395" w:rsidP="00213DAF">
            <w:pPr>
              <w:pStyle w:val="Standard"/>
              <w:rPr>
                <w:rFonts w:ascii="標楷體" w:eastAsia="標楷體" w:hAnsi="標楷體"/>
              </w:rPr>
            </w:pPr>
            <w:r w:rsidRPr="001F3B6E">
              <w:rPr>
                <w:rFonts w:ascii="標楷體" w:eastAsia="標楷體" w:hAnsi="標楷體" w:hint="eastAsia"/>
              </w:rPr>
              <w:t>2.組合</w:t>
            </w:r>
          </w:p>
          <w:p w14:paraId="5B571623" w14:textId="77777777" w:rsidR="00AA0395" w:rsidRPr="001F3B6E" w:rsidRDefault="00AA0395" w:rsidP="00213DAF">
            <w:pPr>
              <w:pStyle w:val="Standard"/>
              <w:rPr>
                <w:rFonts w:ascii="標楷體" w:eastAsia="標楷體" w:hAnsi="標楷體"/>
              </w:rPr>
            </w:pPr>
            <w:r w:rsidRPr="001F3B6E">
              <w:rPr>
                <w:rFonts w:ascii="標楷體" w:eastAsia="標楷體" w:hAnsi="標楷體" w:hint="eastAsia"/>
              </w:rPr>
              <w:t>3.裝訂</w:t>
            </w:r>
          </w:p>
          <w:p w14:paraId="36F91BBA" w14:textId="77777777" w:rsidR="00AA0395" w:rsidRPr="001F3B6E" w:rsidRDefault="00AA0395" w:rsidP="00213DAF">
            <w:pPr>
              <w:pStyle w:val="Standard"/>
              <w:rPr>
                <w:rFonts w:ascii="標楷體" w:eastAsia="標楷體" w:hAnsi="標楷體"/>
              </w:rPr>
            </w:pPr>
            <w:r>
              <w:rPr>
                <w:rFonts w:ascii="標楷體" w:eastAsia="標楷體" w:hAnsi="標楷體" w:hint="eastAsia"/>
              </w:rPr>
              <w:t>4</w:t>
            </w:r>
            <w:r w:rsidRPr="001F3B6E">
              <w:rPr>
                <w:rFonts w:ascii="標楷體" w:eastAsia="標楷體" w:hAnsi="標楷體" w:hint="eastAsia"/>
              </w:rPr>
              <w:t>.</w:t>
            </w:r>
            <w:r>
              <w:rPr>
                <w:rFonts w:ascii="標楷體" w:eastAsia="標楷體" w:hAnsi="標楷體" w:hint="eastAsia"/>
              </w:rPr>
              <w:t>卡接</w:t>
            </w:r>
          </w:p>
          <w:p w14:paraId="0DA96E56" w14:textId="77777777" w:rsidR="00AA0395" w:rsidRPr="001F3B6E" w:rsidRDefault="00AA0395" w:rsidP="00213DAF">
            <w:pPr>
              <w:pStyle w:val="Standard"/>
              <w:rPr>
                <w:rFonts w:ascii="標楷體" w:eastAsia="標楷體" w:hAnsi="標楷體"/>
              </w:rPr>
            </w:pPr>
            <w:r>
              <w:rPr>
                <w:rFonts w:ascii="標楷體" w:eastAsia="標楷體" w:hAnsi="標楷體" w:hint="eastAsia"/>
              </w:rPr>
              <w:t>5</w:t>
            </w:r>
            <w:r w:rsidRPr="001F3B6E">
              <w:rPr>
                <w:rFonts w:ascii="標楷體" w:eastAsia="標楷體" w:hAnsi="標楷體" w:hint="eastAsia"/>
              </w:rPr>
              <w:t>.</w:t>
            </w:r>
            <w:r>
              <w:rPr>
                <w:rFonts w:ascii="標楷體" w:eastAsia="標楷體" w:hAnsi="標楷體" w:hint="eastAsia"/>
              </w:rPr>
              <w:t>其他裝配方式</w:t>
            </w:r>
          </w:p>
        </w:tc>
        <w:tc>
          <w:tcPr>
            <w:tcW w:w="1276"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7FAA2D3" w14:textId="77777777" w:rsidR="00AA0395" w:rsidRPr="001F3B6E" w:rsidRDefault="00AA0395" w:rsidP="00213DAF">
            <w:pPr>
              <w:pStyle w:val="Standard"/>
              <w:rPr>
                <w:rFonts w:ascii="標楷體" w:eastAsia="標楷體" w:hAnsi="標楷體" w:cs="標楷體"/>
              </w:rPr>
            </w:pPr>
            <w:r>
              <w:rPr>
                <w:rFonts w:ascii="標楷體" w:eastAsia="標楷體" w:hAnsi="標楷體" w:cs="標楷體" w:hint="eastAsia"/>
              </w:rPr>
              <w:t>9</w:t>
            </w:r>
          </w:p>
        </w:tc>
        <w:tc>
          <w:tcPr>
            <w:tcW w:w="2264"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5453A5E" w14:textId="77777777" w:rsidR="00AA0395" w:rsidRPr="001F3B6E" w:rsidRDefault="00AA0395" w:rsidP="00213DAF">
            <w:pPr>
              <w:pStyle w:val="Standard"/>
              <w:rPr>
                <w:rFonts w:ascii="標楷體" w:eastAsia="標楷體" w:hAnsi="標楷體"/>
              </w:rPr>
            </w:pPr>
          </w:p>
        </w:tc>
      </w:tr>
      <w:tr w:rsidR="00AA0395" w:rsidRPr="009B06D4" w14:paraId="4195D7A6" w14:textId="77777777" w:rsidTr="00213DAF">
        <w:trPr>
          <w:cantSplit/>
          <w:trHeight w:val="563"/>
          <w:jc w:val="center"/>
        </w:trPr>
        <w:tc>
          <w:tcPr>
            <w:tcW w:w="1526"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149A2703" w14:textId="77777777" w:rsidR="00AA0395" w:rsidRDefault="00AA0395" w:rsidP="00213DAF">
            <w:pPr>
              <w:pStyle w:val="Standard"/>
              <w:rPr>
                <w:rFonts w:ascii="標楷體" w:eastAsia="標楷體" w:hAnsi="標楷體" w:cs="標楷體"/>
              </w:rPr>
            </w:pPr>
            <w:r>
              <w:rPr>
                <w:rFonts w:ascii="標楷體" w:eastAsia="標楷體" w:hAnsi="標楷體" w:cs="標楷體" w:hint="eastAsia"/>
              </w:rPr>
              <w:t>基本工具與設備操作</w:t>
            </w:r>
          </w:p>
        </w:tc>
        <w:tc>
          <w:tcPr>
            <w:tcW w:w="4885" w:type="dxa"/>
            <w:gridSpan w:val="4"/>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8D766D8" w14:textId="77777777" w:rsidR="00AA0395" w:rsidRPr="001F3B6E" w:rsidRDefault="00AA0395" w:rsidP="00213DAF">
            <w:pPr>
              <w:pStyle w:val="Standard"/>
              <w:rPr>
                <w:rFonts w:ascii="標楷體" w:eastAsia="標楷體" w:hAnsi="標楷體"/>
              </w:rPr>
            </w:pPr>
            <w:r w:rsidRPr="001F3B6E">
              <w:rPr>
                <w:rFonts w:ascii="標楷體" w:eastAsia="標楷體" w:hAnsi="標楷體" w:hint="eastAsia"/>
              </w:rPr>
              <w:t>1.</w:t>
            </w:r>
            <w:r>
              <w:rPr>
                <w:rFonts w:ascii="標楷體" w:eastAsia="標楷體" w:hAnsi="標楷體" w:hint="eastAsia"/>
              </w:rPr>
              <w:t>起子</w:t>
            </w:r>
          </w:p>
          <w:p w14:paraId="7A91549E" w14:textId="77777777" w:rsidR="00AA0395" w:rsidRPr="001F3B6E" w:rsidRDefault="00AA0395" w:rsidP="00213DAF">
            <w:pPr>
              <w:pStyle w:val="Standard"/>
              <w:rPr>
                <w:rFonts w:ascii="標楷體" w:eastAsia="標楷體" w:hAnsi="標楷體"/>
              </w:rPr>
            </w:pPr>
            <w:r w:rsidRPr="001F3B6E">
              <w:rPr>
                <w:rFonts w:ascii="標楷體" w:eastAsia="標楷體" w:hAnsi="標楷體" w:hint="eastAsia"/>
              </w:rPr>
              <w:t>2.</w:t>
            </w:r>
            <w:r>
              <w:rPr>
                <w:rFonts w:ascii="標楷體" w:eastAsia="標楷體" w:hAnsi="標楷體" w:hint="eastAsia"/>
              </w:rPr>
              <w:t>剪刀、</w:t>
            </w:r>
            <w:r w:rsidRPr="001F3B6E">
              <w:rPr>
                <w:rFonts w:ascii="標楷體" w:eastAsia="標楷體" w:hAnsi="標楷體" w:hint="eastAsia"/>
              </w:rPr>
              <w:t>美工刀</w:t>
            </w:r>
          </w:p>
          <w:p w14:paraId="34681DAC" w14:textId="77777777" w:rsidR="00AA0395" w:rsidRPr="001F3B6E" w:rsidRDefault="00AA0395" w:rsidP="00213DAF">
            <w:pPr>
              <w:pStyle w:val="Standard"/>
              <w:rPr>
                <w:rFonts w:ascii="標楷體" w:eastAsia="標楷體" w:hAnsi="標楷體"/>
              </w:rPr>
            </w:pPr>
            <w:r w:rsidRPr="001F3B6E">
              <w:rPr>
                <w:rFonts w:ascii="標楷體" w:eastAsia="標楷體" w:hAnsi="標楷體" w:hint="eastAsia"/>
              </w:rPr>
              <w:t>3.膠帶台之運用</w:t>
            </w:r>
          </w:p>
          <w:p w14:paraId="19471518" w14:textId="77777777" w:rsidR="00AA0395" w:rsidRDefault="00AA0395" w:rsidP="00213DAF">
            <w:pPr>
              <w:pStyle w:val="Standard"/>
              <w:rPr>
                <w:rFonts w:ascii="標楷體" w:eastAsia="標楷體" w:hAnsi="標楷體"/>
              </w:rPr>
            </w:pPr>
            <w:r w:rsidRPr="001F3B6E">
              <w:rPr>
                <w:rFonts w:ascii="標楷體" w:eastAsia="標楷體" w:hAnsi="標楷體" w:hint="eastAsia"/>
              </w:rPr>
              <w:t>4.</w:t>
            </w:r>
            <w:r>
              <w:rPr>
                <w:rFonts w:ascii="標楷體" w:eastAsia="標楷體" w:hAnsi="標楷體" w:hint="eastAsia"/>
              </w:rPr>
              <w:t>黏著素材之運用</w:t>
            </w:r>
          </w:p>
          <w:p w14:paraId="570109BE" w14:textId="77777777" w:rsidR="00AA0395" w:rsidRDefault="00AA0395" w:rsidP="00213DAF">
            <w:pPr>
              <w:pStyle w:val="Standard"/>
              <w:rPr>
                <w:rFonts w:ascii="標楷體" w:eastAsia="標楷體" w:hAnsi="標楷體"/>
              </w:rPr>
            </w:pPr>
            <w:r>
              <w:rPr>
                <w:rFonts w:ascii="標楷體" w:eastAsia="標楷體" w:hAnsi="標楷體" w:hint="eastAsia"/>
              </w:rPr>
              <w:t>5.手動組裝工具之操作</w:t>
            </w:r>
          </w:p>
          <w:p w14:paraId="5DDF9790" w14:textId="77777777" w:rsidR="00AA0395" w:rsidRDefault="00AA0395" w:rsidP="00213DAF">
            <w:pPr>
              <w:pStyle w:val="Standard"/>
              <w:rPr>
                <w:rFonts w:ascii="標楷體" w:eastAsia="標楷體" w:hAnsi="標楷體"/>
              </w:rPr>
            </w:pPr>
            <w:r>
              <w:rPr>
                <w:rFonts w:ascii="標楷體" w:eastAsia="標楷體" w:hAnsi="標楷體" w:hint="eastAsia"/>
              </w:rPr>
              <w:t>6.電動、氣動組裝設備之作</w:t>
            </w:r>
          </w:p>
          <w:p w14:paraId="65C64B79" w14:textId="77777777" w:rsidR="00AA0395" w:rsidRPr="001F3B6E" w:rsidRDefault="00AA0395" w:rsidP="00213DAF">
            <w:pPr>
              <w:pStyle w:val="Standard"/>
              <w:rPr>
                <w:rFonts w:ascii="標楷體" w:eastAsia="標楷體" w:hAnsi="標楷體"/>
              </w:rPr>
            </w:pPr>
            <w:r>
              <w:rPr>
                <w:rFonts w:ascii="標楷體" w:eastAsia="標楷體" w:hAnsi="標楷體" w:hint="eastAsia"/>
              </w:rPr>
              <w:t>7.</w:t>
            </w:r>
            <w:r w:rsidRPr="001F3B6E">
              <w:rPr>
                <w:rFonts w:ascii="標楷體" w:eastAsia="標楷體" w:hAnsi="標楷體" w:hint="eastAsia"/>
              </w:rPr>
              <w:t>其他相關</w:t>
            </w:r>
            <w:r>
              <w:rPr>
                <w:rFonts w:ascii="標楷體" w:eastAsia="標楷體" w:hAnsi="標楷體" w:hint="eastAsia"/>
              </w:rPr>
              <w:t>輔助</w:t>
            </w:r>
            <w:r w:rsidRPr="001F3B6E">
              <w:rPr>
                <w:rFonts w:ascii="標楷體" w:eastAsia="標楷體" w:hAnsi="標楷體" w:hint="eastAsia"/>
              </w:rPr>
              <w:t>工具之運用</w:t>
            </w:r>
          </w:p>
        </w:tc>
        <w:tc>
          <w:tcPr>
            <w:tcW w:w="1276"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34A4AD6" w14:textId="77777777" w:rsidR="00AA0395" w:rsidRPr="001F3B6E" w:rsidRDefault="00AA0395" w:rsidP="00213DAF">
            <w:pPr>
              <w:pStyle w:val="Standard"/>
              <w:rPr>
                <w:rFonts w:ascii="標楷體" w:eastAsia="標楷體" w:hAnsi="標楷體" w:cs="標楷體"/>
              </w:rPr>
            </w:pPr>
            <w:r>
              <w:rPr>
                <w:rFonts w:ascii="標楷體" w:eastAsia="標楷體" w:hAnsi="標楷體" w:cs="標楷體" w:hint="eastAsia"/>
              </w:rPr>
              <w:t>9</w:t>
            </w:r>
          </w:p>
        </w:tc>
        <w:tc>
          <w:tcPr>
            <w:tcW w:w="2264"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4259A1B" w14:textId="77777777" w:rsidR="00AA0395" w:rsidRPr="001F3B6E" w:rsidRDefault="00AA0395" w:rsidP="00213DAF">
            <w:pPr>
              <w:pStyle w:val="Standard"/>
              <w:rPr>
                <w:rFonts w:ascii="標楷體" w:eastAsia="標楷體" w:hAnsi="標楷體"/>
              </w:rPr>
            </w:pPr>
          </w:p>
        </w:tc>
      </w:tr>
      <w:tr w:rsidR="00AA0395" w:rsidRPr="009B06D4" w14:paraId="31BDD34B" w14:textId="77777777" w:rsidTr="00213DAF">
        <w:trPr>
          <w:cantSplit/>
          <w:trHeight w:val="563"/>
          <w:jc w:val="center"/>
        </w:trPr>
        <w:tc>
          <w:tcPr>
            <w:tcW w:w="1526"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C7EE3FB" w14:textId="77777777" w:rsidR="00AA0395" w:rsidRDefault="00AA0395" w:rsidP="00213DAF">
            <w:pPr>
              <w:pStyle w:val="Standard"/>
              <w:rPr>
                <w:rFonts w:ascii="標楷體" w:eastAsia="標楷體" w:hAnsi="標楷體" w:cs="標楷體"/>
              </w:rPr>
            </w:pPr>
            <w:r>
              <w:rPr>
                <w:rFonts w:ascii="標楷體" w:eastAsia="標楷體" w:hAnsi="標楷體" w:cs="標楷體" w:hint="eastAsia"/>
              </w:rPr>
              <w:lastRenderedPageBreak/>
              <w:t>化工類產品裝配生產線操作</w:t>
            </w:r>
          </w:p>
        </w:tc>
        <w:tc>
          <w:tcPr>
            <w:tcW w:w="4885" w:type="dxa"/>
            <w:gridSpan w:val="4"/>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AFCE482" w14:textId="453E741F" w:rsidR="00AA0395" w:rsidRPr="001F3B6E" w:rsidRDefault="00AA0395" w:rsidP="00213DAF">
            <w:pPr>
              <w:pStyle w:val="Standard"/>
              <w:rPr>
                <w:rFonts w:ascii="標楷體" w:eastAsia="標楷體" w:hAnsi="標楷體"/>
              </w:rPr>
            </w:pPr>
            <w:r>
              <w:rPr>
                <w:rFonts w:ascii="標楷體" w:eastAsia="標楷體" w:hAnsi="標楷體" w:hint="eastAsia"/>
              </w:rPr>
              <w:t>1</w:t>
            </w:r>
            <w:r w:rsidRPr="001F3B6E">
              <w:rPr>
                <w:rFonts w:ascii="標楷體" w:eastAsia="標楷體" w:hAnsi="標楷體" w:hint="eastAsia"/>
              </w:rPr>
              <w:t>.</w:t>
            </w:r>
            <w:r w:rsidR="00403DEB" w:rsidRPr="00403DEB">
              <w:rPr>
                <w:rFonts w:ascii="標楷體" w:eastAsia="標楷體" w:hAnsi="標楷體" w:hint="eastAsia"/>
                <w:color w:val="FF0000"/>
              </w:rPr>
              <w:t>化工類產品</w:t>
            </w:r>
            <w:r>
              <w:rPr>
                <w:rFonts w:ascii="標楷體" w:eastAsia="標楷體" w:hAnsi="標楷體" w:hint="eastAsia"/>
              </w:rPr>
              <w:t>組裝素</w:t>
            </w:r>
            <w:r w:rsidRPr="001F3B6E">
              <w:rPr>
                <w:rFonts w:ascii="標楷體" w:eastAsia="標楷體" w:hAnsi="標楷體" w:hint="eastAsia"/>
              </w:rPr>
              <w:t>材分類。</w:t>
            </w:r>
          </w:p>
          <w:p w14:paraId="72D71E46" w14:textId="3AB3DFE7" w:rsidR="00AA0395" w:rsidRPr="001F3B6E" w:rsidRDefault="00AA0395" w:rsidP="00213DAF">
            <w:pPr>
              <w:pStyle w:val="Standard"/>
              <w:rPr>
                <w:rFonts w:ascii="標楷體" w:eastAsia="標楷體" w:hAnsi="標楷體"/>
              </w:rPr>
            </w:pPr>
            <w:r>
              <w:rPr>
                <w:rFonts w:ascii="標楷體" w:eastAsia="標楷體" w:hAnsi="標楷體" w:hint="eastAsia"/>
              </w:rPr>
              <w:t>2</w:t>
            </w:r>
            <w:r w:rsidRPr="001F3B6E">
              <w:rPr>
                <w:rFonts w:ascii="標楷體" w:eastAsia="標楷體" w:hAnsi="標楷體" w:hint="eastAsia"/>
              </w:rPr>
              <w:t>.</w:t>
            </w:r>
            <w:r w:rsidR="00B24F50" w:rsidRPr="00403DEB">
              <w:rPr>
                <w:rFonts w:ascii="標楷體" w:eastAsia="標楷體" w:hAnsi="標楷體" w:hint="eastAsia"/>
                <w:color w:val="FF0000"/>
              </w:rPr>
              <w:t xml:space="preserve"> 化工類產品</w:t>
            </w:r>
            <w:r>
              <w:rPr>
                <w:rFonts w:ascii="標楷體" w:eastAsia="標楷體" w:hAnsi="標楷體" w:hint="eastAsia"/>
              </w:rPr>
              <w:t>組裝</w:t>
            </w:r>
            <w:r w:rsidRPr="001F3B6E">
              <w:rPr>
                <w:rFonts w:ascii="標楷體" w:eastAsia="標楷體" w:hAnsi="標楷體" w:hint="eastAsia"/>
              </w:rPr>
              <w:t>工具與設備之準備與調整。</w:t>
            </w:r>
          </w:p>
          <w:p w14:paraId="41B15579" w14:textId="3F8CAFB1" w:rsidR="00AA0395" w:rsidRPr="001F3B6E" w:rsidRDefault="00AA0395" w:rsidP="00213DAF">
            <w:pPr>
              <w:pStyle w:val="Standard"/>
              <w:rPr>
                <w:rFonts w:ascii="標楷體" w:eastAsia="標楷體" w:hAnsi="標楷體"/>
              </w:rPr>
            </w:pPr>
            <w:r>
              <w:rPr>
                <w:rFonts w:ascii="標楷體" w:eastAsia="標楷體" w:hAnsi="標楷體" w:hint="eastAsia"/>
              </w:rPr>
              <w:t>3</w:t>
            </w:r>
            <w:r w:rsidRPr="001F3B6E">
              <w:rPr>
                <w:rFonts w:ascii="標楷體" w:eastAsia="標楷體" w:hAnsi="標楷體" w:hint="eastAsia"/>
              </w:rPr>
              <w:t>.</w:t>
            </w:r>
            <w:r w:rsidR="00B24F50" w:rsidRPr="00403DEB">
              <w:rPr>
                <w:rFonts w:ascii="標楷體" w:eastAsia="標楷體" w:hAnsi="標楷體" w:hint="eastAsia"/>
                <w:color w:val="FF0000"/>
              </w:rPr>
              <w:t xml:space="preserve"> 化工類</w:t>
            </w:r>
            <w:r w:rsidRPr="001F3B6E">
              <w:rPr>
                <w:rFonts w:ascii="標楷體" w:eastAsia="標楷體" w:hAnsi="標楷體" w:hint="eastAsia"/>
              </w:rPr>
              <w:t>產品組裝。</w:t>
            </w:r>
          </w:p>
          <w:p w14:paraId="4B28C7F7" w14:textId="77777777" w:rsidR="00AA0395" w:rsidRPr="001F3B6E" w:rsidRDefault="00AA0395" w:rsidP="00213DAF">
            <w:pPr>
              <w:pStyle w:val="Standard"/>
              <w:rPr>
                <w:rFonts w:ascii="標楷體" w:eastAsia="標楷體" w:hAnsi="標楷體"/>
              </w:rPr>
            </w:pPr>
            <w:r>
              <w:rPr>
                <w:rFonts w:ascii="標楷體" w:eastAsia="標楷體" w:hAnsi="標楷體" w:hint="eastAsia"/>
              </w:rPr>
              <w:t>4</w:t>
            </w:r>
            <w:r w:rsidRPr="001F3B6E">
              <w:rPr>
                <w:rFonts w:ascii="標楷體" w:eastAsia="標楷體" w:hAnsi="標楷體" w:hint="eastAsia"/>
              </w:rPr>
              <w:t>.品管與檢查。</w:t>
            </w:r>
          </w:p>
        </w:tc>
        <w:tc>
          <w:tcPr>
            <w:tcW w:w="1276"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68C33BB" w14:textId="77777777" w:rsidR="00AA0395" w:rsidRPr="001F3B6E" w:rsidRDefault="00AA0395" w:rsidP="00213DAF">
            <w:pPr>
              <w:pStyle w:val="Standard"/>
              <w:rPr>
                <w:rFonts w:ascii="標楷體" w:eastAsia="標楷體" w:hAnsi="標楷體" w:cs="標楷體"/>
              </w:rPr>
            </w:pPr>
            <w:r>
              <w:rPr>
                <w:rFonts w:ascii="標楷體" w:eastAsia="標楷體" w:hAnsi="標楷體" w:cs="標楷體" w:hint="eastAsia"/>
              </w:rPr>
              <w:t>9</w:t>
            </w:r>
          </w:p>
        </w:tc>
        <w:tc>
          <w:tcPr>
            <w:tcW w:w="2264"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BA98770" w14:textId="77777777" w:rsidR="00AA0395" w:rsidRPr="001F3B6E" w:rsidRDefault="00AA0395" w:rsidP="00213DAF">
            <w:pPr>
              <w:pStyle w:val="Standard"/>
              <w:rPr>
                <w:rFonts w:ascii="標楷體" w:eastAsia="標楷體" w:hAnsi="標楷體"/>
              </w:rPr>
            </w:pPr>
          </w:p>
        </w:tc>
      </w:tr>
      <w:tr w:rsidR="00AA0395" w:rsidRPr="009B06D4" w14:paraId="70EB8CDE" w14:textId="77777777" w:rsidTr="00213DAF">
        <w:trPr>
          <w:cantSplit/>
          <w:trHeight w:val="563"/>
          <w:jc w:val="center"/>
        </w:trPr>
        <w:tc>
          <w:tcPr>
            <w:tcW w:w="1526"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5A5FA49C" w14:textId="77777777" w:rsidR="00AA0395" w:rsidRDefault="00AA0395" w:rsidP="00213DAF">
            <w:pPr>
              <w:pStyle w:val="Standard"/>
              <w:rPr>
                <w:rFonts w:ascii="標楷體" w:eastAsia="標楷體" w:hAnsi="標楷體" w:cs="新細明體, PMingLiU"/>
              </w:rPr>
            </w:pPr>
            <w:r>
              <w:rPr>
                <w:rFonts w:ascii="標楷體" w:eastAsia="標楷體" w:hAnsi="標楷體" w:cs="新細明體, PMingLiU" w:hint="eastAsia"/>
              </w:rPr>
              <w:t>皮革類產品</w:t>
            </w:r>
          </w:p>
          <w:p w14:paraId="223ACFA3" w14:textId="77777777" w:rsidR="00AA0395" w:rsidRDefault="00AA0395" w:rsidP="00213DAF">
            <w:pPr>
              <w:pStyle w:val="Standard"/>
              <w:rPr>
                <w:rFonts w:ascii="標楷體" w:eastAsia="標楷體" w:hAnsi="標楷體" w:cs="新細明體, PMingLiU"/>
              </w:rPr>
            </w:pPr>
            <w:r>
              <w:rPr>
                <w:rFonts w:ascii="標楷體" w:eastAsia="標楷體" w:hAnsi="標楷體" w:cs="新細明體, PMingLiU" w:hint="eastAsia"/>
              </w:rPr>
              <w:t>裝配生產線操作</w:t>
            </w:r>
          </w:p>
        </w:tc>
        <w:tc>
          <w:tcPr>
            <w:tcW w:w="4885" w:type="dxa"/>
            <w:gridSpan w:val="4"/>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53C6752" w14:textId="75374C88" w:rsidR="00AA0395" w:rsidRPr="00403DEB" w:rsidRDefault="00AA0395" w:rsidP="00213DAF">
            <w:pPr>
              <w:pStyle w:val="Standard"/>
              <w:rPr>
                <w:rFonts w:ascii="標楷體" w:eastAsia="標楷體" w:hAnsi="標楷體" w:cs="新細明體, PMingLiU"/>
              </w:rPr>
            </w:pPr>
            <w:r>
              <w:rPr>
                <w:rFonts w:ascii="標楷體" w:eastAsia="標楷體" w:hAnsi="標楷體" w:hint="eastAsia"/>
              </w:rPr>
              <w:t>1</w:t>
            </w:r>
            <w:r w:rsidRPr="001F3B6E">
              <w:rPr>
                <w:rFonts w:ascii="標楷體" w:eastAsia="標楷體" w:hAnsi="標楷體" w:hint="eastAsia"/>
              </w:rPr>
              <w:t>.</w:t>
            </w:r>
            <w:r w:rsidR="00403DEB">
              <w:rPr>
                <w:rFonts w:ascii="標楷體" w:eastAsia="標楷體" w:hAnsi="標楷體" w:cs="新細明體, PMingLiU" w:hint="eastAsia"/>
              </w:rPr>
              <w:t xml:space="preserve"> </w:t>
            </w:r>
            <w:r w:rsidR="00403DEB" w:rsidRPr="00403DEB">
              <w:rPr>
                <w:rFonts w:ascii="標楷體" w:eastAsia="標楷體" w:hAnsi="標楷體" w:cs="新細明體, PMingLiU" w:hint="eastAsia"/>
                <w:color w:val="FF0000"/>
              </w:rPr>
              <w:t>皮革類產品</w:t>
            </w:r>
            <w:r>
              <w:rPr>
                <w:rFonts w:ascii="標楷體" w:eastAsia="標楷體" w:hAnsi="標楷體" w:hint="eastAsia"/>
              </w:rPr>
              <w:t>組裝素</w:t>
            </w:r>
            <w:r w:rsidRPr="001F3B6E">
              <w:rPr>
                <w:rFonts w:ascii="標楷體" w:eastAsia="標楷體" w:hAnsi="標楷體" w:hint="eastAsia"/>
              </w:rPr>
              <w:t>材分類。</w:t>
            </w:r>
          </w:p>
          <w:p w14:paraId="39549D17" w14:textId="074B2DFA" w:rsidR="00AA0395" w:rsidRPr="001F3B6E" w:rsidRDefault="00AA0395" w:rsidP="00213DAF">
            <w:pPr>
              <w:pStyle w:val="Standard"/>
              <w:rPr>
                <w:rFonts w:ascii="標楷體" w:eastAsia="標楷體" w:hAnsi="標楷體"/>
              </w:rPr>
            </w:pPr>
            <w:r>
              <w:rPr>
                <w:rFonts w:ascii="標楷體" w:eastAsia="標楷體" w:hAnsi="標楷體" w:hint="eastAsia"/>
              </w:rPr>
              <w:t>2</w:t>
            </w:r>
            <w:r w:rsidRPr="001F3B6E">
              <w:rPr>
                <w:rFonts w:ascii="標楷體" w:eastAsia="標楷體" w:hAnsi="標楷體" w:hint="eastAsia"/>
              </w:rPr>
              <w:t>.</w:t>
            </w:r>
            <w:r w:rsidR="00B24F50" w:rsidRPr="00403DEB">
              <w:rPr>
                <w:rFonts w:ascii="標楷體" w:eastAsia="標楷體" w:hAnsi="標楷體" w:cs="新細明體, PMingLiU" w:hint="eastAsia"/>
                <w:color w:val="FF0000"/>
              </w:rPr>
              <w:t xml:space="preserve"> 皮革類產品</w:t>
            </w:r>
            <w:r>
              <w:rPr>
                <w:rFonts w:ascii="標楷體" w:eastAsia="標楷體" w:hAnsi="標楷體" w:hint="eastAsia"/>
              </w:rPr>
              <w:t>組裝</w:t>
            </w:r>
            <w:r w:rsidRPr="001F3B6E">
              <w:rPr>
                <w:rFonts w:ascii="標楷體" w:eastAsia="標楷體" w:hAnsi="標楷體" w:hint="eastAsia"/>
              </w:rPr>
              <w:t>工具與設備之準備與調整。</w:t>
            </w:r>
          </w:p>
          <w:p w14:paraId="7E1B4F32" w14:textId="4711D869" w:rsidR="00AA0395" w:rsidRPr="001F3B6E" w:rsidRDefault="00AA0395" w:rsidP="00213DAF">
            <w:pPr>
              <w:pStyle w:val="Standard"/>
              <w:rPr>
                <w:rFonts w:ascii="標楷體" w:eastAsia="標楷體" w:hAnsi="標楷體"/>
              </w:rPr>
            </w:pPr>
            <w:r>
              <w:rPr>
                <w:rFonts w:ascii="標楷體" w:eastAsia="標楷體" w:hAnsi="標楷體" w:hint="eastAsia"/>
              </w:rPr>
              <w:t>3</w:t>
            </w:r>
            <w:r w:rsidRPr="001F3B6E">
              <w:rPr>
                <w:rFonts w:ascii="標楷體" w:eastAsia="標楷體" w:hAnsi="標楷體" w:hint="eastAsia"/>
              </w:rPr>
              <w:t>.</w:t>
            </w:r>
            <w:r w:rsidR="00B24F50" w:rsidRPr="00403DEB">
              <w:rPr>
                <w:rFonts w:ascii="標楷體" w:eastAsia="標楷體" w:hAnsi="標楷體" w:cs="新細明體, PMingLiU" w:hint="eastAsia"/>
                <w:color w:val="FF0000"/>
              </w:rPr>
              <w:t xml:space="preserve"> </w:t>
            </w:r>
            <w:r w:rsidR="00B24F50">
              <w:rPr>
                <w:rFonts w:ascii="標楷體" w:eastAsia="標楷體" w:hAnsi="標楷體" w:cs="新細明體, PMingLiU" w:hint="eastAsia"/>
                <w:color w:val="FF0000"/>
              </w:rPr>
              <w:t>皮革類</w:t>
            </w:r>
            <w:r w:rsidRPr="001F3B6E">
              <w:rPr>
                <w:rFonts w:ascii="標楷體" w:eastAsia="標楷體" w:hAnsi="標楷體" w:hint="eastAsia"/>
              </w:rPr>
              <w:t>產品組裝。</w:t>
            </w:r>
          </w:p>
          <w:p w14:paraId="78BA3B2E" w14:textId="77777777" w:rsidR="00AA0395" w:rsidRPr="001F3B6E" w:rsidRDefault="00AA0395" w:rsidP="00213DAF">
            <w:pPr>
              <w:pStyle w:val="Default"/>
              <w:ind w:left="456" w:hanging="456"/>
              <w:rPr>
                <w:color w:val="auto"/>
              </w:rPr>
            </w:pPr>
            <w:r>
              <w:rPr>
                <w:rFonts w:hint="eastAsia"/>
              </w:rPr>
              <w:t>4</w:t>
            </w:r>
            <w:r w:rsidRPr="001F3B6E">
              <w:rPr>
                <w:rFonts w:hint="eastAsia"/>
              </w:rPr>
              <w:t>.品管與檢查。</w:t>
            </w:r>
          </w:p>
        </w:tc>
        <w:tc>
          <w:tcPr>
            <w:tcW w:w="1276"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B7D43E2" w14:textId="77777777" w:rsidR="00AA0395" w:rsidRPr="001F3B6E" w:rsidRDefault="00AA0395" w:rsidP="00213DAF">
            <w:pPr>
              <w:pStyle w:val="Standard"/>
              <w:rPr>
                <w:rFonts w:ascii="標楷體" w:eastAsia="標楷體" w:hAnsi="標楷體" w:cs="標楷體"/>
              </w:rPr>
            </w:pPr>
            <w:r>
              <w:rPr>
                <w:rFonts w:ascii="標楷體" w:eastAsia="標楷體" w:hAnsi="標楷體" w:cs="標楷體" w:hint="eastAsia"/>
              </w:rPr>
              <w:t>9</w:t>
            </w:r>
          </w:p>
        </w:tc>
        <w:tc>
          <w:tcPr>
            <w:tcW w:w="2264"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FA1E56E" w14:textId="77777777" w:rsidR="00AA0395" w:rsidRPr="001F3B6E" w:rsidRDefault="00AA0395" w:rsidP="00213DAF">
            <w:pPr>
              <w:pStyle w:val="Standard"/>
              <w:rPr>
                <w:rFonts w:ascii="標楷體" w:eastAsia="標楷體" w:hAnsi="標楷體"/>
              </w:rPr>
            </w:pPr>
          </w:p>
        </w:tc>
      </w:tr>
      <w:tr w:rsidR="00AA0395" w:rsidRPr="009B06D4" w14:paraId="0CA8D914" w14:textId="77777777" w:rsidTr="00213DAF">
        <w:trPr>
          <w:cantSplit/>
          <w:trHeight w:val="563"/>
          <w:jc w:val="center"/>
        </w:trPr>
        <w:tc>
          <w:tcPr>
            <w:tcW w:w="1526"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17880DAC" w14:textId="77777777" w:rsidR="00AA0395" w:rsidRDefault="00AA0395" w:rsidP="00213DAF">
            <w:pPr>
              <w:pStyle w:val="Standard"/>
              <w:rPr>
                <w:rFonts w:ascii="標楷體" w:eastAsia="標楷體" w:hAnsi="標楷體" w:cs="新細明體, PMingLiU"/>
              </w:rPr>
            </w:pPr>
            <w:r>
              <w:rPr>
                <w:rFonts w:ascii="標楷體" w:eastAsia="標楷體" w:hAnsi="標楷體" w:cs="新細明體, PMingLiU" w:hint="eastAsia"/>
              </w:rPr>
              <w:t>螺絲五金類產品裝配生產線操作</w:t>
            </w:r>
          </w:p>
        </w:tc>
        <w:tc>
          <w:tcPr>
            <w:tcW w:w="4885" w:type="dxa"/>
            <w:gridSpan w:val="4"/>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9813E0C" w14:textId="7B5133A5" w:rsidR="00AA0395" w:rsidRPr="001F3B6E" w:rsidRDefault="00AA0395" w:rsidP="00213DAF">
            <w:pPr>
              <w:pStyle w:val="Standard"/>
              <w:rPr>
                <w:rFonts w:ascii="標楷體" w:eastAsia="標楷體" w:hAnsi="標楷體"/>
              </w:rPr>
            </w:pPr>
            <w:r>
              <w:rPr>
                <w:rFonts w:ascii="標楷體" w:eastAsia="標楷體" w:hAnsi="標楷體" w:hint="eastAsia"/>
              </w:rPr>
              <w:t>1</w:t>
            </w:r>
            <w:r w:rsidRPr="001F3B6E">
              <w:rPr>
                <w:rFonts w:ascii="標楷體" w:eastAsia="標楷體" w:hAnsi="標楷體" w:hint="eastAsia"/>
              </w:rPr>
              <w:t>.</w:t>
            </w:r>
            <w:r w:rsidR="00403DEB">
              <w:rPr>
                <w:rFonts w:ascii="標楷體" w:eastAsia="標楷體" w:hAnsi="標楷體" w:cs="新細明體, PMingLiU" w:hint="eastAsia"/>
              </w:rPr>
              <w:t xml:space="preserve"> </w:t>
            </w:r>
            <w:r w:rsidR="00403DEB" w:rsidRPr="00403DEB">
              <w:rPr>
                <w:rFonts w:ascii="標楷體" w:eastAsia="標楷體" w:hAnsi="標楷體" w:cs="新細明體, PMingLiU" w:hint="eastAsia"/>
                <w:color w:val="FF0000"/>
              </w:rPr>
              <w:t>螺絲五金類產品</w:t>
            </w:r>
            <w:r>
              <w:rPr>
                <w:rFonts w:ascii="標楷體" w:eastAsia="標楷體" w:hAnsi="標楷體" w:hint="eastAsia"/>
              </w:rPr>
              <w:t>組裝素</w:t>
            </w:r>
            <w:r w:rsidRPr="001F3B6E">
              <w:rPr>
                <w:rFonts w:ascii="標楷體" w:eastAsia="標楷體" w:hAnsi="標楷體" w:hint="eastAsia"/>
              </w:rPr>
              <w:t>材分類。</w:t>
            </w:r>
          </w:p>
          <w:p w14:paraId="4E3645E6" w14:textId="36745C2A" w:rsidR="00AA0395" w:rsidRPr="001F3B6E" w:rsidRDefault="00AA0395" w:rsidP="00213DAF">
            <w:pPr>
              <w:pStyle w:val="Standard"/>
              <w:rPr>
                <w:rFonts w:ascii="標楷體" w:eastAsia="標楷體" w:hAnsi="標楷體"/>
              </w:rPr>
            </w:pPr>
            <w:r>
              <w:rPr>
                <w:rFonts w:ascii="標楷體" w:eastAsia="標楷體" w:hAnsi="標楷體" w:hint="eastAsia"/>
              </w:rPr>
              <w:t>2</w:t>
            </w:r>
            <w:r w:rsidRPr="001F3B6E">
              <w:rPr>
                <w:rFonts w:ascii="標楷體" w:eastAsia="標楷體" w:hAnsi="標楷體" w:hint="eastAsia"/>
              </w:rPr>
              <w:t>.</w:t>
            </w:r>
            <w:r w:rsidR="00B24F50" w:rsidRPr="00403DEB">
              <w:rPr>
                <w:rFonts w:ascii="標楷體" w:eastAsia="標楷體" w:hAnsi="標楷體" w:cs="新細明體, PMingLiU" w:hint="eastAsia"/>
                <w:color w:val="FF0000"/>
              </w:rPr>
              <w:t xml:space="preserve"> 螺絲五金類產品</w:t>
            </w:r>
            <w:r>
              <w:rPr>
                <w:rFonts w:ascii="標楷體" w:eastAsia="標楷體" w:hAnsi="標楷體" w:hint="eastAsia"/>
              </w:rPr>
              <w:t>組裝</w:t>
            </w:r>
            <w:r w:rsidRPr="001F3B6E">
              <w:rPr>
                <w:rFonts w:ascii="標楷體" w:eastAsia="標楷體" w:hAnsi="標楷體" w:hint="eastAsia"/>
              </w:rPr>
              <w:t>工具與設備之準備與調整。</w:t>
            </w:r>
          </w:p>
          <w:p w14:paraId="132465D8" w14:textId="6FDC8833" w:rsidR="00AA0395" w:rsidRPr="001F3B6E" w:rsidRDefault="00AA0395" w:rsidP="00213DAF">
            <w:pPr>
              <w:pStyle w:val="Standard"/>
              <w:rPr>
                <w:rFonts w:ascii="標楷體" w:eastAsia="標楷體" w:hAnsi="標楷體"/>
              </w:rPr>
            </w:pPr>
            <w:r>
              <w:rPr>
                <w:rFonts w:ascii="標楷體" w:eastAsia="標楷體" w:hAnsi="標楷體" w:hint="eastAsia"/>
              </w:rPr>
              <w:t>3</w:t>
            </w:r>
            <w:r w:rsidRPr="001F3B6E">
              <w:rPr>
                <w:rFonts w:ascii="標楷體" w:eastAsia="標楷體" w:hAnsi="標楷體" w:hint="eastAsia"/>
              </w:rPr>
              <w:t>.</w:t>
            </w:r>
            <w:r w:rsidR="00B24F50" w:rsidRPr="00403DEB">
              <w:rPr>
                <w:rFonts w:ascii="標楷體" w:eastAsia="標楷體" w:hAnsi="標楷體" w:cs="新細明體, PMingLiU" w:hint="eastAsia"/>
                <w:color w:val="FF0000"/>
              </w:rPr>
              <w:t xml:space="preserve"> </w:t>
            </w:r>
            <w:r w:rsidR="00B24F50">
              <w:rPr>
                <w:rFonts w:ascii="標楷體" w:eastAsia="標楷體" w:hAnsi="標楷體" w:cs="新細明體, PMingLiU" w:hint="eastAsia"/>
                <w:color w:val="FF0000"/>
              </w:rPr>
              <w:t>螺絲五金類</w:t>
            </w:r>
            <w:r w:rsidRPr="001F3B6E">
              <w:rPr>
                <w:rFonts w:ascii="標楷體" w:eastAsia="標楷體" w:hAnsi="標楷體" w:hint="eastAsia"/>
              </w:rPr>
              <w:t>產品組裝。</w:t>
            </w:r>
          </w:p>
          <w:p w14:paraId="7663C869" w14:textId="77777777" w:rsidR="00AA0395" w:rsidRPr="001F3B6E" w:rsidRDefault="00AA0395" w:rsidP="00213DAF">
            <w:pPr>
              <w:pStyle w:val="Default"/>
              <w:ind w:left="456" w:hanging="456"/>
              <w:rPr>
                <w:color w:val="auto"/>
              </w:rPr>
            </w:pPr>
            <w:r>
              <w:rPr>
                <w:rFonts w:hint="eastAsia"/>
              </w:rPr>
              <w:t>4</w:t>
            </w:r>
            <w:r w:rsidRPr="001F3B6E">
              <w:rPr>
                <w:rFonts w:hint="eastAsia"/>
              </w:rPr>
              <w:t>.品管與檢查。</w:t>
            </w:r>
          </w:p>
        </w:tc>
        <w:tc>
          <w:tcPr>
            <w:tcW w:w="1276"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D0C6625" w14:textId="77777777" w:rsidR="00AA0395" w:rsidRPr="001F3B6E" w:rsidRDefault="00AA0395" w:rsidP="00213DAF">
            <w:pPr>
              <w:pStyle w:val="Standard"/>
              <w:rPr>
                <w:rFonts w:ascii="標楷體" w:eastAsia="標楷體" w:hAnsi="標楷體" w:cs="標楷體"/>
              </w:rPr>
            </w:pPr>
            <w:r>
              <w:rPr>
                <w:rFonts w:ascii="標楷體" w:eastAsia="標楷體" w:hAnsi="標楷體" w:cs="標楷體" w:hint="eastAsia"/>
              </w:rPr>
              <w:t>9</w:t>
            </w:r>
          </w:p>
        </w:tc>
        <w:tc>
          <w:tcPr>
            <w:tcW w:w="2264"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FB778FA" w14:textId="77777777" w:rsidR="00AA0395" w:rsidRPr="001F3B6E" w:rsidRDefault="00AA0395" w:rsidP="00213DAF">
            <w:pPr>
              <w:pStyle w:val="Standard"/>
              <w:rPr>
                <w:rFonts w:ascii="標楷體" w:eastAsia="標楷體" w:hAnsi="標楷體"/>
              </w:rPr>
            </w:pPr>
          </w:p>
        </w:tc>
      </w:tr>
      <w:tr w:rsidR="00AA0395" w:rsidRPr="009B06D4" w14:paraId="76D9F8C2" w14:textId="77777777" w:rsidTr="00213DAF">
        <w:trPr>
          <w:cantSplit/>
          <w:trHeight w:val="563"/>
          <w:jc w:val="center"/>
        </w:trPr>
        <w:tc>
          <w:tcPr>
            <w:tcW w:w="1526"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49C87F7" w14:textId="77777777" w:rsidR="00AA0395" w:rsidRDefault="00AA0395" w:rsidP="00213DAF">
            <w:pPr>
              <w:pStyle w:val="Standard"/>
              <w:rPr>
                <w:rFonts w:ascii="標楷體" w:eastAsia="標楷體" w:hAnsi="標楷體" w:cs="新細明體, PMingLiU"/>
              </w:rPr>
            </w:pPr>
            <w:r>
              <w:rPr>
                <w:rFonts w:ascii="標楷體" w:eastAsia="標楷體" w:hAnsi="標楷體" w:cs="新細明體, PMingLiU" w:hint="eastAsia"/>
              </w:rPr>
              <w:t>生活五金類產品裝配生產線操作</w:t>
            </w:r>
          </w:p>
        </w:tc>
        <w:tc>
          <w:tcPr>
            <w:tcW w:w="4885" w:type="dxa"/>
            <w:gridSpan w:val="4"/>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418F54F" w14:textId="336C9A5E" w:rsidR="00AA0395" w:rsidRPr="001F3B6E" w:rsidRDefault="00AA0395" w:rsidP="00213DAF">
            <w:pPr>
              <w:pStyle w:val="Standard"/>
              <w:rPr>
                <w:rFonts w:ascii="標楷體" w:eastAsia="標楷體" w:hAnsi="標楷體"/>
              </w:rPr>
            </w:pPr>
            <w:r>
              <w:rPr>
                <w:rFonts w:ascii="標楷體" w:eastAsia="標楷體" w:hAnsi="標楷體" w:hint="eastAsia"/>
              </w:rPr>
              <w:t>1</w:t>
            </w:r>
            <w:r w:rsidRPr="001F3B6E">
              <w:rPr>
                <w:rFonts w:ascii="標楷體" w:eastAsia="標楷體" w:hAnsi="標楷體" w:hint="eastAsia"/>
              </w:rPr>
              <w:t>.</w:t>
            </w:r>
            <w:r w:rsidR="00B24F50">
              <w:rPr>
                <w:rFonts w:ascii="標楷體" w:eastAsia="標楷體" w:hAnsi="標楷體" w:cs="新細明體, PMingLiU" w:hint="eastAsia"/>
              </w:rPr>
              <w:t xml:space="preserve"> </w:t>
            </w:r>
            <w:r w:rsidR="00B24F50" w:rsidRPr="00B24F50">
              <w:rPr>
                <w:rFonts w:ascii="標楷體" w:eastAsia="標楷體" w:hAnsi="標楷體" w:cs="新細明體, PMingLiU" w:hint="eastAsia"/>
                <w:color w:val="FF0000"/>
              </w:rPr>
              <w:t>生活五金類產品</w:t>
            </w:r>
            <w:r>
              <w:rPr>
                <w:rFonts w:ascii="標楷體" w:eastAsia="標楷體" w:hAnsi="標楷體" w:hint="eastAsia"/>
              </w:rPr>
              <w:t>組裝素</w:t>
            </w:r>
            <w:r w:rsidRPr="001F3B6E">
              <w:rPr>
                <w:rFonts w:ascii="標楷體" w:eastAsia="標楷體" w:hAnsi="標楷體" w:hint="eastAsia"/>
              </w:rPr>
              <w:t>材分類。</w:t>
            </w:r>
          </w:p>
          <w:p w14:paraId="0C87A4BB" w14:textId="77777777" w:rsidR="00AA0395" w:rsidRPr="001F3B6E" w:rsidRDefault="00AA0395" w:rsidP="00213DAF">
            <w:pPr>
              <w:pStyle w:val="Standard"/>
              <w:rPr>
                <w:rFonts w:ascii="標楷體" w:eastAsia="標楷體" w:hAnsi="標楷體"/>
              </w:rPr>
            </w:pPr>
            <w:r>
              <w:rPr>
                <w:rFonts w:ascii="標楷體" w:eastAsia="標楷體" w:hAnsi="標楷體" w:hint="eastAsia"/>
              </w:rPr>
              <w:t>2</w:t>
            </w:r>
            <w:r w:rsidRPr="001F3B6E">
              <w:rPr>
                <w:rFonts w:ascii="標楷體" w:eastAsia="標楷體" w:hAnsi="標楷體" w:hint="eastAsia"/>
              </w:rPr>
              <w:t>.</w:t>
            </w:r>
            <w:r>
              <w:rPr>
                <w:rFonts w:ascii="標楷體" w:eastAsia="標楷體" w:hAnsi="標楷體" w:hint="eastAsia"/>
              </w:rPr>
              <w:t>組裝</w:t>
            </w:r>
            <w:r w:rsidRPr="001F3B6E">
              <w:rPr>
                <w:rFonts w:ascii="標楷體" w:eastAsia="標楷體" w:hAnsi="標楷體" w:hint="eastAsia"/>
              </w:rPr>
              <w:t>工具與設備之準備與調整。</w:t>
            </w:r>
          </w:p>
          <w:p w14:paraId="4AC742EB" w14:textId="77777777" w:rsidR="00AA0395" w:rsidRPr="001F3B6E" w:rsidRDefault="00AA0395" w:rsidP="00213DAF">
            <w:pPr>
              <w:pStyle w:val="Standard"/>
              <w:rPr>
                <w:rFonts w:ascii="標楷體" w:eastAsia="標楷體" w:hAnsi="標楷體"/>
              </w:rPr>
            </w:pPr>
            <w:r>
              <w:rPr>
                <w:rFonts w:ascii="標楷體" w:eastAsia="標楷體" w:hAnsi="標楷體" w:hint="eastAsia"/>
              </w:rPr>
              <w:t>3</w:t>
            </w:r>
            <w:r w:rsidRPr="001F3B6E">
              <w:rPr>
                <w:rFonts w:ascii="標楷體" w:eastAsia="標楷體" w:hAnsi="標楷體" w:hint="eastAsia"/>
              </w:rPr>
              <w:t>.產品組裝。</w:t>
            </w:r>
          </w:p>
          <w:p w14:paraId="595F18EC" w14:textId="77777777" w:rsidR="00AA0395" w:rsidRPr="001F3B6E" w:rsidRDefault="00AA0395" w:rsidP="00213DAF">
            <w:pPr>
              <w:pStyle w:val="Default"/>
              <w:ind w:left="456" w:hanging="456"/>
              <w:rPr>
                <w:color w:val="auto"/>
              </w:rPr>
            </w:pPr>
            <w:r>
              <w:rPr>
                <w:rFonts w:hint="eastAsia"/>
              </w:rPr>
              <w:t>4</w:t>
            </w:r>
            <w:r w:rsidRPr="001F3B6E">
              <w:rPr>
                <w:rFonts w:hint="eastAsia"/>
              </w:rPr>
              <w:t>.品管與檢查。</w:t>
            </w:r>
          </w:p>
        </w:tc>
        <w:tc>
          <w:tcPr>
            <w:tcW w:w="1276"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04BF0A0" w14:textId="77777777" w:rsidR="00AA0395" w:rsidRPr="001F3B6E" w:rsidRDefault="00AA0395" w:rsidP="00213DAF">
            <w:pPr>
              <w:pStyle w:val="Standard"/>
              <w:rPr>
                <w:rFonts w:ascii="標楷體" w:eastAsia="標楷體" w:hAnsi="標楷體" w:cs="標楷體"/>
              </w:rPr>
            </w:pPr>
            <w:r>
              <w:rPr>
                <w:rFonts w:ascii="標楷體" w:eastAsia="標楷體" w:hAnsi="標楷體" w:cs="標楷體" w:hint="eastAsia"/>
              </w:rPr>
              <w:t>9</w:t>
            </w:r>
          </w:p>
        </w:tc>
        <w:tc>
          <w:tcPr>
            <w:tcW w:w="2264"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C5AEA43" w14:textId="77777777" w:rsidR="00AA0395" w:rsidRPr="001F3B6E" w:rsidRDefault="00AA0395" w:rsidP="00213DAF">
            <w:pPr>
              <w:pStyle w:val="Standard"/>
              <w:rPr>
                <w:rFonts w:ascii="標楷體" w:eastAsia="標楷體" w:hAnsi="標楷體"/>
              </w:rPr>
            </w:pPr>
          </w:p>
        </w:tc>
      </w:tr>
      <w:tr w:rsidR="00AA0395" w:rsidRPr="009B06D4" w14:paraId="7C03B1C2" w14:textId="77777777" w:rsidTr="00213DAF">
        <w:trPr>
          <w:cantSplit/>
          <w:trHeight w:val="563"/>
          <w:jc w:val="center"/>
        </w:trPr>
        <w:tc>
          <w:tcPr>
            <w:tcW w:w="1526"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3292463" w14:textId="77777777" w:rsidR="00AA0395" w:rsidRDefault="00AA0395" w:rsidP="00213DAF">
            <w:pPr>
              <w:pStyle w:val="Standard"/>
              <w:rPr>
                <w:rFonts w:ascii="標楷體" w:eastAsia="標楷體" w:hAnsi="標楷體" w:cs="新細明體, PMingLiU"/>
              </w:rPr>
            </w:pPr>
            <w:r>
              <w:rPr>
                <w:rFonts w:ascii="標楷體" w:eastAsia="標楷體" w:hAnsi="標楷體" w:cs="新細明體, PMingLiU" w:hint="eastAsia"/>
              </w:rPr>
              <w:t>玩具類產品</w:t>
            </w:r>
          </w:p>
          <w:p w14:paraId="7C65B1D1" w14:textId="77777777" w:rsidR="00AA0395" w:rsidRDefault="00AA0395" w:rsidP="00213DAF">
            <w:pPr>
              <w:pStyle w:val="Standard"/>
              <w:rPr>
                <w:rFonts w:ascii="標楷體" w:eastAsia="標楷體" w:hAnsi="標楷體" w:cs="新細明體, PMingLiU"/>
              </w:rPr>
            </w:pPr>
            <w:r>
              <w:rPr>
                <w:rFonts w:ascii="標楷體" w:eastAsia="標楷體" w:hAnsi="標楷體" w:cs="新細明體, PMingLiU" w:hint="eastAsia"/>
              </w:rPr>
              <w:t>裝配生產線操作</w:t>
            </w:r>
          </w:p>
        </w:tc>
        <w:tc>
          <w:tcPr>
            <w:tcW w:w="4885" w:type="dxa"/>
            <w:gridSpan w:val="4"/>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463A68B" w14:textId="7DD3E50A" w:rsidR="00AA0395" w:rsidRPr="00B24F50" w:rsidRDefault="00AA0395" w:rsidP="00213DAF">
            <w:pPr>
              <w:pStyle w:val="Standard"/>
              <w:rPr>
                <w:rFonts w:ascii="標楷體" w:eastAsia="標楷體" w:hAnsi="標楷體" w:cs="新細明體, PMingLiU"/>
              </w:rPr>
            </w:pPr>
            <w:r>
              <w:rPr>
                <w:rFonts w:ascii="標楷體" w:eastAsia="標楷體" w:hAnsi="標楷體" w:hint="eastAsia"/>
              </w:rPr>
              <w:t>1</w:t>
            </w:r>
            <w:r w:rsidRPr="001F3B6E">
              <w:rPr>
                <w:rFonts w:ascii="標楷體" w:eastAsia="標楷體" w:hAnsi="標楷體" w:hint="eastAsia"/>
              </w:rPr>
              <w:t>.</w:t>
            </w:r>
            <w:r w:rsidR="00B24F50">
              <w:rPr>
                <w:rFonts w:ascii="標楷體" w:eastAsia="標楷體" w:hAnsi="標楷體" w:cs="新細明體, PMingLiU" w:hint="eastAsia"/>
              </w:rPr>
              <w:t xml:space="preserve"> </w:t>
            </w:r>
            <w:r w:rsidR="00B24F50" w:rsidRPr="00B24F50">
              <w:rPr>
                <w:rFonts w:ascii="標楷體" w:eastAsia="標楷體" w:hAnsi="標楷體" w:cs="新細明體, PMingLiU" w:hint="eastAsia"/>
                <w:color w:val="FF0000"/>
              </w:rPr>
              <w:t>玩具類產品</w:t>
            </w:r>
            <w:r>
              <w:rPr>
                <w:rFonts w:ascii="標楷體" w:eastAsia="標楷體" w:hAnsi="標楷體" w:hint="eastAsia"/>
              </w:rPr>
              <w:t>組裝素</w:t>
            </w:r>
            <w:r w:rsidRPr="001F3B6E">
              <w:rPr>
                <w:rFonts w:ascii="標楷體" w:eastAsia="標楷體" w:hAnsi="標楷體" w:hint="eastAsia"/>
              </w:rPr>
              <w:t>材分類。</w:t>
            </w:r>
          </w:p>
          <w:p w14:paraId="5DF919DB" w14:textId="10D9D0CB" w:rsidR="00AA0395" w:rsidRPr="001F3B6E" w:rsidRDefault="00AA0395" w:rsidP="00213DAF">
            <w:pPr>
              <w:pStyle w:val="Standard"/>
              <w:rPr>
                <w:rFonts w:ascii="標楷體" w:eastAsia="標楷體" w:hAnsi="標楷體"/>
              </w:rPr>
            </w:pPr>
            <w:r>
              <w:rPr>
                <w:rFonts w:ascii="標楷體" w:eastAsia="標楷體" w:hAnsi="標楷體" w:hint="eastAsia"/>
              </w:rPr>
              <w:t>2</w:t>
            </w:r>
            <w:r w:rsidRPr="001F3B6E">
              <w:rPr>
                <w:rFonts w:ascii="標楷體" w:eastAsia="標楷體" w:hAnsi="標楷體" w:hint="eastAsia"/>
              </w:rPr>
              <w:t>.</w:t>
            </w:r>
            <w:r w:rsidR="00B24F50" w:rsidRPr="00B24F50">
              <w:rPr>
                <w:rFonts w:ascii="標楷體" w:eastAsia="標楷體" w:hAnsi="標楷體" w:cs="新細明體, PMingLiU" w:hint="eastAsia"/>
                <w:color w:val="FF0000"/>
              </w:rPr>
              <w:t xml:space="preserve"> 玩具類產品</w:t>
            </w:r>
            <w:r>
              <w:rPr>
                <w:rFonts w:ascii="標楷體" w:eastAsia="標楷體" w:hAnsi="標楷體" w:hint="eastAsia"/>
              </w:rPr>
              <w:t>組裝</w:t>
            </w:r>
            <w:r w:rsidRPr="001F3B6E">
              <w:rPr>
                <w:rFonts w:ascii="標楷體" w:eastAsia="標楷體" w:hAnsi="標楷體" w:hint="eastAsia"/>
              </w:rPr>
              <w:t>工具與設備之準備與調整。</w:t>
            </w:r>
          </w:p>
          <w:p w14:paraId="3861CDF6" w14:textId="058C940E" w:rsidR="00AA0395" w:rsidRPr="001F3B6E" w:rsidRDefault="00AA0395" w:rsidP="00213DAF">
            <w:pPr>
              <w:pStyle w:val="Standard"/>
              <w:rPr>
                <w:rFonts w:ascii="標楷體" w:eastAsia="標楷體" w:hAnsi="標楷體"/>
              </w:rPr>
            </w:pPr>
            <w:r>
              <w:rPr>
                <w:rFonts w:ascii="標楷體" w:eastAsia="標楷體" w:hAnsi="標楷體" w:hint="eastAsia"/>
              </w:rPr>
              <w:t>3</w:t>
            </w:r>
            <w:r w:rsidRPr="001F3B6E">
              <w:rPr>
                <w:rFonts w:ascii="標楷體" w:eastAsia="標楷體" w:hAnsi="標楷體" w:hint="eastAsia"/>
              </w:rPr>
              <w:t>.</w:t>
            </w:r>
            <w:r w:rsidR="00B24F50" w:rsidRPr="00B24F50">
              <w:rPr>
                <w:rFonts w:ascii="標楷體" w:eastAsia="標楷體" w:hAnsi="標楷體" w:cs="新細明體, PMingLiU" w:hint="eastAsia"/>
                <w:color w:val="FF0000"/>
              </w:rPr>
              <w:t xml:space="preserve"> </w:t>
            </w:r>
            <w:r w:rsidR="00B24F50">
              <w:rPr>
                <w:rFonts w:ascii="標楷體" w:eastAsia="標楷體" w:hAnsi="標楷體" w:cs="新細明體, PMingLiU" w:hint="eastAsia"/>
                <w:color w:val="FF0000"/>
              </w:rPr>
              <w:t>玩具類</w:t>
            </w:r>
            <w:r w:rsidRPr="001F3B6E">
              <w:rPr>
                <w:rFonts w:ascii="標楷體" w:eastAsia="標楷體" w:hAnsi="標楷體" w:hint="eastAsia"/>
              </w:rPr>
              <w:t>產品組裝。</w:t>
            </w:r>
          </w:p>
          <w:p w14:paraId="1B272352" w14:textId="77777777" w:rsidR="00AA0395" w:rsidRPr="001F3B6E" w:rsidRDefault="00AA0395" w:rsidP="00213DAF">
            <w:pPr>
              <w:pStyle w:val="Standard"/>
            </w:pPr>
            <w:r>
              <w:rPr>
                <w:rFonts w:ascii="標楷體" w:eastAsia="標楷體" w:hAnsi="標楷體" w:hint="eastAsia"/>
              </w:rPr>
              <w:t>4</w:t>
            </w:r>
            <w:r w:rsidRPr="001F3B6E">
              <w:rPr>
                <w:rFonts w:ascii="標楷體" w:eastAsia="標楷體" w:hAnsi="標楷體" w:hint="eastAsia"/>
              </w:rPr>
              <w:t>.品管與檢查。</w:t>
            </w:r>
          </w:p>
        </w:tc>
        <w:tc>
          <w:tcPr>
            <w:tcW w:w="1276"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782C92B" w14:textId="77777777" w:rsidR="00AA0395" w:rsidRPr="001F3B6E" w:rsidRDefault="00AA0395" w:rsidP="00213DAF">
            <w:pPr>
              <w:pStyle w:val="Standard"/>
              <w:rPr>
                <w:rFonts w:ascii="標楷體" w:eastAsia="標楷體" w:hAnsi="標楷體" w:cs="標楷體"/>
              </w:rPr>
            </w:pPr>
            <w:r>
              <w:rPr>
                <w:rFonts w:ascii="標楷體" w:eastAsia="標楷體" w:hAnsi="標楷體" w:cs="標楷體" w:hint="eastAsia"/>
              </w:rPr>
              <w:t>9</w:t>
            </w:r>
          </w:p>
        </w:tc>
        <w:tc>
          <w:tcPr>
            <w:tcW w:w="2264"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F6C624A" w14:textId="77777777" w:rsidR="00AA0395" w:rsidRPr="001F3B6E" w:rsidRDefault="00AA0395" w:rsidP="00213DAF">
            <w:pPr>
              <w:pStyle w:val="Standard"/>
              <w:rPr>
                <w:rFonts w:ascii="標楷體" w:eastAsia="標楷體" w:hAnsi="標楷體"/>
              </w:rPr>
            </w:pPr>
          </w:p>
        </w:tc>
      </w:tr>
      <w:tr w:rsidR="00AA0395" w:rsidRPr="009B06D4" w14:paraId="64ABB8BB" w14:textId="77777777" w:rsidTr="00213DAF">
        <w:trPr>
          <w:cantSplit/>
          <w:trHeight w:val="445"/>
          <w:jc w:val="center"/>
        </w:trPr>
        <w:tc>
          <w:tcPr>
            <w:tcW w:w="15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34C74980" w14:textId="77777777" w:rsidR="00AA0395" w:rsidRPr="009B06D4" w:rsidRDefault="00AA0395" w:rsidP="00213DAF">
            <w:pPr>
              <w:pStyle w:val="Standard"/>
              <w:jc w:val="center"/>
              <w:rPr>
                <w:rFonts w:ascii="標楷體" w:eastAsia="標楷體" w:hAnsi="標楷體"/>
              </w:rPr>
            </w:pPr>
            <w:r w:rsidRPr="009B06D4">
              <w:rPr>
                <w:rFonts w:ascii="標楷體" w:eastAsia="標楷體" w:hAnsi="標楷體"/>
              </w:rPr>
              <w:t>合計</w:t>
            </w:r>
          </w:p>
        </w:tc>
        <w:tc>
          <w:tcPr>
            <w:tcW w:w="4885"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5C5B8E3D" w14:textId="77777777" w:rsidR="00AA0395" w:rsidRPr="001F3B6E" w:rsidRDefault="00AA0395" w:rsidP="00213DAF">
            <w:pPr>
              <w:pStyle w:val="Standard"/>
              <w:rPr>
                <w:rFonts w:ascii="標楷體" w:eastAsia="標楷體" w:hAnsi="標楷體"/>
              </w:rPr>
            </w:pPr>
          </w:p>
        </w:tc>
        <w:tc>
          <w:tcPr>
            <w:tcW w:w="1276"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3F6C92BA" w14:textId="77777777" w:rsidR="00AA0395" w:rsidRPr="001F3B6E" w:rsidRDefault="00AA0395" w:rsidP="00213DAF">
            <w:pPr>
              <w:pStyle w:val="Standard"/>
              <w:jc w:val="right"/>
              <w:rPr>
                <w:rFonts w:ascii="標楷體" w:eastAsia="標楷體" w:hAnsi="標楷體"/>
              </w:rPr>
            </w:pPr>
            <w:r>
              <w:rPr>
                <w:rFonts w:ascii="標楷體" w:eastAsia="標楷體" w:hAnsi="標楷體" w:hint="eastAsia"/>
              </w:rPr>
              <w:t>144</w:t>
            </w:r>
            <w:r w:rsidRPr="001F3B6E">
              <w:rPr>
                <w:rFonts w:ascii="標楷體" w:eastAsia="標楷體" w:hAnsi="標楷體"/>
              </w:rPr>
              <w:t>節</w:t>
            </w:r>
          </w:p>
        </w:tc>
        <w:tc>
          <w:tcPr>
            <w:tcW w:w="2264"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345B7DF" w14:textId="77777777" w:rsidR="00AA0395" w:rsidRPr="001F3B6E" w:rsidRDefault="00AA0395" w:rsidP="00213DAF">
            <w:pPr>
              <w:pStyle w:val="Standard"/>
              <w:rPr>
                <w:rFonts w:ascii="標楷體" w:eastAsia="標楷體" w:hAnsi="標楷體"/>
              </w:rPr>
            </w:pPr>
          </w:p>
        </w:tc>
      </w:tr>
      <w:tr w:rsidR="00AA0395" w:rsidRPr="009B06D4" w14:paraId="440895DC" w14:textId="77777777" w:rsidTr="00213DAF">
        <w:trPr>
          <w:cantSplit/>
          <w:trHeight w:val="479"/>
          <w:jc w:val="center"/>
        </w:trPr>
        <w:tc>
          <w:tcPr>
            <w:tcW w:w="15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ADACC28" w14:textId="77777777" w:rsidR="00AA0395" w:rsidRPr="009B06D4" w:rsidRDefault="00AA0395" w:rsidP="00213DAF">
            <w:pPr>
              <w:pStyle w:val="Standard"/>
              <w:jc w:val="center"/>
              <w:rPr>
                <w:rFonts w:ascii="標楷體" w:eastAsia="標楷體" w:hAnsi="標楷體"/>
                <w:b/>
              </w:rPr>
            </w:pPr>
            <w:r w:rsidRPr="009B06D4">
              <w:rPr>
                <w:rFonts w:ascii="標楷體" w:eastAsia="標楷體" w:hAnsi="標楷體"/>
                <w:b/>
              </w:rPr>
              <w:t>學習評量</w:t>
            </w:r>
          </w:p>
          <w:p w14:paraId="26D6D56D" w14:textId="77777777" w:rsidR="00AA0395" w:rsidRPr="009B06D4" w:rsidRDefault="00AA0395" w:rsidP="00213DAF">
            <w:pPr>
              <w:pStyle w:val="Standard"/>
              <w:jc w:val="center"/>
              <w:rPr>
                <w:rFonts w:ascii="標楷體" w:eastAsia="標楷體" w:hAnsi="標楷體"/>
                <w:b/>
              </w:rPr>
            </w:pPr>
            <w:r w:rsidRPr="009B06D4">
              <w:rPr>
                <w:rFonts w:ascii="標楷體" w:eastAsia="標楷體" w:hAnsi="標楷體"/>
                <w:b/>
              </w:rPr>
              <w:t>(評量方式)</w:t>
            </w:r>
          </w:p>
        </w:tc>
        <w:tc>
          <w:tcPr>
            <w:tcW w:w="8425" w:type="dxa"/>
            <w:gridSpan w:val="8"/>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AC68799" w14:textId="77777777" w:rsidR="00AA0395" w:rsidRPr="001F3B6E" w:rsidRDefault="00AA0395" w:rsidP="00213DAF">
            <w:pPr>
              <w:pStyle w:val="Standard"/>
              <w:ind w:left="581" w:hanging="581"/>
              <w:jc w:val="both"/>
              <w:rPr>
                <w:rFonts w:ascii="標楷體" w:eastAsia="標楷體" w:hAnsi="標楷體" w:cs="標楷體"/>
              </w:rPr>
            </w:pPr>
            <w:r w:rsidRPr="001F3B6E">
              <w:rPr>
                <w:rFonts w:ascii="標楷體" w:eastAsia="標楷體" w:hAnsi="標楷體" w:cs="標楷體"/>
              </w:rPr>
              <w:t>(</w:t>
            </w:r>
            <w:proofErr w:type="gramStart"/>
            <w:r w:rsidRPr="001F3B6E">
              <w:rPr>
                <w:rFonts w:ascii="標楷體" w:eastAsia="標楷體" w:hAnsi="標楷體" w:cs="標楷體"/>
              </w:rPr>
              <w:t>一</w:t>
            </w:r>
            <w:proofErr w:type="gramEnd"/>
            <w:r w:rsidRPr="001F3B6E">
              <w:rPr>
                <w:rFonts w:ascii="標楷體" w:eastAsia="標楷體" w:hAnsi="標楷體" w:cs="標楷體"/>
              </w:rPr>
              <w:t>)實作：依據職場所需技能與作業流程，針對學生的工作技能、工作品質與工作速度進行實做評量。</w:t>
            </w:r>
          </w:p>
          <w:p w14:paraId="4D4CB99F" w14:textId="77777777" w:rsidR="00AA0395" w:rsidRPr="001F3B6E" w:rsidRDefault="00AA0395" w:rsidP="00213DAF">
            <w:pPr>
              <w:pStyle w:val="Standard"/>
              <w:ind w:left="581" w:hanging="581"/>
              <w:jc w:val="both"/>
              <w:rPr>
                <w:rFonts w:ascii="標楷體" w:eastAsia="標楷體" w:hAnsi="標楷體"/>
              </w:rPr>
            </w:pPr>
            <w:r w:rsidRPr="001F3B6E">
              <w:rPr>
                <w:rFonts w:ascii="標楷體" w:eastAsia="標楷體" w:hAnsi="標楷體" w:cs="標楷體"/>
              </w:rPr>
              <w:t>(二)觀察：於學生實習過程中，觀察學生的工作態度、人際關係、臨場應變能力，</w:t>
            </w:r>
            <w:proofErr w:type="gramStart"/>
            <w:r w:rsidRPr="001F3B6E">
              <w:rPr>
                <w:rFonts w:ascii="標楷體" w:eastAsia="標楷體" w:hAnsi="標楷體" w:cs="標楷體"/>
              </w:rPr>
              <w:t>採</w:t>
            </w:r>
            <w:proofErr w:type="gramEnd"/>
            <w:r w:rsidRPr="001F3B6E">
              <w:rPr>
                <w:rFonts w:ascii="標楷體" w:eastAsia="標楷體" w:hAnsi="標楷體" w:cs="標楷體"/>
              </w:rPr>
              <w:t>形成性檢核的評量方式，並動態調整之。</w:t>
            </w:r>
          </w:p>
          <w:p w14:paraId="1379D5B7" w14:textId="77777777" w:rsidR="00AA0395" w:rsidRPr="001F3B6E" w:rsidRDefault="00AA0395" w:rsidP="00213DAF">
            <w:pPr>
              <w:pStyle w:val="Standard"/>
              <w:ind w:left="581" w:hanging="581"/>
              <w:jc w:val="both"/>
              <w:rPr>
                <w:rFonts w:ascii="標楷體" w:eastAsia="標楷體" w:hAnsi="標楷體"/>
              </w:rPr>
            </w:pPr>
            <w:r w:rsidRPr="001F3B6E">
              <w:rPr>
                <w:rFonts w:ascii="標楷體" w:eastAsia="標楷體" w:hAnsi="標楷體" w:cs="標楷體"/>
              </w:rPr>
              <w:t>(三)模擬現場作業評定：讓學生在模擬職場實際作業的情形下進行評定，可由職場指導人員會同學校教師共同評量之。</w:t>
            </w:r>
          </w:p>
        </w:tc>
      </w:tr>
      <w:tr w:rsidR="00AA0395" w:rsidRPr="009B06D4" w14:paraId="719E0819" w14:textId="77777777" w:rsidTr="00213DAF">
        <w:trPr>
          <w:cantSplit/>
          <w:trHeight w:val="497"/>
          <w:jc w:val="center"/>
        </w:trPr>
        <w:tc>
          <w:tcPr>
            <w:tcW w:w="15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186A0499" w14:textId="77777777" w:rsidR="00AA0395" w:rsidRPr="009B06D4" w:rsidRDefault="00AA0395" w:rsidP="00213DAF">
            <w:pPr>
              <w:pStyle w:val="Standard"/>
              <w:jc w:val="center"/>
              <w:rPr>
                <w:rFonts w:ascii="標楷體" w:eastAsia="標楷體" w:hAnsi="標楷體"/>
                <w:b/>
              </w:rPr>
            </w:pPr>
            <w:r w:rsidRPr="009B06D4">
              <w:rPr>
                <w:rFonts w:ascii="標楷體" w:eastAsia="標楷體" w:hAnsi="標楷體"/>
                <w:b/>
              </w:rPr>
              <w:t>教學資源</w:t>
            </w:r>
          </w:p>
        </w:tc>
        <w:tc>
          <w:tcPr>
            <w:tcW w:w="8425" w:type="dxa"/>
            <w:gridSpan w:val="8"/>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63F15BC" w14:textId="77777777" w:rsidR="00AA0395" w:rsidRPr="001F3B6E" w:rsidRDefault="00AA0395" w:rsidP="00213DAF">
            <w:pPr>
              <w:pStyle w:val="Standard"/>
              <w:jc w:val="both"/>
              <w:rPr>
                <w:rFonts w:ascii="標楷體" w:eastAsia="標楷體" w:hAnsi="標楷體"/>
              </w:rPr>
            </w:pPr>
            <w:r w:rsidRPr="001F3B6E">
              <w:rPr>
                <w:rFonts w:ascii="標楷體" w:eastAsia="標楷體" w:hAnsi="標楷體" w:cs="標楷體"/>
              </w:rPr>
              <w:t>(</w:t>
            </w:r>
            <w:proofErr w:type="gramStart"/>
            <w:r w:rsidRPr="001F3B6E">
              <w:rPr>
                <w:rFonts w:ascii="標楷體" w:eastAsia="標楷體" w:hAnsi="標楷體" w:cs="新細明體, PMingLiU"/>
              </w:rPr>
              <w:t>一</w:t>
            </w:r>
            <w:proofErr w:type="gramEnd"/>
            <w:r w:rsidRPr="001F3B6E">
              <w:rPr>
                <w:rFonts w:ascii="標楷體" w:eastAsia="標楷體" w:hAnsi="標楷體" w:cs="新細明體, PMingLiU"/>
              </w:rPr>
              <w:t>)高職階段各校網頁教學資源。</w:t>
            </w:r>
          </w:p>
          <w:p w14:paraId="2D3190F5" w14:textId="77777777" w:rsidR="00AA0395" w:rsidRPr="001F3B6E" w:rsidRDefault="00AA0395" w:rsidP="00213DAF">
            <w:pPr>
              <w:pStyle w:val="Standard"/>
              <w:jc w:val="both"/>
              <w:rPr>
                <w:rFonts w:ascii="標楷體" w:eastAsia="標楷體" w:hAnsi="標楷體" w:cs="標楷體"/>
              </w:rPr>
            </w:pPr>
            <w:r w:rsidRPr="001F3B6E">
              <w:rPr>
                <w:rFonts w:ascii="標楷體" w:eastAsia="標楷體" w:hAnsi="標楷體" w:cs="標楷體"/>
              </w:rPr>
              <w:t>(二)多媒體教學。</w:t>
            </w:r>
          </w:p>
          <w:p w14:paraId="6192E1AA" w14:textId="77777777" w:rsidR="00AA0395" w:rsidRPr="001F3B6E" w:rsidRDefault="00AA0395" w:rsidP="00213DAF">
            <w:pPr>
              <w:pStyle w:val="Standard"/>
              <w:rPr>
                <w:rFonts w:ascii="標楷體" w:eastAsia="標楷體" w:hAnsi="標楷體" w:cs="標楷體"/>
              </w:rPr>
            </w:pPr>
            <w:r w:rsidRPr="001F3B6E">
              <w:rPr>
                <w:rFonts w:ascii="標楷體" w:eastAsia="標楷體" w:hAnsi="標楷體" w:cs="標楷體"/>
              </w:rPr>
              <w:t>(三)實習職場參訪與實作。</w:t>
            </w:r>
          </w:p>
          <w:p w14:paraId="5AE82EB7" w14:textId="77777777" w:rsidR="00AA0395" w:rsidRPr="001F3B6E" w:rsidRDefault="00AA0395" w:rsidP="00213DAF">
            <w:pPr>
              <w:pStyle w:val="Standard"/>
              <w:ind w:left="540" w:hanging="540"/>
              <w:jc w:val="both"/>
              <w:rPr>
                <w:rFonts w:ascii="標楷體" w:eastAsia="標楷體" w:hAnsi="標楷體" w:cs="標楷體"/>
              </w:rPr>
            </w:pPr>
            <w:r w:rsidRPr="001F3B6E">
              <w:rPr>
                <w:rFonts w:ascii="標楷體" w:eastAsia="標楷體" w:hAnsi="標楷體" w:cs="標楷體"/>
              </w:rPr>
              <w:t>(四)請物理治療師與職能治療師協助肢體障礙學生進行精細與粗大動作之評估，提供訓練、學習輔具調整與職務再設計之建議。</w:t>
            </w:r>
          </w:p>
          <w:p w14:paraId="18551B45" w14:textId="77777777" w:rsidR="00AA0395" w:rsidRPr="001F3B6E" w:rsidRDefault="00AA0395" w:rsidP="00AA0395">
            <w:pPr>
              <w:pStyle w:val="Standard"/>
              <w:ind w:left="463" w:hangingChars="193" w:hanging="463"/>
              <w:jc w:val="both"/>
              <w:rPr>
                <w:rFonts w:ascii="標楷體" w:eastAsia="標楷體" w:hAnsi="標楷體" w:cs="標楷體"/>
              </w:rPr>
            </w:pPr>
            <w:r w:rsidRPr="001F3B6E">
              <w:rPr>
                <w:rFonts w:ascii="標楷體" w:eastAsia="標楷體" w:hAnsi="標楷體" w:cs="標楷體"/>
              </w:rPr>
              <w:t>(五)請</w:t>
            </w:r>
            <w:proofErr w:type="gramStart"/>
            <w:r w:rsidRPr="001F3B6E">
              <w:rPr>
                <w:rFonts w:ascii="標楷體" w:eastAsia="標楷體" w:hAnsi="標楷體" w:cs="標楷體"/>
              </w:rPr>
              <w:t>職輔員</w:t>
            </w:r>
            <w:proofErr w:type="gramEnd"/>
            <w:r w:rsidRPr="001F3B6E">
              <w:rPr>
                <w:rFonts w:ascii="標楷體" w:eastAsia="標楷體" w:hAnsi="標楷體" w:cs="標楷體"/>
              </w:rPr>
              <w:t>協助導師針對具就業潛能的學生進行職業輔導與能力評估，以    利畢業後與相關職場進行媒合與銜接。</w:t>
            </w:r>
          </w:p>
          <w:p w14:paraId="1403D20D" w14:textId="77777777" w:rsidR="00AA0395" w:rsidRPr="001F3B6E" w:rsidRDefault="00AA0395" w:rsidP="00213DAF">
            <w:pPr>
              <w:pStyle w:val="Standard"/>
              <w:jc w:val="both"/>
              <w:rPr>
                <w:rFonts w:ascii="標楷體" w:eastAsia="標楷體" w:hAnsi="標楷體" w:cs="標楷體"/>
              </w:rPr>
            </w:pPr>
            <w:r w:rsidRPr="001F3B6E">
              <w:rPr>
                <w:rFonts w:ascii="標楷體" w:eastAsia="標楷體" w:hAnsi="標楷體" w:cs="標楷體"/>
              </w:rPr>
              <w:t>(六)校外職場之實習請總務處派車接送進行實習課程之師生。</w:t>
            </w:r>
          </w:p>
        </w:tc>
      </w:tr>
      <w:tr w:rsidR="00AA0395" w:rsidRPr="009B06D4" w14:paraId="2534C668" w14:textId="77777777" w:rsidTr="00213DAF">
        <w:trPr>
          <w:cantSplit/>
          <w:trHeight w:val="1489"/>
          <w:jc w:val="center"/>
        </w:trPr>
        <w:tc>
          <w:tcPr>
            <w:tcW w:w="15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56A99CF1" w14:textId="77777777" w:rsidR="00AA0395" w:rsidRPr="009B06D4" w:rsidRDefault="00AA0395" w:rsidP="00213DAF">
            <w:pPr>
              <w:pStyle w:val="Standard"/>
              <w:jc w:val="center"/>
              <w:rPr>
                <w:rFonts w:ascii="標楷體" w:eastAsia="標楷體" w:hAnsi="標楷體"/>
                <w:b/>
              </w:rPr>
            </w:pPr>
            <w:r w:rsidRPr="009B06D4">
              <w:rPr>
                <w:rFonts w:ascii="標楷體" w:eastAsia="標楷體" w:hAnsi="標楷體"/>
                <w:b/>
              </w:rPr>
              <w:lastRenderedPageBreak/>
              <w:t>教</w:t>
            </w:r>
          </w:p>
          <w:p w14:paraId="43F6BF1D" w14:textId="77777777" w:rsidR="00AA0395" w:rsidRPr="009B06D4" w:rsidRDefault="00AA0395" w:rsidP="00213DAF">
            <w:pPr>
              <w:pStyle w:val="Standard"/>
              <w:jc w:val="center"/>
              <w:rPr>
                <w:rFonts w:ascii="標楷體" w:eastAsia="標楷體" w:hAnsi="標楷體"/>
                <w:b/>
              </w:rPr>
            </w:pPr>
            <w:r w:rsidRPr="009B06D4">
              <w:rPr>
                <w:rFonts w:ascii="標楷體" w:eastAsia="標楷體" w:hAnsi="標楷體"/>
                <w:b/>
              </w:rPr>
              <w:t>學</w:t>
            </w:r>
          </w:p>
          <w:p w14:paraId="6C0E9526" w14:textId="77777777" w:rsidR="00AA0395" w:rsidRPr="009B06D4" w:rsidRDefault="00AA0395" w:rsidP="00213DAF">
            <w:pPr>
              <w:pStyle w:val="Standard"/>
              <w:jc w:val="center"/>
              <w:rPr>
                <w:rFonts w:ascii="標楷體" w:eastAsia="標楷體" w:hAnsi="標楷體"/>
                <w:b/>
              </w:rPr>
            </w:pPr>
            <w:r w:rsidRPr="009B06D4">
              <w:rPr>
                <w:rFonts w:ascii="標楷體" w:eastAsia="標楷體" w:hAnsi="標楷體"/>
                <w:b/>
              </w:rPr>
              <w:t>注</w:t>
            </w:r>
          </w:p>
          <w:p w14:paraId="067CB5F0" w14:textId="77777777" w:rsidR="00AA0395" w:rsidRPr="009B06D4" w:rsidRDefault="00AA0395" w:rsidP="00213DAF">
            <w:pPr>
              <w:pStyle w:val="Standard"/>
              <w:jc w:val="center"/>
              <w:rPr>
                <w:rFonts w:ascii="標楷體" w:eastAsia="標楷體" w:hAnsi="標楷體"/>
                <w:b/>
              </w:rPr>
            </w:pPr>
            <w:r w:rsidRPr="009B06D4">
              <w:rPr>
                <w:rFonts w:ascii="標楷體" w:eastAsia="標楷體" w:hAnsi="標楷體"/>
                <w:b/>
              </w:rPr>
              <w:t>意</w:t>
            </w:r>
          </w:p>
          <w:p w14:paraId="795C77A6" w14:textId="77777777" w:rsidR="00AA0395" w:rsidRPr="009B06D4" w:rsidRDefault="00AA0395" w:rsidP="00213DAF">
            <w:pPr>
              <w:pStyle w:val="Standard"/>
              <w:jc w:val="center"/>
              <w:rPr>
                <w:rFonts w:ascii="標楷體" w:eastAsia="標楷體" w:hAnsi="標楷體"/>
                <w:b/>
              </w:rPr>
            </w:pPr>
            <w:r w:rsidRPr="009B06D4">
              <w:rPr>
                <w:rFonts w:ascii="標楷體" w:eastAsia="標楷體" w:hAnsi="標楷體"/>
                <w:b/>
              </w:rPr>
              <w:t>事</w:t>
            </w:r>
          </w:p>
          <w:p w14:paraId="6B6715BC" w14:textId="77777777" w:rsidR="00AA0395" w:rsidRPr="009B06D4" w:rsidRDefault="00AA0395" w:rsidP="00213DAF">
            <w:pPr>
              <w:pStyle w:val="Standard"/>
              <w:jc w:val="center"/>
              <w:rPr>
                <w:rFonts w:ascii="標楷體" w:eastAsia="標楷體" w:hAnsi="標楷體"/>
                <w:b/>
              </w:rPr>
            </w:pPr>
            <w:r w:rsidRPr="009B06D4">
              <w:rPr>
                <w:rFonts w:ascii="標楷體" w:eastAsia="標楷體" w:hAnsi="標楷體"/>
                <w:b/>
              </w:rPr>
              <w:t>項</w:t>
            </w:r>
          </w:p>
        </w:tc>
        <w:tc>
          <w:tcPr>
            <w:tcW w:w="8425" w:type="dxa"/>
            <w:gridSpan w:val="8"/>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CB9C5DB" w14:textId="77777777" w:rsidR="00AA0395" w:rsidRPr="001F3B6E" w:rsidRDefault="00AA0395" w:rsidP="00213DAF">
            <w:pPr>
              <w:pStyle w:val="Standard"/>
              <w:rPr>
                <w:rFonts w:ascii="標楷體" w:eastAsia="標楷體" w:hAnsi="標楷體" w:cs="標楷體"/>
              </w:rPr>
            </w:pPr>
            <w:r w:rsidRPr="001F3B6E">
              <w:rPr>
                <w:rFonts w:ascii="標楷體" w:eastAsia="標楷體" w:hAnsi="標楷體" w:cs="標楷體"/>
              </w:rPr>
              <w:t>一、教材編選</w:t>
            </w:r>
          </w:p>
          <w:p w14:paraId="2DE84670" w14:textId="77777777" w:rsidR="00AA0395" w:rsidRPr="001F3B6E" w:rsidRDefault="00AA0395" w:rsidP="00213DAF">
            <w:pPr>
              <w:pStyle w:val="Standard"/>
              <w:jc w:val="both"/>
              <w:rPr>
                <w:rFonts w:ascii="標楷體" w:eastAsia="標楷體" w:hAnsi="標楷體"/>
              </w:rPr>
            </w:pPr>
            <w:r w:rsidRPr="001F3B6E">
              <w:rPr>
                <w:rFonts w:ascii="標楷體" w:eastAsia="標楷體" w:hAnsi="標楷體" w:cs="標楷體"/>
              </w:rPr>
              <w:t>(</w:t>
            </w:r>
            <w:proofErr w:type="gramStart"/>
            <w:r w:rsidRPr="001F3B6E">
              <w:rPr>
                <w:rFonts w:ascii="標楷體" w:eastAsia="標楷體" w:hAnsi="標楷體" w:cs="新細明體, PMingLiU"/>
              </w:rPr>
              <w:t>一</w:t>
            </w:r>
            <w:proofErr w:type="gramEnd"/>
            <w:r w:rsidRPr="001F3B6E">
              <w:rPr>
                <w:rFonts w:ascii="標楷體" w:eastAsia="標楷體" w:hAnsi="標楷體" w:cs="新細明體, PMingLiU"/>
              </w:rPr>
              <w:t>)高職教育階段特殊教育課程綱要總綱。</w:t>
            </w:r>
          </w:p>
          <w:p w14:paraId="42E31579" w14:textId="77777777" w:rsidR="00AA0395" w:rsidRPr="001F3B6E" w:rsidRDefault="00AA0395" w:rsidP="00213DAF">
            <w:pPr>
              <w:pStyle w:val="Standard"/>
              <w:rPr>
                <w:rFonts w:ascii="標楷體" w:eastAsia="標楷體" w:hAnsi="標楷體"/>
              </w:rPr>
            </w:pPr>
            <w:r w:rsidRPr="001F3B6E">
              <w:rPr>
                <w:rFonts w:ascii="標楷體" w:eastAsia="標楷體" w:hAnsi="標楷體" w:cs="標楷體"/>
              </w:rPr>
              <w:t>(</w:t>
            </w:r>
            <w:r w:rsidRPr="001F3B6E">
              <w:rPr>
                <w:rFonts w:ascii="標楷體" w:eastAsia="標楷體" w:hAnsi="標楷體" w:cs="標楷體" w:hint="eastAsia"/>
              </w:rPr>
              <w:t>二</w:t>
            </w:r>
            <w:r w:rsidRPr="001F3B6E">
              <w:rPr>
                <w:rFonts w:ascii="標楷體" w:eastAsia="標楷體" w:hAnsi="標楷體" w:cs="新細明體, PMingLiU"/>
              </w:rPr>
              <w:t>)</w:t>
            </w:r>
            <w:proofErr w:type="gramStart"/>
            <w:r>
              <w:rPr>
                <w:rFonts w:ascii="標楷體" w:eastAsia="標楷體" w:hAnsi="標楷體" w:cs="新細明體, PMingLiU"/>
              </w:rPr>
              <w:t>服務群科課程</w:t>
            </w:r>
            <w:proofErr w:type="gramEnd"/>
            <w:r>
              <w:rPr>
                <w:rFonts w:ascii="標楷體" w:eastAsia="標楷體" w:hAnsi="標楷體" w:cs="新細明體, PMingLiU"/>
              </w:rPr>
              <w:t>綱要</w:t>
            </w:r>
            <w:r w:rsidRPr="001F3B6E">
              <w:rPr>
                <w:rFonts w:ascii="標楷體" w:eastAsia="標楷體" w:hAnsi="標楷體" w:cs="新細明體, PMingLiU"/>
              </w:rPr>
              <w:t>。</w:t>
            </w:r>
          </w:p>
          <w:p w14:paraId="1CBB942F" w14:textId="77777777" w:rsidR="00AA0395" w:rsidRPr="001F3B6E" w:rsidRDefault="00AA0395" w:rsidP="00213DAF">
            <w:pPr>
              <w:pStyle w:val="Standard"/>
              <w:rPr>
                <w:rFonts w:ascii="標楷體" w:eastAsia="標楷體" w:hAnsi="標楷體" w:cs="標楷體"/>
              </w:rPr>
            </w:pPr>
            <w:r w:rsidRPr="001F3B6E">
              <w:rPr>
                <w:rFonts w:ascii="標楷體" w:eastAsia="標楷體" w:hAnsi="標楷體" w:cs="標楷體"/>
              </w:rPr>
              <w:t>二、教學方法</w:t>
            </w:r>
          </w:p>
          <w:p w14:paraId="63307EA7" w14:textId="77777777" w:rsidR="00AA0395" w:rsidRPr="001F3B6E" w:rsidRDefault="00AA0395" w:rsidP="00213DAF">
            <w:pPr>
              <w:pStyle w:val="Standard"/>
              <w:ind w:left="540" w:hanging="540"/>
              <w:jc w:val="both"/>
              <w:rPr>
                <w:rFonts w:ascii="標楷體" w:eastAsia="標楷體" w:hAnsi="標楷體"/>
              </w:rPr>
            </w:pPr>
            <w:r w:rsidRPr="001F3B6E">
              <w:rPr>
                <w:rFonts w:ascii="標楷體" w:eastAsia="標楷體" w:hAnsi="標楷體" w:cs="標楷體"/>
              </w:rPr>
              <w:t>(</w:t>
            </w:r>
            <w:proofErr w:type="gramStart"/>
            <w:r w:rsidRPr="001F3B6E">
              <w:rPr>
                <w:rFonts w:ascii="標楷體" w:eastAsia="標楷體" w:hAnsi="標楷體" w:cs="新細明體, PMingLiU"/>
              </w:rPr>
              <w:t>一</w:t>
            </w:r>
            <w:proofErr w:type="gramEnd"/>
            <w:r w:rsidRPr="001F3B6E">
              <w:rPr>
                <w:rFonts w:ascii="標楷體" w:eastAsia="標楷體" w:hAnsi="標楷體" w:cs="新細明體, PMingLiU"/>
              </w:rPr>
              <w:t>)教學時</w:t>
            </w:r>
            <w:r w:rsidRPr="001F3B6E">
              <w:rPr>
                <w:rFonts w:ascii="標楷體" w:eastAsia="標楷體" w:hAnsi="標楷體" w:cs="標楷體"/>
              </w:rPr>
              <w:t>除兼顧認知與情意上之講解與示範外，以</w:t>
            </w:r>
            <w:r w:rsidRPr="001F3B6E">
              <w:rPr>
                <w:rFonts w:ascii="標楷體" w:eastAsia="標楷體" w:hAnsi="標楷體" w:cs="新細明體, PMingLiU"/>
              </w:rPr>
              <w:t>提供學生大量實作練習的機會為主</w:t>
            </w:r>
            <w:r w:rsidRPr="001F3B6E">
              <w:rPr>
                <w:rFonts w:ascii="標楷體" w:eastAsia="標楷體" w:hAnsi="標楷體" w:cs="MS PGothic"/>
              </w:rPr>
              <w:t>；在時間允許下，應兼顧各別差異，以輪流個別指導之方式進行</w:t>
            </w:r>
            <w:r w:rsidRPr="001F3B6E">
              <w:rPr>
                <w:rFonts w:ascii="標楷體" w:eastAsia="標楷體" w:hAnsi="標楷體" w:cs="新細明體, PMingLiU"/>
              </w:rPr>
              <w:t>。</w:t>
            </w:r>
          </w:p>
          <w:p w14:paraId="5677B39E" w14:textId="77777777" w:rsidR="00AA0395" w:rsidRPr="001F3B6E" w:rsidRDefault="00AA0395" w:rsidP="00213DAF">
            <w:pPr>
              <w:pStyle w:val="Standard"/>
              <w:ind w:left="581" w:hanging="581"/>
              <w:jc w:val="both"/>
              <w:rPr>
                <w:rFonts w:ascii="標楷體" w:eastAsia="標楷體" w:hAnsi="標楷體" w:cs="標楷體"/>
              </w:rPr>
            </w:pPr>
            <w:r w:rsidRPr="001F3B6E">
              <w:rPr>
                <w:rFonts w:ascii="標楷體" w:eastAsia="標楷體" w:hAnsi="標楷體" w:cs="標楷體"/>
              </w:rPr>
              <w:t>(二)依據學生能力與實習職場現場任務進行分組，以分工既合作的實作方 式，讓每位學生都能學習並實際操作。</w:t>
            </w:r>
          </w:p>
          <w:p w14:paraId="4932A444" w14:textId="77777777" w:rsidR="00AA0395" w:rsidRPr="001F3B6E" w:rsidRDefault="00AA0395" w:rsidP="00213DAF">
            <w:pPr>
              <w:pStyle w:val="Standard"/>
              <w:ind w:left="540" w:hanging="540"/>
              <w:jc w:val="both"/>
              <w:rPr>
                <w:rFonts w:ascii="標楷體" w:eastAsia="標楷體" w:hAnsi="標楷體" w:cs="標楷體"/>
              </w:rPr>
            </w:pPr>
            <w:r w:rsidRPr="001F3B6E">
              <w:rPr>
                <w:rFonts w:ascii="標楷體" w:eastAsia="標楷體" w:hAnsi="標楷體" w:cs="標楷體"/>
              </w:rPr>
              <w:t>(三)統整相關人力資源(教師、專業人員、教師助理員、志工、實習職場指導人員)，依據分組實際狀況，進行人力調配。</w:t>
            </w:r>
          </w:p>
          <w:p w14:paraId="36D4A5D0" w14:textId="77777777" w:rsidR="00AA0395" w:rsidRDefault="00AA0395" w:rsidP="00213DAF">
            <w:pPr>
              <w:pStyle w:val="Standard"/>
              <w:ind w:left="581" w:hanging="581"/>
              <w:jc w:val="both"/>
              <w:rPr>
                <w:rFonts w:ascii="標楷體" w:eastAsia="標楷體" w:hAnsi="標楷體" w:cs="標楷體"/>
              </w:rPr>
            </w:pPr>
            <w:r w:rsidRPr="001F3B6E">
              <w:rPr>
                <w:rFonts w:ascii="標楷體" w:eastAsia="標楷體" w:hAnsi="標楷體" w:cs="標楷體"/>
              </w:rPr>
              <w:t>(四)實習場地依據教學需求、學生特性、廠商意願與職場性質，每學期檢討並彈性調整之。</w:t>
            </w:r>
          </w:p>
          <w:p w14:paraId="16E9DFA0" w14:textId="77777777" w:rsidR="00AA0395" w:rsidRPr="001F3B6E" w:rsidRDefault="00AA0395" w:rsidP="00213DAF">
            <w:pPr>
              <w:pStyle w:val="Standard"/>
              <w:ind w:left="581" w:hanging="581"/>
              <w:jc w:val="both"/>
              <w:rPr>
                <w:rFonts w:ascii="標楷體" w:eastAsia="標楷體" w:hAnsi="標楷體" w:cs="標楷體"/>
              </w:rPr>
            </w:pPr>
            <w:r>
              <w:rPr>
                <w:rFonts w:ascii="標楷體" w:eastAsia="標楷體" w:hAnsi="標楷體" w:cs="標楷體" w:hint="eastAsia"/>
              </w:rPr>
              <w:t>(五)</w:t>
            </w:r>
            <w:r>
              <w:rPr>
                <w:rFonts w:ascii="標楷體" w:eastAsia="標楷體" w:hAnsi="標楷體" w:cs="標楷體" w:hint="eastAsia"/>
                <w:color w:val="000000" w:themeColor="text1"/>
                <w:kern w:val="0"/>
              </w:rPr>
              <w:t>依據學生之學習特性與個別差異，可彈性調整課程大綱之內容與學習時數</w:t>
            </w:r>
            <w:r w:rsidRPr="00F6076B">
              <w:rPr>
                <w:rFonts w:ascii="標楷體" w:eastAsia="標楷體" w:hAnsi="標楷體" w:cs="標楷體" w:hint="eastAsia"/>
                <w:color w:val="000000" w:themeColor="text1"/>
                <w:kern w:val="0"/>
              </w:rPr>
              <w:t>，</w:t>
            </w:r>
            <w:r w:rsidRPr="00F6076B">
              <w:rPr>
                <w:rFonts w:ascii="標楷體" w:eastAsia="標楷體" w:hAnsi="標楷體"/>
              </w:rPr>
              <w:t>運用簡化、減量、 分解、替代、重組等方式，決定適合之學習內容</w:t>
            </w:r>
            <w:r w:rsidRPr="00F6076B">
              <w:rPr>
                <w:rFonts w:ascii="標楷體" w:eastAsia="標楷體" w:hAnsi="標楷體" w:hint="eastAsia"/>
              </w:rPr>
              <w:t>。</w:t>
            </w:r>
          </w:p>
        </w:tc>
      </w:tr>
    </w:tbl>
    <w:p w14:paraId="74AC4FFB" w14:textId="77777777" w:rsidR="00AA0395" w:rsidRDefault="00AA0395" w:rsidP="00AA0395">
      <w:pPr>
        <w:pStyle w:val="afffb"/>
        <w:spacing w:before="120" w:after="120" w:line="240" w:lineRule="auto"/>
        <w:ind w:left="0"/>
        <w:rPr>
          <w:rFonts w:ascii="Times New Roman" w:hAnsi="Times New Roman" w:cs="Times New Roman"/>
        </w:rPr>
      </w:pPr>
    </w:p>
    <w:p w14:paraId="118545F9" w14:textId="77777777" w:rsidR="00AA0395" w:rsidRDefault="00AA0395" w:rsidP="00AA0395">
      <w:pPr>
        <w:widowControl/>
        <w:suppressAutoHyphens w:val="0"/>
        <w:autoSpaceDN/>
        <w:textAlignment w:val="auto"/>
        <w:rPr>
          <w:rFonts w:eastAsia="標楷體"/>
          <w:kern w:val="0"/>
        </w:rPr>
      </w:pPr>
      <w:r>
        <w:br w:type="page"/>
      </w:r>
    </w:p>
    <w:p w14:paraId="40DA299D" w14:textId="77777777" w:rsidR="00AA0395" w:rsidRDefault="00AA0395" w:rsidP="00AA0395">
      <w:pPr>
        <w:pStyle w:val="afffb"/>
        <w:spacing w:before="120" w:after="120" w:line="240" w:lineRule="auto"/>
        <w:ind w:left="0"/>
        <w:sectPr w:rsidR="00AA0395">
          <w:pgSz w:w="11906" w:h="16838"/>
          <w:pgMar w:top="1134" w:right="1134" w:bottom="1134" w:left="1134" w:header="720" w:footer="720" w:gutter="0"/>
          <w:cols w:space="720"/>
        </w:sectPr>
      </w:pPr>
    </w:p>
    <w:p w14:paraId="0C7B42CE" w14:textId="77777777" w:rsidR="00AA0395" w:rsidRPr="009B06D4" w:rsidRDefault="00AA0395" w:rsidP="00AA0395">
      <w:pPr>
        <w:pStyle w:val="t1"/>
        <w:spacing w:after="120" w:line="400" w:lineRule="exact"/>
        <w:rPr>
          <w:bCs/>
          <w:sz w:val="32"/>
          <w:szCs w:val="32"/>
        </w:rPr>
      </w:pPr>
      <w:r w:rsidRPr="009B06D4">
        <w:rPr>
          <w:bCs/>
        </w:rPr>
        <w:lastRenderedPageBreak/>
        <w:t>表11-2-3</w:t>
      </w:r>
      <w:r w:rsidRPr="009B06D4">
        <w:t>-</w:t>
      </w:r>
      <w:r>
        <w:rPr>
          <w:rFonts w:hint="eastAsia"/>
        </w:rPr>
        <w:t>8</w:t>
      </w:r>
      <w:r w:rsidRPr="009B06D4">
        <w:rPr>
          <w:bCs/>
        </w:rPr>
        <w:t xml:space="preserve">  國立嘉義特殊教育學校</w:t>
      </w:r>
      <w:r w:rsidRPr="009B06D4">
        <w:rPr>
          <w:rFonts w:hint="eastAsia"/>
          <w:bCs/>
        </w:rPr>
        <w:t xml:space="preserve"> </w:t>
      </w:r>
      <w:r w:rsidRPr="009B06D4">
        <w:rPr>
          <w:bCs/>
          <w:szCs w:val="28"/>
        </w:rPr>
        <w:t>校</w:t>
      </w:r>
      <w:r w:rsidRPr="009B06D4">
        <w:t>訂科目教學大綱</w:t>
      </w:r>
    </w:p>
    <w:tbl>
      <w:tblPr>
        <w:tblW w:w="9934" w:type="dxa"/>
        <w:jc w:val="center"/>
        <w:tblLayout w:type="fixed"/>
        <w:tblCellMar>
          <w:left w:w="10" w:type="dxa"/>
          <w:right w:w="10" w:type="dxa"/>
        </w:tblCellMar>
        <w:tblLook w:val="0000" w:firstRow="0" w:lastRow="0" w:firstColumn="0" w:lastColumn="0" w:noHBand="0" w:noVBand="0"/>
      </w:tblPr>
      <w:tblGrid>
        <w:gridCol w:w="1566"/>
        <w:gridCol w:w="1519"/>
        <w:gridCol w:w="6"/>
        <w:gridCol w:w="234"/>
        <w:gridCol w:w="1538"/>
        <w:gridCol w:w="1516"/>
        <w:gridCol w:w="1276"/>
        <w:gridCol w:w="285"/>
        <w:gridCol w:w="1994"/>
      </w:tblGrid>
      <w:tr w:rsidR="00AA0395" w:rsidRPr="002374D3" w14:paraId="0652FC86" w14:textId="77777777" w:rsidTr="00213DAF">
        <w:trPr>
          <w:cantSplit/>
          <w:trHeight w:val="420"/>
          <w:jc w:val="center"/>
        </w:trPr>
        <w:tc>
          <w:tcPr>
            <w:tcW w:w="15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BE9959" w14:textId="77777777" w:rsidR="00AA0395" w:rsidRPr="002374D3" w:rsidRDefault="00AA0395" w:rsidP="00213DAF">
            <w:pPr>
              <w:jc w:val="center"/>
              <w:rPr>
                <w:rFonts w:ascii="標楷體" w:eastAsia="標楷體" w:hAnsi="標楷體"/>
                <w:b/>
                <w:color w:val="000000" w:themeColor="text1"/>
              </w:rPr>
            </w:pPr>
            <w:r w:rsidRPr="002374D3">
              <w:rPr>
                <w:rFonts w:ascii="標楷體" w:eastAsia="標楷體" w:hAnsi="標楷體"/>
                <w:b/>
                <w:color w:val="000000" w:themeColor="text1"/>
              </w:rPr>
              <w:t>科目名稱</w:t>
            </w:r>
          </w:p>
        </w:tc>
        <w:tc>
          <w:tcPr>
            <w:tcW w:w="15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0DD43A" w14:textId="77777777" w:rsidR="00AA0395" w:rsidRPr="002374D3" w:rsidRDefault="00AA0395" w:rsidP="00213DAF">
            <w:pPr>
              <w:jc w:val="center"/>
              <w:rPr>
                <w:rFonts w:ascii="標楷體" w:eastAsia="標楷體" w:hAnsi="標楷體"/>
                <w:color w:val="000000" w:themeColor="text1"/>
              </w:rPr>
            </w:pPr>
            <w:r w:rsidRPr="002374D3">
              <w:rPr>
                <w:rFonts w:ascii="標楷體" w:eastAsia="標楷體" w:hAnsi="標楷體"/>
                <w:color w:val="000000" w:themeColor="text1"/>
              </w:rPr>
              <w:t>中文名稱</w:t>
            </w:r>
          </w:p>
        </w:tc>
        <w:tc>
          <w:tcPr>
            <w:tcW w:w="684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93C0A9" w14:textId="77777777" w:rsidR="00AA0395" w:rsidRPr="002374D3" w:rsidRDefault="00AA0395" w:rsidP="00213DAF">
            <w:pPr>
              <w:rPr>
                <w:rFonts w:ascii="標楷體" w:eastAsia="標楷體" w:hAnsi="標楷體"/>
                <w:color w:val="000000" w:themeColor="text1"/>
              </w:rPr>
            </w:pPr>
            <w:r>
              <w:rPr>
                <w:rFonts w:ascii="標楷體" w:eastAsia="標楷體" w:hAnsi="標楷體" w:hint="eastAsia"/>
                <w:color w:val="000000" w:themeColor="text1"/>
              </w:rPr>
              <w:t>家務處理</w:t>
            </w:r>
            <w:r>
              <w:rPr>
                <w:rFonts w:ascii="標楷體" w:eastAsia="標楷體" w:hAnsi="標楷體"/>
                <w:color w:val="000000" w:themeColor="text1"/>
              </w:rPr>
              <w:t>實習</w:t>
            </w:r>
          </w:p>
        </w:tc>
      </w:tr>
      <w:tr w:rsidR="00AA0395" w:rsidRPr="000268B6" w14:paraId="58731029" w14:textId="77777777" w:rsidTr="00213DAF">
        <w:trPr>
          <w:cantSplit/>
          <w:trHeight w:val="314"/>
          <w:jc w:val="center"/>
        </w:trPr>
        <w:tc>
          <w:tcPr>
            <w:tcW w:w="15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AE4E29" w14:textId="77777777" w:rsidR="00AA0395" w:rsidRPr="002374D3" w:rsidRDefault="00AA0395" w:rsidP="00213DAF">
            <w:pPr>
              <w:jc w:val="center"/>
              <w:rPr>
                <w:rFonts w:ascii="標楷體" w:eastAsia="標楷體" w:hAnsi="標楷體"/>
                <w:color w:val="000000" w:themeColor="text1"/>
              </w:rP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F95E8D" w14:textId="77777777" w:rsidR="00AA0395" w:rsidRPr="002374D3" w:rsidRDefault="00AA0395" w:rsidP="00213DAF">
            <w:pPr>
              <w:jc w:val="center"/>
              <w:rPr>
                <w:rFonts w:ascii="標楷體" w:eastAsia="標楷體" w:hAnsi="標楷體"/>
                <w:color w:val="000000" w:themeColor="text1"/>
              </w:rPr>
            </w:pPr>
            <w:r w:rsidRPr="002374D3">
              <w:rPr>
                <w:rFonts w:ascii="標楷體" w:eastAsia="標楷體" w:hAnsi="標楷體"/>
                <w:color w:val="000000" w:themeColor="text1"/>
              </w:rPr>
              <w:t>英文名稱</w:t>
            </w:r>
          </w:p>
        </w:tc>
        <w:tc>
          <w:tcPr>
            <w:tcW w:w="684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AD1107" w14:textId="77777777" w:rsidR="00AA0395" w:rsidRPr="00601311" w:rsidRDefault="00AA0395" w:rsidP="00213DAF">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660" w:lineRule="atLeast"/>
              <w:jc w:val="both"/>
              <w:textAlignment w:val="auto"/>
              <w:rPr>
                <w:rFonts w:ascii="inherit" w:eastAsia="細明體" w:hAnsi="inherit" w:cs="細明體" w:hint="eastAsia"/>
                <w:color w:val="212121"/>
                <w:kern w:val="0"/>
                <w:sz w:val="28"/>
                <w:szCs w:val="28"/>
              </w:rPr>
            </w:pPr>
            <w:r w:rsidRPr="00601311">
              <w:rPr>
                <w:rFonts w:ascii="inherit" w:eastAsia="細明體" w:hAnsi="inherit" w:cs="細明體"/>
                <w:color w:val="222222"/>
                <w:kern w:val="0"/>
                <w:sz w:val="28"/>
                <w:szCs w:val="28"/>
                <w:lang w:val="en"/>
              </w:rPr>
              <w:t>Housekeeping</w:t>
            </w:r>
            <w:r w:rsidRPr="00601311">
              <w:rPr>
                <w:rFonts w:ascii="inherit" w:eastAsia="細明體" w:hAnsi="inherit" w:cs="細明體" w:hint="eastAsia"/>
                <w:color w:val="222222"/>
                <w:kern w:val="0"/>
                <w:sz w:val="28"/>
                <w:szCs w:val="28"/>
                <w:lang w:val="en"/>
              </w:rPr>
              <w:t xml:space="preserve"> internship</w:t>
            </w:r>
          </w:p>
        </w:tc>
      </w:tr>
      <w:tr w:rsidR="00AA0395" w:rsidRPr="002374D3" w14:paraId="7B85B3CB" w14:textId="77777777" w:rsidTr="00213DAF">
        <w:trPr>
          <w:cantSplit/>
          <w:trHeight w:val="427"/>
          <w:jc w:val="center"/>
        </w:trPr>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3FCDD5" w14:textId="77777777" w:rsidR="00AA0395" w:rsidRPr="002374D3" w:rsidRDefault="00AA0395" w:rsidP="00213DAF">
            <w:pPr>
              <w:jc w:val="center"/>
              <w:rPr>
                <w:color w:val="000000" w:themeColor="text1"/>
              </w:rPr>
            </w:pPr>
            <w:r w:rsidRPr="002374D3">
              <w:rPr>
                <w:rFonts w:ascii="標楷體" w:eastAsia="標楷體" w:hAnsi="標楷體" w:cs="標楷體"/>
                <w:color w:val="000000" w:themeColor="text1"/>
              </w:rPr>
              <w:t>師資來源</w:t>
            </w:r>
          </w:p>
        </w:tc>
        <w:tc>
          <w:tcPr>
            <w:tcW w:w="836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C85586" w14:textId="77777777" w:rsidR="00AA0395" w:rsidRPr="002374D3" w:rsidRDefault="00AA0395" w:rsidP="00213DAF">
            <w:pPr>
              <w:rPr>
                <w:color w:val="000000" w:themeColor="text1"/>
              </w:rPr>
            </w:pPr>
            <w:r w:rsidRPr="002374D3">
              <w:rPr>
                <w:rFonts w:ascii="Wingdings" w:eastAsia="Wingdings" w:hAnsi="Wingdings" w:cs="Wingdings"/>
                <w:color w:val="000000" w:themeColor="text1"/>
              </w:rPr>
              <w:sym w:font="Wingdings" w:char="F0FE"/>
            </w:r>
            <w:r w:rsidRPr="002374D3">
              <w:rPr>
                <w:rFonts w:ascii="標楷體" w:eastAsia="標楷體" w:hAnsi="標楷體" w:cs="Wingdings 2" w:hint="eastAsia"/>
                <w:color w:val="000000" w:themeColor="text1"/>
              </w:rPr>
              <w:t>■</w:t>
            </w:r>
            <w:proofErr w:type="gramStart"/>
            <w:r w:rsidRPr="002374D3">
              <w:rPr>
                <w:rFonts w:ascii="標楷體" w:eastAsia="標楷體" w:hAnsi="標楷體"/>
                <w:color w:val="000000" w:themeColor="text1"/>
              </w:rPr>
              <w:t>內聘</w:t>
            </w:r>
            <w:proofErr w:type="gramEnd"/>
            <w:r w:rsidRPr="002374D3">
              <w:rPr>
                <w:rFonts w:ascii="標楷體" w:eastAsia="標楷體" w:hAnsi="標楷體"/>
                <w:color w:val="000000" w:themeColor="text1"/>
              </w:rPr>
              <w:t xml:space="preserve">  </w:t>
            </w:r>
            <w:r w:rsidRPr="002374D3">
              <w:rPr>
                <w:rFonts w:ascii="標楷體" w:eastAsia="標楷體" w:hAnsi="標楷體"/>
                <w:color w:val="000000" w:themeColor="text1"/>
              </w:rPr>
              <w:tab/>
            </w:r>
            <w:r w:rsidRPr="002374D3">
              <w:rPr>
                <w:rFonts w:ascii="Wingdings" w:eastAsia="Wingdings" w:hAnsi="Wingdings" w:cs="Wingdings"/>
                <w:color w:val="000000" w:themeColor="text1"/>
              </w:rPr>
              <w:t></w:t>
            </w:r>
            <w:r w:rsidRPr="002374D3">
              <w:rPr>
                <w:rFonts w:ascii="標楷體" w:eastAsia="標楷體" w:hAnsi="標楷體"/>
                <w:color w:val="000000" w:themeColor="text1"/>
              </w:rPr>
              <w:t>外聘</w:t>
            </w:r>
          </w:p>
        </w:tc>
      </w:tr>
      <w:tr w:rsidR="00AA0395" w:rsidRPr="002374D3" w14:paraId="65B9F6C0" w14:textId="77777777" w:rsidTr="00213DAF">
        <w:trPr>
          <w:cantSplit/>
          <w:trHeight w:val="345"/>
          <w:jc w:val="center"/>
        </w:trPr>
        <w:tc>
          <w:tcPr>
            <w:tcW w:w="15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4F62D7" w14:textId="77777777" w:rsidR="00AA0395" w:rsidRPr="002374D3" w:rsidRDefault="00AA0395" w:rsidP="00213DAF">
            <w:pPr>
              <w:jc w:val="center"/>
              <w:rPr>
                <w:rFonts w:ascii="標楷體" w:eastAsia="標楷體" w:hAnsi="標楷體"/>
                <w:color w:val="000000" w:themeColor="text1"/>
              </w:rPr>
            </w:pPr>
            <w:r w:rsidRPr="002374D3">
              <w:rPr>
                <w:rFonts w:ascii="標楷體" w:eastAsia="標楷體" w:hAnsi="標楷體"/>
                <w:color w:val="000000" w:themeColor="text1"/>
              </w:rPr>
              <w:t>科目屬性</w:t>
            </w:r>
          </w:p>
        </w:tc>
        <w:tc>
          <w:tcPr>
            <w:tcW w:w="15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8FA1C2" w14:textId="77777777" w:rsidR="00AA0395" w:rsidRPr="002374D3" w:rsidRDefault="00AA0395" w:rsidP="00213DAF">
            <w:pPr>
              <w:jc w:val="center"/>
              <w:rPr>
                <w:rFonts w:ascii="標楷體" w:eastAsia="標楷體" w:hAnsi="標楷體"/>
                <w:color w:val="000000" w:themeColor="text1"/>
              </w:rPr>
            </w:pPr>
            <w:r w:rsidRPr="002374D3">
              <w:rPr>
                <w:rFonts w:ascii="標楷體" w:eastAsia="標楷體" w:hAnsi="標楷體"/>
                <w:color w:val="000000" w:themeColor="text1"/>
              </w:rPr>
              <w:t>必／選修</w:t>
            </w:r>
          </w:p>
        </w:tc>
        <w:tc>
          <w:tcPr>
            <w:tcW w:w="684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3D462C" w14:textId="77777777" w:rsidR="00AA0395" w:rsidRPr="002374D3" w:rsidRDefault="00AA0395" w:rsidP="00213DAF">
            <w:pPr>
              <w:rPr>
                <w:color w:val="000000" w:themeColor="text1"/>
              </w:rPr>
            </w:pPr>
            <w:r w:rsidRPr="002374D3">
              <w:rPr>
                <w:rFonts w:ascii="標楷體" w:eastAsia="標楷體" w:hAnsi="標楷體"/>
                <w:color w:val="000000" w:themeColor="text1"/>
              </w:rPr>
              <w:t xml:space="preserve"> </w:t>
            </w:r>
            <w:r w:rsidRPr="002374D3">
              <w:rPr>
                <w:rFonts w:ascii="Wingdings 2" w:eastAsia="Wingdings 2" w:hAnsi="Wingdings 2" w:cs="Wingdings 2"/>
                <w:color w:val="000000" w:themeColor="text1"/>
              </w:rPr>
              <w:t></w:t>
            </w:r>
            <w:r w:rsidRPr="002374D3">
              <w:rPr>
                <w:rFonts w:ascii="標楷體" w:eastAsia="標楷體" w:hAnsi="標楷體"/>
                <w:color w:val="000000" w:themeColor="text1"/>
              </w:rPr>
              <w:t xml:space="preserve">必修      </w:t>
            </w:r>
            <w:r w:rsidRPr="002374D3">
              <w:rPr>
                <w:rFonts w:ascii="標楷體" w:eastAsia="標楷體" w:hAnsi="標楷體" w:cs="Wingdings 2" w:hint="eastAsia"/>
                <w:color w:val="000000" w:themeColor="text1"/>
              </w:rPr>
              <w:t>■</w:t>
            </w:r>
            <w:r w:rsidRPr="002374D3">
              <w:rPr>
                <w:rFonts w:ascii="標楷體" w:eastAsia="標楷體" w:hAnsi="標楷體"/>
                <w:color w:val="000000" w:themeColor="text1"/>
              </w:rPr>
              <w:t>選修</w:t>
            </w:r>
          </w:p>
        </w:tc>
      </w:tr>
      <w:tr w:rsidR="00AA0395" w:rsidRPr="002374D3" w14:paraId="59CC50C4" w14:textId="77777777" w:rsidTr="00213DAF">
        <w:trPr>
          <w:cantSplit/>
          <w:trHeight w:val="360"/>
          <w:jc w:val="center"/>
        </w:trPr>
        <w:tc>
          <w:tcPr>
            <w:tcW w:w="15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3C0BC1" w14:textId="77777777" w:rsidR="00AA0395" w:rsidRPr="002374D3" w:rsidRDefault="00AA0395" w:rsidP="00213DAF">
            <w:pPr>
              <w:jc w:val="center"/>
              <w:rPr>
                <w:rFonts w:ascii="標楷體" w:eastAsia="標楷體" w:hAnsi="標楷體"/>
                <w:color w:val="000000" w:themeColor="text1"/>
              </w:rPr>
            </w:pPr>
          </w:p>
        </w:tc>
        <w:tc>
          <w:tcPr>
            <w:tcW w:w="836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9BA315" w14:textId="77777777" w:rsidR="00AA0395" w:rsidRPr="002374D3" w:rsidRDefault="00AA0395" w:rsidP="00213DAF">
            <w:pPr>
              <w:rPr>
                <w:color w:val="000000" w:themeColor="text1"/>
              </w:rPr>
            </w:pPr>
            <w:r w:rsidRPr="002374D3">
              <w:rPr>
                <w:rFonts w:ascii="標楷體" w:eastAsia="標楷體" w:hAnsi="標楷體"/>
                <w:color w:val="000000" w:themeColor="text1"/>
              </w:rPr>
              <w:t>實習科目(</w:t>
            </w:r>
            <w:r w:rsidRPr="002374D3">
              <w:rPr>
                <w:rFonts w:ascii="Wingdings" w:eastAsia="Wingdings" w:hAnsi="Wingdings" w:cs="Wingdings"/>
                <w:color w:val="000000" w:themeColor="text1"/>
              </w:rPr>
              <w:sym w:font="Wingdings" w:char="F0FE"/>
            </w:r>
            <w:r w:rsidRPr="002374D3">
              <w:rPr>
                <w:rFonts w:ascii="標楷體" w:eastAsia="標楷體" w:hAnsi="標楷體"/>
                <w:color w:val="000000" w:themeColor="text1"/>
              </w:rPr>
              <w:t xml:space="preserve">分組  </w:t>
            </w:r>
            <w:r w:rsidRPr="002374D3">
              <w:rPr>
                <w:rFonts w:ascii="Wingdings 2" w:eastAsia="Wingdings 2" w:hAnsi="Wingdings 2" w:cs="Wingdings 2"/>
                <w:color w:val="000000" w:themeColor="text1"/>
              </w:rPr>
              <w:t></w:t>
            </w:r>
            <w:r w:rsidRPr="002374D3">
              <w:rPr>
                <w:rFonts w:ascii="標楷體" w:eastAsia="標楷體" w:hAnsi="標楷體"/>
                <w:color w:val="000000" w:themeColor="text1"/>
              </w:rPr>
              <w:t>不分組)</w:t>
            </w:r>
          </w:p>
        </w:tc>
      </w:tr>
      <w:tr w:rsidR="00AA0395" w:rsidRPr="002374D3" w14:paraId="39303E43" w14:textId="77777777" w:rsidTr="00213DAF">
        <w:trPr>
          <w:cantSplit/>
          <w:trHeight w:val="420"/>
          <w:jc w:val="center"/>
        </w:trPr>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435DE0" w14:textId="77777777" w:rsidR="00AA0395" w:rsidRPr="002374D3" w:rsidRDefault="00AA0395" w:rsidP="00213DAF">
            <w:pPr>
              <w:snapToGrid w:val="0"/>
              <w:jc w:val="center"/>
              <w:rPr>
                <w:rFonts w:ascii="標楷體" w:eastAsia="標楷體" w:hAnsi="標楷體"/>
                <w:color w:val="000000" w:themeColor="text1"/>
              </w:rPr>
            </w:pPr>
            <w:r w:rsidRPr="002374D3">
              <w:rPr>
                <w:rFonts w:ascii="標楷體" w:eastAsia="標楷體" w:hAnsi="標楷體"/>
                <w:color w:val="000000" w:themeColor="text1"/>
              </w:rPr>
              <w:t>科目來源</w:t>
            </w:r>
          </w:p>
        </w:tc>
        <w:tc>
          <w:tcPr>
            <w:tcW w:w="836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7518B7" w14:textId="77777777" w:rsidR="00AA0395" w:rsidRPr="002374D3" w:rsidRDefault="00AA0395" w:rsidP="00213DAF">
            <w:pPr>
              <w:snapToGrid w:val="0"/>
              <w:rPr>
                <w:color w:val="000000" w:themeColor="text1"/>
              </w:rPr>
            </w:pPr>
            <w:r w:rsidRPr="002374D3">
              <w:rPr>
                <w:rFonts w:ascii="Wingdings 2" w:eastAsia="Wingdings 2" w:hAnsi="Wingdings 2" w:cs="Wingdings 2"/>
                <w:color w:val="000000" w:themeColor="text1"/>
              </w:rPr>
              <w:t></w:t>
            </w:r>
            <w:proofErr w:type="gramStart"/>
            <w:r w:rsidRPr="002374D3">
              <w:rPr>
                <w:rFonts w:ascii="標楷體" w:eastAsia="標楷體" w:hAnsi="標楷體"/>
                <w:color w:val="000000" w:themeColor="text1"/>
              </w:rPr>
              <w:t>群科中心</w:t>
            </w:r>
            <w:proofErr w:type="gramEnd"/>
            <w:r w:rsidRPr="002374D3">
              <w:rPr>
                <w:rFonts w:ascii="標楷體" w:eastAsia="標楷體" w:hAnsi="標楷體"/>
                <w:color w:val="000000" w:themeColor="text1"/>
              </w:rPr>
              <w:t>學校公告--校訂參考科目</w:t>
            </w:r>
          </w:p>
          <w:p w14:paraId="2C42031E" w14:textId="77777777" w:rsidR="00AA0395" w:rsidRPr="002374D3" w:rsidRDefault="00AA0395" w:rsidP="00213DAF">
            <w:pPr>
              <w:snapToGrid w:val="0"/>
              <w:rPr>
                <w:color w:val="000000" w:themeColor="text1"/>
              </w:rPr>
            </w:pPr>
            <w:r w:rsidRPr="002374D3">
              <w:rPr>
                <w:rFonts w:ascii="標楷體" w:eastAsia="標楷體" w:hAnsi="標楷體" w:cs="Wingdings 2" w:hint="eastAsia"/>
                <w:color w:val="000000" w:themeColor="text1"/>
              </w:rPr>
              <w:t>■</w:t>
            </w:r>
            <w:r w:rsidRPr="002374D3">
              <w:rPr>
                <w:rFonts w:ascii="標楷體" w:eastAsia="標楷體" w:hAnsi="標楷體"/>
                <w:color w:val="000000" w:themeColor="text1"/>
              </w:rPr>
              <w:t>學校自行規劃科目</w:t>
            </w:r>
          </w:p>
          <w:p w14:paraId="7B7E592E" w14:textId="77777777" w:rsidR="00AA0395" w:rsidRPr="002374D3" w:rsidRDefault="00AA0395" w:rsidP="00213DAF">
            <w:pPr>
              <w:snapToGrid w:val="0"/>
              <w:ind w:left="-19" w:firstLine="19"/>
              <w:rPr>
                <w:color w:val="000000" w:themeColor="text1"/>
              </w:rPr>
            </w:pPr>
            <w:r w:rsidRPr="002374D3">
              <w:rPr>
                <w:rFonts w:ascii="Wingdings 2" w:eastAsia="Wingdings 2" w:hAnsi="Wingdings 2" w:cs="Wingdings 2"/>
                <w:color w:val="000000" w:themeColor="text1"/>
              </w:rPr>
              <w:t></w:t>
            </w:r>
            <w:r w:rsidRPr="002374D3">
              <w:rPr>
                <w:rFonts w:ascii="標楷體" w:eastAsia="標楷體" w:hAnsi="標楷體"/>
                <w:color w:val="000000" w:themeColor="text1"/>
              </w:rPr>
              <w:t>其他</w:t>
            </w:r>
            <w:r w:rsidRPr="002374D3">
              <w:rPr>
                <w:rFonts w:ascii="標楷體" w:eastAsia="標楷體" w:hAnsi="標楷體"/>
                <w:color w:val="000000" w:themeColor="text1"/>
                <w:u w:val="single"/>
              </w:rPr>
              <w:t xml:space="preserve">                 </w:t>
            </w:r>
          </w:p>
        </w:tc>
      </w:tr>
      <w:tr w:rsidR="00AA0395" w:rsidRPr="002374D3" w14:paraId="02CBC2D3" w14:textId="77777777" w:rsidTr="00213DAF">
        <w:trPr>
          <w:trHeight w:val="617"/>
          <w:jc w:val="center"/>
        </w:trPr>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D15042" w14:textId="77777777" w:rsidR="00AA0395" w:rsidRPr="002374D3" w:rsidRDefault="00AA0395" w:rsidP="00213DAF">
            <w:pPr>
              <w:snapToGrid w:val="0"/>
              <w:jc w:val="center"/>
              <w:rPr>
                <w:b/>
                <w:color w:val="000000" w:themeColor="text1"/>
              </w:rPr>
            </w:pPr>
            <w:r w:rsidRPr="002374D3">
              <w:rPr>
                <w:rFonts w:ascii="標楷體" w:eastAsia="標楷體" w:hAnsi="標楷體" w:cs="標楷體"/>
                <w:b/>
                <w:color w:val="000000" w:themeColor="text1"/>
              </w:rPr>
              <w:t>學生圖像</w:t>
            </w:r>
          </w:p>
        </w:tc>
        <w:tc>
          <w:tcPr>
            <w:tcW w:w="836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0" w:type="dxa"/>
            </w:tcMar>
            <w:vAlign w:val="center"/>
          </w:tcPr>
          <w:p w14:paraId="1B00A522" w14:textId="77777777" w:rsidR="00AA0395" w:rsidRPr="002374D3" w:rsidRDefault="00AA0395" w:rsidP="00213DAF">
            <w:pPr>
              <w:rPr>
                <w:rFonts w:ascii="標楷體" w:eastAsia="標楷體" w:hAnsi="標楷體"/>
                <w:strike/>
                <w:color w:val="000000" w:themeColor="text1"/>
              </w:rPr>
            </w:pPr>
            <w:r w:rsidRPr="002374D3">
              <w:rPr>
                <w:rFonts w:ascii="Wingdings 2" w:eastAsia="Wingdings 2" w:hAnsi="Wingdings 2" w:cs="Wingdings 2"/>
                <w:color w:val="000000" w:themeColor="text1"/>
              </w:rPr>
              <w:t></w:t>
            </w:r>
            <w:r w:rsidRPr="002374D3">
              <w:rPr>
                <w:rFonts w:ascii="標楷體" w:eastAsia="標楷體" w:hAnsi="標楷體" w:cs="Wingdings 2" w:hint="eastAsia"/>
                <w:color w:val="000000" w:themeColor="text1"/>
              </w:rPr>
              <w:t>品格素養能力■生活管理能力■職業工作能力■人際互動能力</w:t>
            </w:r>
          </w:p>
        </w:tc>
      </w:tr>
      <w:tr w:rsidR="00AA0395" w:rsidRPr="002374D3" w14:paraId="3D00B721" w14:textId="77777777" w:rsidTr="00213DAF">
        <w:trPr>
          <w:cantSplit/>
          <w:trHeight w:val="521"/>
          <w:jc w:val="center"/>
        </w:trPr>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FDD857" w14:textId="77777777" w:rsidR="00AA0395" w:rsidRPr="002374D3" w:rsidRDefault="00AA0395" w:rsidP="00213DAF">
            <w:pPr>
              <w:jc w:val="center"/>
              <w:rPr>
                <w:rFonts w:ascii="標楷體" w:eastAsia="標楷體" w:hAnsi="標楷體"/>
                <w:b/>
                <w:color w:val="000000" w:themeColor="text1"/>
              </w:rPr>
            </w:pPr>
            <w:r w:rsidRPr="002374D3">
              <w:rPr>
                <w:rFonts w:ascii="標楷體" w:eastAsia="標楷體" w:hAnsi="標楷體"/>
                <w:b/>
                <w:color w:val="000000" w:themeColor="text1"/>
              </w:rPr>
              <w:t>適用科別</w:t>
            </w:r>
          </w:p>
        </w:tc>
        <w:tc>
          <w:tcPr>
            <w:tcW w:w="17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616A94" w14:textId="77777777" w:rsidR="00AA0395" w:rsidRPr="002374D3" w:rsidRDefault="00AA0395" w:rsidP="00213DAF">
            <w:pPr>
              <w:jc w:val="center"/>
              <w:rPr>
                <w:rFonts w:ascii="標楷體" w:eastAsia="標楷體" w:hAnsi="標楷體"/>
                <w:color w:val="000000" w:themeColor="text1"/>
              </w:rPr>
            </w:pPr>
            <w:r w:rsidRPr="002374D3">
              <w:rPr>
                <w:rFonts w:ascii="標楷體" w:eastAsia="標楷體" w:hAnsi="標楷體" w:hint="eastAsia"/>
                <w:color w:val="000000" w:themeColor="text1"/>
              </w:rPr>
              <w:t>綜合職能</w:t>
            </w:r>
            <w:r w:rsidRPr="002374D3">
              <w:rPr>
                <w:rFonts w:ascii="標楷體" w:eastAsia="標楷體" w:hAnsi="標楷體"/>
                <w:color w:val="000000" w:themeColor="text1"/>
              </w:rPr>
              <w:t>科</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42B2F7" w14:textId="77777777" w:rsidR="00AA0395" w:rsidRPr="002374D3" w:rsidRDefault="00AA0395" w:rsidP="00213DAF">
            <w:pPr>
              <w:jc w:val="center"/>
              <w:rPr>
                <w:color w:val="000000" w:themeColor="text1"/>
              </w:rPr>
            </w:pPr>
            <w:r w:rsidRPr="002374D3">
              <w:rPr>
                <w:rFonts w:ascii="標楷體" w:eastAsia="標楷體" w:hAnsi="標楷體" w:hint="eastAsia"/>
                <w:color w:val="000000" w:themeColor="text1"/>
              </w:rPr>
              <w:t>綜合職能</w:t>
            </w:r>
            <w:r w:rsidRPr="002374D3">
              <w:rPr>
                <w:rFonts w:ascii="標楷體" w:eastAsia="標楷體" w:hAnsi="標楷體"/>
                <w:color w:val="000000" w:themeColor="text1"/>
              </w:rPr>
              <w:t>科</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D889AB" w14:textId="77777777" w:rsidR="00AA0395" w:rsidRPr="002374D3" w:rsidRDefault="00AA0395" w:rsidP="00213DAF">
            <w:pPr>
              <w:jc w:val="center"/>
              <w:rPr>
                <w:rFonts w:ascii="標楷體" w:eastAsia="標楷體" w:hAnsi="標楷體"/>
                <w:color w:val="000000" w:themeColor="text1"/>
              </w:rPr>
            </w:pPr>
            <w:r w:rsidRPr="002374D3">
              <w:rPr>
                <w:rFonts w:ascii="標楷體" w:eastAsia="標楷體" w:hAnsi="標楷體"/>
                <w:color w:val="000000" w:themeColor="text1"/>
              </w:rPr>
              <w:t>科</w:t>
            </w: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263A18" w14:textId="77777777" w:rsidR="00AA0395" w:rsidRPr="002374D3" w:rsidRDefault="00AA0395" w:rsidP="00213DAF">
            <w:pPr>
              <w:jc w:val="center"/>
              <w:rPr>
                <w:rFonts w:ascii="標楷體" w:eastAsia="標楷體" w:hAnsi="標楷體"/>
                <w:color w:val="000000" w:themeColor="text1"/>
              </w:rPr>
            </w:pPr>
            <w:r w:rsidRPr="002374D3">
              <w:rPr>
                <w:rFonts w:ascii="標楷體" w:eastAsia="標楷體" w:hAnsi="標楷體"/>
                <w:color w:val="000000" w:themeColor="text1"/>
              </w:rPr>
              <w:t>科</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8F5D72" w14:textId="77777777" w:rsidR="00AA0395" w:rsidRPr="002374D3" w:rsidRDefault="00AA0395" w:rsidP="00213DAF">
            <w:pPr>
              <w:jc w:val="center"/>
              <w:rPr>
                <w:rFonts w:ascii="標楷體" w:eastAsia="標楷體" w:hAnsi="標楷體"/>
                <w:color w:val="000000" w:themeColor="text1"/>
              </w:rPr>
            </w:pPr>
            <w:r w:rsidRPr="002374D3">
              <w:rPr>
                <w:rFonts w:ascii="標楷體" w:eastAsia="標楷體" w:hAnsi="標楷體"/>
                <w:color w:val="000000" w:themeColor="text1"/>
              </w:rPr>
              <w:t>科</w:t>
            </w:r>
          </w:p>
        </w:tc>
      </w:tr>
      <w:tr w:rsidR="00AA0395" w:rsidRPr="002374D3" w14:paraId="377037E4" w14:textId="77777777" w:rsidTr="00213DAF">
        <w:trPr>
          <w:cantSplit/>
          <w:trHeight w:val="349"/>
          <w:jc w:val="center"/>
        </w:trPr>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7E4939" w14:textId="77777777" w:rsidR="00AA0395" w:rsidRPr="002374D3" w:rsidRDefault="00AA0395" w:rsidP="00213DAF">
            <w:pPr>
              <w:jc w:val="center"/>
              <w:rPr>
                <w:rFonts w:ascii="標楷體" w:eastAsia="標楷體" w:hAnsi="標楷體"/>
                <w:b/>
                <w:color w:val="000000" w:themeColor="text1"/>
              </w:rPr>
            </w:pPr>
            <w:r w:rsidRPr="002374D3">
              <w:rPr>
                <w:rFonts w:ascii="標楷體" w:eastAsia="標楷體" w:hAnsi="標楷體"/>
                <w:b/>
                <w:color w:val="000000" w:themeColor="text1"/>
              </w:rPr>
              <w:t>學分數</w:t>
            </w:r>
          </w:p>
        </w:tc>
        <w:tc>
          <w:tcPr>
            <w:tcW w:w="17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CC008D" w14:textId="77777777" w:rsidR="00AA0395" w:rsidRPr="002374D3" w:rsidRDefault="00AA0395" w:rsidP="00213DAF">
            <w:pPr>
              <w:jc w:val="center"/>
              <w:rPr>
                <w:color w:val="000000" w:themeColor="text1"/>
              </w:rPr>
            </w:pPr>
            <w:r w:rsidRPr="002374D3">
              <w:rPr>
                <w:rFonts w:ascii="標楷體" w:eastAsia="標楷體" w:hAnsi="標楷體" w:cs="Calibri" w:hint="eastAsia"/>
                <w:color w:val="000000" w:themeColor="text1"/>
              </w:rPr>
              <w:t>8</w:t>
            </w:r>
            <w:r w:rsidRPr="002374D3">
              <w:rPr>
                <w:rFonts w:ascii="Calibri" w:eastAsia="標楷體" w:hAnsi="Calibri" w:cs="Calibri"/>
                <w:color w:val="000000" w:themeColor="text1"/>
              </w:rPr>
              <w:t>/</w:t>
            </w:r>
            <w:r>
              <w:rPr>
                <w:rFonts w:ascii="標楷體" w:eastAsia="標楷體" w:hAnsi="標楷體" w:cs="Calibri" w:hint="eastAsia"/>
                <w:color w:val="000000" w:themeColor="text1"/>
              </w:rPr>
              <w:t>8</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F3DE9D4" w14:textId="77777777" w:rsidR="00AA0395" w:rsidRPr="002374D3" w:rsidRDefault="00AA0395" w:rsidP="00213DAF">
            <w:pPr>
              <w:jc w:val="center"/>
              <w:rPr>
                <w:color w:val="000000" w:themeColor="text1"/>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40443B" w14:textId="77777777" w:rsidR="00AA0395" w:rsidRPr="002374D3" w:rsidRDefault="00AA0395" w:rsidP="00213DAF">
            <w:pPr>
              <w:jc w:val="center"/>
              <w:rPr>
                <w:rFonts w:ascii="標楷體" w:eastAsia="標楷體" w:hAnsi="標楷體"/>
                <w:color w:val="000000" w:themeColor="text1"/>
              </w:rPr>
            </w:pP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865995" w14:textId="77777777" w:rsidR="00AA0395" w:rsidRPr="002374D3" w:rsidRDefault="00AA0395" w:rsidP="00213DAF">
            <w:pPr>
              <w:jc w:val="center"/>
              <w:rPr>
                <w:rFonts w:ascii="標楷體" w:eastAsia="標楷體" w:hAnsi="標楷體"/>
                <w:color w:val="000000" w:themeColor="text1"/>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279448" w14:textId="77777777" w:rsidR="00AA0395" w:rsidRPr="002374D3" w:rsidRDefault="00AA0395" w:rsidP="00213DAF">
            <w:pPr>
              <w:jc w:val="center"/>
              <w:rPr>
                <w:rFonts w:ascii="標楷體" w:eastAsia="標楷體" w:hAnsi="標楷體"/>
                <w:color w:val="000000" w:themeColor="text1"/>
              </w:rPr>
            </w:pPr>
          </w:p>
        </w:tc>
      </w:tr>
      <w:tr w:rsidR="00AA0395" w:rsidRPr="002374D3" w14:paraId="06DA6CC6" w14:textId="77777777" w:rsidTr="00213DAF">
        <w:trPr>
          <w:cantSplit/>
          <w:trHeight w:val="682"/>
          <w:jc w:val="center"/>
        </w:trPr>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1D0655" w14:textId="77777777" w:rsidR="00AA0395" w:rsidRPr="002374D3" w:rsidRDefault="00AA0395" w:rsidP="00213DAF">
            <w:pPr>
              <w:snapToGrid w:val="0"/>
              <w:jc w:val="center"/>
              <w:rPr>
                <w:rFonts w:ascii="標楷體" w:eastAsia="標楷體" w:hAnsi="標楷體"/>
                <w:b/>
                <w:color w:val="000000" w:themeColor="text1"/>
              </w:rPr>
            </w:pPr>
            <w:r w:rsidRPr="002374D3">
              <w:rPr>
                <w:rFonts w:ascii="標楷體" w:eastAsia="標楷體" w:hAnsi="標楷體"/>
                <w:b/>
                <w:color w:val="000000" w:themeColor="text1"/>
              </w:rPr>
              <w:t>開課</w:t>
            </w:r>
          </w:p>
          <w:p w14:paraId="5F88E948" w14:textId="77777777" w:rsidR="00AA0395" w:rsidRPr="002374D3" w:rsidRDefault="00AA0395" w:rsidP="00213DAF">
            <w:pPr>
              <w:snapToGrid w:val="0"/>
              <w:jc w:val="center"/>
              <w:rPr>
                <w:rFonts w:ascii="標楷體" w:eastAsia="標楷體" w:hAnsi="標楷體"/>
                <w:b/>
                <w:color w:val="000000" w:themeColor="text1"/>
              </w:rPr>
            </w:pPr>
            <w:r w:rsidRPr="002374D3">
              <w:rPr>
                <w:rFonts w:ascii="標楷體" w:eastAsia="標楷體" w:hAnsi="標楷體"/>
                <w:b/>
                <w:color w:val="000000" w:themeColor="text1"/>
              </w:rPr>
              <w:t>年級/學期</w:t>
            </w:r>
          </w:p>
        </w:tc>
        <w:tc>
          <w:tcPr>
            <w:tcW w:w="17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6A5968" w14:textId="77777777" w:rsidR="00AA0395" w:rsidRPr="002374D3" w:rsidRDefault="00AA0395" w:rsidP="00213DAF">
            <w:pPr>
              <w:snapToGrid w:val="0"/>
              <w:jc w:val="center"/>
              <w:rPr>
                <w:color w:val="000000" w:themeColor="text1"/>
              </w:rPr>
            </w:pPr>
            <w:r w:rsidRPr="002374D3">
              <w:rPr>
                <w:rFonts w:ascii="標楷體" w:eastAsia="標楷體" w:hAnsi="標楷體"/>
                <w:color w:val="000000" w:themeColor="text1"/>
              </w:rPr>
              <w:t>第</w:t>
            </w:r>
            <w:r>
              <w:rPr>
                <w:rFonts w:ascii="標楷體" w:eastAsia="標楷體" w:hAnsi="標楷體" w:cs="Calibri" w:hint="eastAsia"/>
                <w:color w:val="000000" w:themeColor="text1"/>
              </w:rPr>
              <w:t>三</w:t>
            </w:r>
            <w:r w:rsidRPr="002374D3">
              <w:rPr>
                <w:rFonts w:ascii="標楷體" w:eastAsia="標楷體" w:hAnsi="標楷體"/>
                <w:color w:val="000000" w:themeColor="text1"/>
              </w:rPr>
              <w:t>學年</w:t>
            </w:r>
          </w:p>
          <w:p w14:paraId="64F4B3FC" w14:textId="77777777" w:rsidR="00AA0395" w:rsidRPr="002374D3" w:rsidRDefault="00AA0395" w:rsidP="00213DAF">
            <w:pPr>
              <w:snapToGrid w:val="0"/>
              <w:jc w:val="center"/>
              <w:rPr>
                <w:rFonts w:ascii="標楷體" w:eastAsia="標楷體" w:hAnsi="標楷體"/>
                <w:color w:val="000000" w:themeColor="text1"/>
              </w:rPr>
            </w:pPr>
            <w:r w:rsidRPr="002374D3">
              <w:rPr>
                <w:rFonts w:ascii="標楷體" w:eastAsia="標楷體" w:hAnsi="標楷體"/>
                <w:color w:val="000000" w:themeColor="text1"/>
              </w:rPr>
              <w:t>第一、二學期</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A9B626" w14:textId="77777777" w:rsidR="00AA0395" w:rsidRPr="002374D3" w:rsidRDefault="00AA0395" w:rsidP="00213DAF">
            <w:pPr>
              <w:snapToGrid w:val="0"/>
              <w:jc w:val="center"/>
              <w:rPr>
                <w:rFonts w:ascii="標楷體" w:eastAsia="標楷體" w:hAnsi="標楷體"/>
                <w:color w:val="000000" w:themeColor="text1"/>
              </w:rPr>
            </w:pPr>
            <w:r w:rsidRPr="002374D3">
              <w:rPr>
                <w:rFonts w:ascii="標楷體" w:eastAsia="標楷體" w:hAnsi="標楷體"/>
                <w:color w:val="000000" w:themeColor="text1"/>
              </w:rPr>
              <w:t>○○學年</w:t>
            </w:r>
          </w:p>
          <w:p w14:paraId="7BBD7CFC" w14:textId="77777777" w:rsidR="00AA0395" w:rsidRPr="002374D3" w:rsidRDefault="00AA0395" w:rsidP="00213DAF">
            <w:pPr>
              <w:snapToGrid w:val="0"/>
              <w:jc w:val="center"/>
              <w:rPr>
                <w:rFonts w:ascii="標楷體" w:eastAsia="標楷體" w:hAnsi="標楷體"/>
                <w:color w:val="000000" w:themeColor="text1"/>
              </w:rPr>
            </w:pPr>
            <w:r w:rsidRPr="002374D3">
              <w:rPr>
                <w:rFonts w:ascii="標楷體" w:eastAsia="標楷體" w:hAnsi="標楷體"/>
                <w:color w:val="000000" w:themeColor="text1"/>
              </w:rPr>
              <w:t>○○學期</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70BDB1" w14:textId="77777777" w:rsidR="00AA0395" w:rsidRPr="002374D3" w:rsidRDefault="00AA0395" w:rsidP="00213DAF">
            <w:pPr>
              <w:snapToGrid w:val="0"/>
              <w:jc w:val="center"/>
              <w:rPr>
                <w:rFonts w:ascii="標楷體" w:eastAsia="標楷體" w:hAnsi="標楷體"/>
                <w:color w:val="000000" w:themeColor="text1"/>
              </w:rPr>
            </w:pPr>
            <w:r w:rsidRPr="002374D3">
              <w:rPr>
                <w:rFonts w:ascii="標楷體" w:eastAsia="標楷體" w:hAnsi="標楷體"/>
                <w:color w:val="000000" w:themeColor="text1"/>
              </w:rPr>
              <w:t>○○學年</w:t>
            </w:r>
          </w:p>
          <w:p w14:paraId="132A0998" w14:textId="77777777" w:rsidR="00AA0395" w:rsidRPr="002374D3" w:rsidRDefault="00AA0395" w:rsidP="00213DAF">
            <w:pPr>
              <w:snapToGrid w:val="0"/>
              <w:jc w:val="center"/>
              <w:rPr>
                <w:rFonts w:ascii="標楷體" w:eastAsia="標楷體" w:hAnsi="標楷體"/>
                <w:color w:val="000000" w:themeColor="text1"/>
              </w:rPr>
            </w:pPr>
            <w:r w:rsidRPr="002374D3">
              <w:rPr>
                <w:rFonts w:ascii="標楷體" w:eastAsia="標楷體" w:hAnsi="標楷體"/>
                <w:color w:val="000000" w:themeColor="text1"/>
              </w:rPr>
              <w:t>○○學期</w:t>
            </w: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BEBAF9" w14:textId="77777777" w:rsidR="00AA0395" w:rsidRPr="002374D3" w:rsidRDefault="00AA0395" w:rsidP="00213DAF">
            <w:pPr>
              <w:snapToGrid w:val="0"/>
              <w:jc w:val="center"/>
              <w:rPr>
                <w:rFonts w:ascii="標楷體" w:eastAsia="標楷體" w:hAnsi="標楷體"/>
                <w:color w:val="000000" w:themeColor="text1"/>
              </w:rPr>
            </w:pPr>
            <w:r w:rsidRPr="002374D3">
              <w:rPr>
                <w:rFonts w:ascii="標楷體" w:eastAsia="標楷體" w:hAnsi="標楷體"/>
                <w:color w:val="000000" w:themeColor="text1"/>
              </w:rPr>
              <w:t>○○學年</w:t>
            </w:r>
          </w:p>
          <w:p w14:paraId="0617C97D" w14:textId="77777777" w:rsidR="00AA0395" w:rsidRPr="002374D3" w:rsidRDefault="00AA0395" w:rsidP="00213DAF">
            <w:pPr>
              <w:snapToGrid w:val="0"/>
              <w:jc w:val="center"/>
              <w:rPr>
                <w:rFonts w:ascii="標楷體" w:eastAsia="標楷體" w:hAnsi="標楷體"/>
                <w:color w:val="000000" w:themeColor="text1"/>
              </w:rPr>
            </w:pPr>
            <w:r w:rsidRPr="002374D3">
              <w:rPr>
                <w:rFonts w:ascii="標楷體" w:eastAsia="標楷體" w:hAnsi="標楷體"/>
                <w:color w:val="000000" w:themeColor="text1"/>
              </w:rPr>
              <w:t>○○學期</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996A85" w14:textId="77777777" w:rsidR="00AA0395" w:rsidRPr="002374D3" w:rsidRDefault="00AA0395" w:rsidP="00213DAF">
            <w:pPr>
              <w:snapToGrid w:val="0"/>
              <w:jc w:val="center"/>
              <w:rPr>
                <w:rFonts w:ascii="標楷體" w:eastAsia="標楷體" w:hAnsi="標楷體"/>
                <w:color w:val="000000" w:themeColor="text1"/>
              </w:rPr>
            </w:pPr>
            <w:r w:rsidRPr="002374D3">
              <w:rPr>
                <w:rFonts w:ascii="標楷體" w:eastAsia="標楷體" w:hAnsi="標楷體"/>
                <w:color w:val="000000" w:themeColor="text1"/>
              </w:rPr>
              <w:t>○○學年</w:t>
            </w:r>
          </w:p>
          <w:p w14:paraId="6D984D4D" w14:textId="77777777" w:rsidR="00AA0395" w:rsidRPr="002374D3" w:rsidRDefault="00AA0395" w:rsidP="00213DAF">
            <w:pPr>
              <w:snapToGrid w:val="0"/>
              <w:jc w:val="center"/>
              <w:rPr>
                <w:rFonts w:ascii="標楷體" w:eastAsia="標楷體" w:hAnsi="標楷體"/>
                <w:color w:val="000000" w:themeColor="text1"/>
              </w:rPr>
            </w:pPr>
            <w:r w:rsidRPr="002374D3">
              <w:rPr>
                <w:rFonts w:ascii="標楷體" w:eastAsia="標楷體" w:hAnsi="標楷體"/>
                <w:color w:val="000000" w:themeColor="text1"/>
              </w:rPr>
              <w:t>○○學期</w:t>
            </w:r>
          </w:p>
        </w:tc>
      </w:tr>
      <w:tr w:rsidR="00AA0395" w:rsidRPr="002374D3" w14:paraId="34252C83" w14:textId="77777777" w:rsidTr="00213DAF">
        <w:trPr>
          <w:cantSplit/>
          <w:trHeight w:val="923"/>
          <w:jc w:val="center"/>
        </w:trPr>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8BADB1" w14:textId="77777777" w:rsidR="00AA0395" w:rsidRPr="002374D3" w:rsidRDefault="00AA0395" w:rsidP="00213DAF">
            <w:pPr>
              <w:pStyle w:val="Default"/>
              <w:jc w:val="center"/>
              <w:rPr>
                <w:rFonts w:cs="Times New Roman"/>
                <w:b/>
                <w:color w:val="000000" w:themeColor="text1"/>
                <w:sz w:val="23"/>
                <w:szCs w:val="23"/>
              </w:rPr>
            </w:pPr>
            <w:r w:rsidRPr="002374D3">
              <w:rPr>
                <w:rFonts w:cs="Times New Roman"/>
                <w:b/>
                <w:color w:val="000000" w:themeColor="text1"/>
                <w:sz w:val="23"/>
                <w:szCs w:val="23"/>
              </w:rPr>
              <w:t>建議先修</w:t>
            </w:r>
          </w:p>
          <w:p w14:paraId="7D9316E5" w14:textId="77777777" w:rsidR="00AA0395" w:rsidRPr="002374D3" w:rsidRDefault="00AA0395" w:rsidP="00213DAF">
            <w:pPr>
              <w:pStyle w:val="Default"/>
              <w:jc w:val="center"/>
              <w:rPr>
                <w:rFonts w:cs="Times New Roman"/>
                <w:b/>
                <w:color w:val="000000" w:themeColor="text1"/>
                <w:sz w:val="23"/>
                <w:szCs w:val="23"/>
              </w:rPr>
            </w:pPr>
            <w:r w:rsidRPr="002374D3">
              <w:rPr>
                <w:rFonts w:cs="Times New Roman"/>
                <w:b/>
                <w:color w:val="000000" w:themeColor="text1"/>
                <w:sz w:val="23"/>
                <w:szCs w:val="23"/>
              </w:rPr>
              <w:t>科目</w:t>
            </w:r>
          </w:p>
        </w:tc>
        <w:tc>
          <w:tcPr>
            <w:tcW w:w="836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EE246DB" w14:textId="77777777" w:rsidR="00AA0395" w:rsidRPr="002374D3" w:rsidRDefault="00AA0395" w:rsidP="00213DAF">
            <w:pPr>
              <w:snapToGrid w:val="0"/>
              <w:rPr>
                <w:color w:val="000000" w:themeColor="text1"/>
              </w:rPr>
            </w:pPr>
            <w:r w:rsidRPr="002374D3">
              <w:rPr>
                <w:rFonts w:ascii="Wingdings 2" w:eastAsia="Wingdings 2" w:hAnsi="Wingdings 2" w:cs="Wingdings 2"/>
                <w:color w:val="000000" w:themeColor="text1"/>
              </w:rPr>
              <w:t></w:t>
            </w:r>
            <w:r w:rsidRPr="002374D3">
              <w:rPr>
                <w:rFonts w:ascii="標楷體" w:eastAsia="標楷體" w:hAnsi="標楷體"/>
                <w:color w:val="000000" w:themeColor="text1"/>
              </w:rPr>
              <w:t>無</w:t>
            </w:r>
          </w:p>
          <w:p w14:paraId="19C4F62F" w14:textId="77777777" w:rsidR="00AA0395" w:rsidRPr="002374D3" w:rsidRDefault="00AA0395" w:rsidP="00213DAF">
            <w:pPr>
              <w:snapToGrid w:val="0"/>
              <w:rPr>
                <w:color w:val="000000" w:themeColor="text1"/>
              </w:rPr>
            </w:pPr>
            <w:r w:rsidRPr="002374D3">
              <w:rPr>
                <w:rFonts w:ascii="標楷體" w:eastAsia="標楷體" w:hAnsi="標楷體" w:cs="Wingdings 2" w:hint="eastAsia"/>
                <w:color w:val="000000" w:themeColor="text1"/>
              </w:rPr>
              <w:t>■</w:t>
            </w:r>
            <w:r w:rsidRPr="002374D3">
              <w:rPr>
                <w:rFonts w:ascii="標楷體" w:eastAsia="標楷體" w:hAnsi="標楷體"/>
                <w:color w:val="000000" w:themeColor="text1"/>
              </w:rPr>
              <w:t>有，科目</w:t>
            </w:r>
            <w:r w:rsidRPr="00BE7ADC">
              <w:rPr>
                <w:rFonts w:ascii="標楷體" w:eastAsia="標楷體" w:hAnsi="標楷體"/>
                <w:color w:val="000000" w:themeColor="text1"/>
                <w:u w:val="single"/>
              </w:rPr>
              <w:t>_</w:t>
            </w:r>
            <w:r>
              <w:rPr>
                <w:rFonts w:ascii="標楷體" w:eastAsia="標楷體" w:hAnsi="標楷體"/>
                <w:u w:val="single"/>
              </w:rPr>
              <w:t>生活用品整理實作</w:t>
            </w:r>
            <w:r w:rsidRPr="00BE7ADC">
              <w:rPr>
                <w:rFonts w:ascii="標楷體" w:eastAsia="標楷體" w:hAnsi="標楷體"/>
                <w:color w:val="000000" w:themeColor="text1"/>
                <w:u w:val="single"/>
              </w:rPr>
              <w:t>_</w:t>
            </w:r>
          </w:p>
        </w:tc>
      </w:tr>
      <w:tr w:rsidR="00AA0395" w:rsidRPr="002374D3" w14:paraId="5569BB68" w14:textId="77777777" w:rsidTr="00213DAF">
        <w:trPr>
          <w:cantSplit/>
          <w:trHeight w:val="749"/>
          <w:jc w:val="center"/>
        </w:trPr>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29635A" w14:textId="77777777" w:rsidR="00AA0395" w:rsidRPr="002374D3" w:rsidRDefault="00AA0395" w:rsidP="00213DAF">
            <w:pPr>
              <w:snapToGrid w:val="0"/>
              <w:jc w:val="center"/>
              <w:rPr>
                <w:rFonts w:ascii="標楷體" w:eastAsia="標楷體" w:hAnsi="標楷體" w:cs="標楷體"/>
                <w:b/>
                <w:color w:val="000000" w:themeColor="text1"/>
              </w:rPr>
            </w:pPr>
            <w:r w:rsidRPr="002374D3">
              <w:rPr>
                <w:rFonts w:ascii="標楷體" w:eastAsia="標楷體" w:hAnsi="標楷體" w:cs="標楷體"/>
                <w:b/>
                <w:color w:val="000000" w:themeColor="text1"/>
              </w:rPr>
              <w:t>教學目標</w:t>
            </w:r>
          </w:p>
          <w:p w14:paraId="7BD52B4A" w14:textId="77777777" w:rsidR="00AA0395" w:rsidRPr="002374D3" w:rsidRDefault="00AA0395" w:rsidP="00213DAF">
            <w:pPr>
              <w:jc w:val="center"/>
              <w:rPr>
                <w:b/>
                <w:color w:val="000000" w:themeColor="text1"/>
              </w:rPr>
            </w:pPr>
            <w:r w:rsidRPr="002374D3">
              <w:rPr>
                <w:rFonts w:ascii="標楷體" w:eastAsia="標楷體" w:hAnsi="標楷體" w:cs="標楷體"/>
                <w:b/>
                <w:color w:val="000000" w:themeColor="text1"/>
              </w:rPr>
              <w:t>(教學重點)</w:t>
            </w:r>
          </w:p>
        </w:tc>
        <w:tc>
          <w:tcPr>
            <w:tcW w:w="836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BEAAD8B" w14:textId="77777777" w:rsidR="00AA0395" w:rsidRPr="002374D3" w:rsidRDefault="00AA0395" w:rsidP="00213DAF">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一、加強</w:t>
            </w:r>
            <w:r>
              <w:rPr>
                <w:rFonts w:ascii="標楷體" w:eastAsia="標楷體" w:hAnsi="標楷體" w:cs="新細明體" w:hint="eastAsia"/>
                <w:color w:val="000000" w:themeColor="text1"/>
                <w:kern w:val="0"/>
              </w:rPr>
              <w:t>居家</w:t>
            </w:r>
            <w:r>
              <w:rPr>
                <w:rFonts w:ascii="標楷體" w:eastAsia="標楷體" w:hAnsi="標楷體" w:cs="新細明體"/>
                <w:color w:val="000000" w:themeColor="text1"/>
                <w:kern w:val="0"/>
              </w:rPr>
              <w:t>生活用品整理</w:t>
            </w:r>
            <w:r>
              <w:rPr>
                <w:rFonts w:ascii="標楷體" w:eastAsia="標楷體" w:hAnsi="標楷體" w:cs="新細明體" w:hint="eastAsia"/>
                <w:color w:val="000000" w:themeColor="text1"/>
                <w:kern w:val="0"/>
              </w:rPr>
              <w:t>技</w:t>
            </w:r>
            <w:r>
              <w:rPr>
                <w:rFonts w:ascii="標楷體" w:eastAsia="標楷體" w:hAnsi="標楷體" w:cs="新細明體"/>
                <w:color w:val="000000" w:themeColor="text1"/>
                <w:kern w:val="0"/>
              </w:rPr>
              <w:t>能</w:t>
            </w:r>
            <w:r w:rsidRPr="002374D3">
              <w:rPr>
                <w:rFonts w:ascii="標楷體" w:eastAsia="標楷體" w:hAnsi="標楷體" w:cs="新細明體" w:hint="eastAsia"/>
                <w:color w:val="000000" w:themeColor="text1"/>
                <w:kern w:val="0"/>
              </w:rPr>
              <w:t>的實作。</w:t>
            </w:r>
          </w:p>
          <w:p w14:paraId="35108A7C" w14:textId="77777777" w:rsidR="00AA0395" w:rsidRPr="002374D3" w:rsidRDefault="00AA0395" w:rsidP="00213DAF">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二、涵養學生建立正確的職業態度。</w:t>
            </w:r>
          </w:p>
          <w:p w14:paraId="569D7A7B" w14:textId="77777777" w:rsidR="00AA0395" w:rsidRPr="002374D3" w:rsidRDefault="00AA0395" w:rsidP="00213DAF">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三、培養職業生活適應能力。</w:t>
            </w:r>
          </w:p>
          <w:p w14:paraId="7270ACCD" w14:textId="77777777" w:rsidR="00AA0395" w:rsidRPr="002374D3" w:rsidRDefault="00AA0395" w:rsidP="00213DAF">
            <w:pPr>
              <w:autoSpaceDE w:val="0"/>
              <w:adjustRightInd w:val="0"/>
              <w:rPr>
                <w:rFonts w:ascii="標楷體" w:eastAsia="標楷體" w:hAnsi="標楷體" w:cs="新細明體"/>
                <w:color w:val="000000" w:themeColor="text1"/>
              </w:rPr>
            </w:pPr>
            <w:r w:rsidRPr="002374D3">
              <w:rPr>
                <w:rFonts w:ascii="標楷體" w:eastAsia="標楷體" w:hAnsi="標楷體" w:cs="新細明體" w:hint="eastAsia"/>
                <w:color w:val="000000" w:themeColor="text1"/>
                <w:kern w:val="0"/>
              </w:rPr>
              <w:t>四、</w:t>
            </w:r>
            <w:r w:rsidRPr="002374D3">
              <w:rPr>
                <w:rFonts w:ascii="標楷體" w:eastAsia="標楷體" w:hAnsi="標楷體" w:cs="新細明體" w:hint="eastAsia"/>
                <w:color w:val="000000" w:themeColor="text1"/>
              </w:rPr>
              <w:t>落實個別化職業教育轉銜計畫，為具就業潛能的學生做好畢業後就業</w:t>
            </w:r>
          </w:p>
          <w:p w14:paraId="67A238CB" w14:textId="77777777" w:rsidR="00AA0395" w:rsidRPr="002374D3" w:rsidRDefault="00AA0395" w:rsidP="00213DAF">
            <w:pPr>
              <w:snapToGrid w:val="0"/>
              <w:rPr>
                <w:rFonts w:ascii="標楷體" w:eastAsia="標楷體" w:hAnsi="標楷體"/>
                <w:dstrike/>
                <w:color w:val="000000" w:themeColor="text1"/>
              </w:rPr>
            </w:pPr>
            <w:r w:rsidRPr="002374D3">
              <w:rPr>
                <w:rFonts w:ascii="標楷體" w:eastAsia="標楷體" w:hAnsi="標楷體" w:cs="新細明體" w:hint="eastAsia"/>
                <w:color w:val="000000" w:themeColor="text1"/>
              </w:rPr>
              <w:t xml:space="preserve">    相關能力之準備。</w:t>
            </w:r>
          </w:p>
        </w:tc>
      </w:tr>
      <w:tr w:rsidR="00AA0395" w:rsidRPr="002374D3" w14:paraId="517BA621" w14:textId="77777777" w:rsidTr="00213DAF">
        <w:trPr>
          <w:cantSplit/>
          <w:trHeight w:val="128"/>
          <w:jc w:val="center"/>
        </w:trPr>
        <w:tc>
          <w:tcPr>
            <w:tcW w:w="993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4761B1" w14:textId="77777777" w:rsidR="00AA0395" w:rsidRPr="002374D3" w:rsidRDefault="00AA0395" w:rsidP="00213DAF">
            <w:pPr>
              <w:snapToGrid w:val="0"/>
              <w:rPr>
                <w:rFonts w:ascii="標楷體" w:eastAsia="標楷體" w:hAnsi="標楷體"/>
                <w:b/>
                <w:color w:val="000000" w:themeColor="text1"/>
              </w:rPr>
            </w:pPr>
            <w:r w:rsidRPr="002374D3">
              <w:rPr>
                <w:rFonts w:ascii="標楷體" w:eastAsia="標楷體" w:hAnsi="標楷體"/>
                <w:b/>
                <w:color w:val="000000" w:themeColor="text1"/>
              </w:rPr>
              <w:t>教學內容</w:t>
            </w:r>
          </w:p>
        </w:tc>
      </w:tr>
      <w:tr w:rsidR="00AA0395" w:rsidRPr="002374D3" w14:paraId="769A3C1A" w14:textId="77777777" w:rsidTr="00213DAF">
        <w:trPr>
          <w:cantSplit/>
          <w:trHeight w:val="269"/>
          <w:jc w:val="center"/>
        </w:trPr>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A1303C" w14:textId="77777777" w:rsidR="00AA0395" w:rsidRPr="002374D3" w:rsidRDefault="00AA0395" w:rsidP="00213DAF">
            <w:pPr>
              <w:jc w:val="center"/>
              <w:rPr>
                <w:color w:val="000000" w:themeColor="text1"/>
              </w:rPr>
            </w:pPr>
            <w:r w:rsidRPr="002374D3">
              <w:rPr>
                <w:rFonts w:ascii="標楷體" w:eastAsia="標楷體" w:hAnsi="標楷體"/>
                <w:color w:val="000000" w:themeColor="text1"/>
                <w:spacing w:val="-20"/>
              </w:rPr>
              <w:t>主要單元(進度)</w:t>
            </w:r>
          </w:p>
        </w:tc>
        <w:tc>
          <w:tcPr>
            <w:tcW w:w="48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C42505" w14:textId="77777777" w:rsidR="00AA0395" w:rsidRPr="002374D3" w:rsidRDefault="00AA0395" w:rsidP="00213DAF">
            <w:pPr>
              <w:snapToGrid w:val="0"/>
              <w:jc w:val="center"/>
              <w:rPr>
                <w:rFonts w:ascii="標楷體" w:eastAsia="標楷體" w:hAnsi="標楷體"/>
                <w:color w:val="000000" w:themeColor="text1"/>
              </w:rPr>
            </w:pPr>
            <w:r w:rsidRPr="002374D3">
              <w:rPr>
                <w:rFonts w:ascii="標楷體" w:eastAsia="標楷體" w:hAnsi="標楷體"/>
                <w:color w:val="000000" w:themeColor="text1"/>
              </w:rPr>
              <w:t>內容細項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0CD05A3" w14:textId="77777777" w:rsidR="00AA0395" w:rsidRPr="002374D3" w:rsidRDefault="00AA0395" w:rsidP="00213DAF">
            <w:pPr>
              <w:snapToGrid w:val="0"/>
              <w:rPr>
                <w:rFonts w:ascii="標楷體" w:eastAsia="標楷體" w:hAnsi="標楷體"/>
                <w:color w:val="000000" w:themeColor="text1"/>
              </w:rPr>
            </w:pPr>
            <w:r w:rsidRPr="002374D3">
              <w:rPr>
                <w:rFonts w:ascii="標楷體" w:eastAsia="標楷體" w:hAnsi="標楷體"/>
                <w:color w:val="000000" w:themeColor="text1"/>
              </w:rPr>
              <w:t>分配節數</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5E095F" w14:textId="77777777" w:rsidR="00AA0395" w:rsidRPr="002374D3" w:rsidRDefault="00AA0395" w:rsidP="00213DAF">
            <w:pPr>
              <w:snapToGrid w:val="0"/>
              <w:jc w:val="center"/>
              <w:rPr>
                <w:rFonts w:ascii="標楷體" w:eastAsia="標楷體" w:hAnsi="標楷體"/>
                <w:color w:val="000000" w:themeColor="text1"/>
              </w:rPr>
            </w:pPr>
            <w:r w:rsidRPr="002374D3">
              <w:rPr>
                <w:rFonts w:ascii="標楷體" w:eastAsia="標楷體" w:hAnsi="標楷體"/>
                <w:color w:val="000000" w:themeColor="text1"/>
              </w:rPr>
              <w:t>備註</w:t>
            </w:r>
          </w:p>
        </w:tc>
      </w:tr>
      <w:tr w:rsidR="00AA0395" w:rsidRPr="002374D3" w14:paraId="363E967D" w14:textId="77777777" w:rsidTr="00213DAF">
        <w:trPr>
          <w:cantSplit/>
          <w:trHeight w:val="721"/>
          <w:jc w:val="center"/>
        </w:trPr>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00B34D" w14:textId="77777777" w:rsidR="00AA0395" w:rsidRPr="009B06D4" w:rsidRDefault="00AA0395" w:rsidP="00213DAF">
            <w:pPr>
              <w:pStyle w:val="Standard"/>
              <w:rPr>
                <w:rFonts w:ascii="標楷體" w:eastAsia="標楷體" w:hAnsi="標楷體" w:cs="新細明體, PMingLiU"/>
              </w:rPr>
            </w:pPr>
            <w:r w:rsidRPr="009B06D4">
              <w:rPr>
                <w:rFonts w:ascii="標楷體" w:eastAsia="標楷體" w:hAnsi="標楷體" w:cs="新細明體, PMingLiU"/>
              </w:rPr>
              <w:t>職業實習制度</w:t>
            </w:r>
          </w:p>
        </w:tc>
        <w:tc>
          <w:tcPr>
            <w:tcW w:w="48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3EB3C35" w14:textId="77777777" w:rsidR="00AA0395" w:rsidRPr="009B06D4" w:rsidRDefault="00AA0395" w:rsidP="00213DAF">
            <w:pPr>
              <w:pStyle w:val="Standard"/>
              <w:rPr>
                <w:rFonts w:ascii="標楷體" w:eastAsia="標楷體" w:hAnsi="標楷體"/>
              </w:rPr>
            </w:pPr>
            <w:r>
              <w:rPr>
                <w:rFonts w:ascii="標楷體" w:eastAsia="標楷體" w:hAnsi="標楷體" w:cs="標楷體" w:hint="eastAsia"/>
              </w:rPr>
              <w:t>1.</w:t>
            </w:r>
            <w:r w:rsidRPr="009B06D4">
              <w:rPr>
                <w:rFonts w:ascii="標楷體" w:eastAsia="標楷體" w:hAnsi="標楷體" w:cs="新細明體, PMingLiU"/>
              </w:rPr>
              <w:t>了解工作常規</w:t>
            </w:r>
          </w:p>
          <w:p w14:paraId="62718FAC" w14:textId="77777777" w:rsidR="00AA0395" w:rsidRPr="009B06D4" w:rsidRDefault="00AA0395" w:rsidP="00213DAF">
            <w:pPr>
              <w:pStyle w:val="Standard"/>
              <w:rPr>
                <w:rFonts w:ascii="標楷體" w:eastAsia="標楷體" w:hAnsi="標楷體"/>
              </w:rPr>
            </w:pPr>
            <w:r>
              <w:rPr>
                <w:rFonts w:ascii="標楷體" w:eastAsia="標楷體" w:hAnsi="標楷體" w:cs="標楷體" w:hint="eastAsia"/>
              </w:rPr>
              <w:t>2.</w:t>
            </w:r>
            <w:r w:rsidRPr="009B06D4">
              <w:rPr>
                <w:rFonts w:ascii="標楷體" w:eastAsia="標楷體" w:hAnsi="標楷體" w:cs="新細明體, PMingLiU"/>
              </w:rPr>
              <w:t>了解成績考核辦法</w:t>
            </w:r>
          </w:p>
          <w:p w14:paraId="39A1B232" w14:textId="77777777" w:rsidR="00AA0395" w:rsidRDefault="00AA0395" w:rsidP="00213DAF">
            <w:pPr>
              <w:pStyle w:val="Standard"/>
              <w:rPr>
                <w:rFonts w:ascii="標楷體" w:eastAsia="標楷體" w:hAnsi="標楷體" w:cs="新細明體, PMingLiU"/>
              </w:rPr>
            </w:pPr>
            <w:r>
              <w:rPr>
                <w:rFonts w:ascii="標楷體" w:eastAsia="標楷體" w:hAnsi="標楷體" w:cs="標楷體" w:hint="eastAsia"/>
              </w:rPr>
              <w:t>3.</w:t>
            </w:r>
            <w:r w:rsidRPr="009B06D4">
              <w:rPr>
                <w:rFonts w:ascii="標楷體" w:eastAsia="標楷體" w:hAnsi="標楷體" w:cs="新細明體, PMingLiU"/>
              </w:rPr>
              <w:t>了解請假辦法</w:t>
            </w:r>
          </w:p>
          <w:p w14:paraId="0B3DF38C" w14:textId="77777777" w:rsidR="00AA0395" w:rsidRPr="009B06D4" w:rsidRDefault="00AA0395" w:rsidP="00213DAF">
            <w:pPr>
              <w:pStyle w:val="Standard"/>
              <w:rPr>
                <w:rFonts w:ascii="標楷體" w:eastAsia="標楷體" w:hAnsi="標楷體"/>
              </w:rPr>
            </w:pPr>
            <w:r>
              <w:rPr>
                <w:rFonts w:ascii="標楷體" w:eastAsia="標楷體" w:hAnsi="標楷體" w:cs="新細明體, PMingLiU" w:hint="eastAsia"/>
              </w:rPr>
              <w:t>4.了解實習日程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2B4EAFE" w14:textId="77777777" w:rsidR="00AA0395" w:rsidRPr="009B06D4" w:rsidRDefault="00AA0395" w:rsidP="00213DAF">
            <w:pPr>
              <w:pStyle w:val="Standard"/>
              <w:rPr>
                <w:rFonts w:ascii="標楷體" w:eastAsia="標楷體" w:hAnsi="標楷體" w:cs="標楷體"/>
              </w:rPr>
            </w:pPr>
            <w:r w:rsidRPr="009B06D4">
              <w:rPr>
                <w:rFonts w:ascii="標楷體" w:eastAsia="標楷體" w:hAnsi="標楷體" w:cs="標楷體"/>
              </w:rPr>
              <w:t>8</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1A807C3" w14:textId="77777777" w:rsidR="00AA0395" w:rsidRPr="002374D3" w:rsidRDefault="00AA0395" w:rsidP="00213DAF">
            <w:pPr>
              <w:snapToGrid w:val="0"/>
              <w:rPr>
                <w:rFonts w:ascii="標楷體" w:eastAsia="標楷體" w:hAnsi="標楷體"/>
                <w:color w:val="000000" w:themeColor="text1"/>
              </w:rPr>
            </w:pPr>
          </w:p>
        </w:tc>
      </w:tr>
      <w:tr w:rsidR="00AA0395" w:rsidRPr="002374D3" w14:paraId="5A0CC09D" w14:textId="77777777" w:rsidTr="00213DAF">
        <w:trPr>
          <w:cantSplit/>
          <w:trHeight w:val="721"/>
          <w:jc w:val="center"/>
        </w:trPr>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1FFA4D" w14:textId="77777777" w:rsidR="00AA0395" w:rsidRPr="009B06D4" w:rsidRDefault="00AA0395" w:rsidP="00213DAF">
            <w:pPr>
              <w:pStyle w:val="Standard"/>
              <w:rPr>
                <w:rFonts w:ascii="標楷體" w:eastAsia="標楷體" w:hAnsi="標楷體" w:cs="新細明體, PMingLiU"/>
              </w:rPr>
            </w:pPr>
            <w:r w:rsidRPr="009B06D4">
              <w:rPr>
                <w:rFonts w:ascii="標楷體" w:eastAsia="標楷體" w:hAnsi="標楷體" w:cs="新細明體, PMingLiU"/>
              </w:rPr>
              <w:t>職場實習內容</w:t>
            </w:r>
          </w:p>
        </w:tc>
        <w:tc>
          <w:tcPr>
            <w:tcW w:w="48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7D21AFC" w14:textId="77777777" w:rsidR="00AA0395" w:rsidRPr="009B06D4" w:rsidRDefault="00AA0395" w:rsidP="00213DAF">
            <w:pPr>
              <w:pStyle w:val="Standard"/>
              <w:rPr>
                <w:rFonts w:ascii="標楷體" w:eastAsia="標楷體" w:hAnsi="標楷體"/>
              </w:rPr>
            </w:pPr>
            <w:r>
              <w:rPr>
                <w:rFonts w:ascii="標楷體" w:eastAsia="標楷體" w:hAnsi="標楷體" w:cs="標楷體" w:hint="eastAsia"/>
              </w:rPr>
              <w:t>1.</w:t>
            </w:r>
            <w:r w:rsidRPr="009B06D4">
              <w:rPr>
                <w:rFonts w:ascii="標楷體" w:eastAsia="標楷體" w:hAnsi="標楷體" w:cs="新細明體, PMingLiU"/>
              </w:rPr>
              <w:t>認識所安置實習之部門</w:t>
            </w:r>
          </w:p>
          <w:p w14:paraId="32622C89" w14:textId="77777777" w:rsidR="00AA0395" w:rsidRPr="009B06D4" w:rsidRDefault="00AA0395" w:rsidP="00213DAF">
            <w:pPr>
              <w:pStyle w:val="Standard"/>
              <w:rPr>
                <w:rFonts w:ascii="標楷體" w:eastAsia="標楷體" w:hAnsi="標楷體"/>
              </w:rPr>
            </w:pPr>
            <w:r>
              <w:rPr>
                <w:rFonts w:ascii="標楷體" w:eastAsia="標楷體" w:hAnsi="標楷體" w:cs="標楷體" w:hint="eastAsia"/>
              </w:rPr>
              <w:t>2.</w:t>
            </w:r>
            <w:r w:rsidRPr="009B06D4">
              <w:rPr>
                <w:rFonts w:ascii="標楷體" w:eastAsia="標楷體" w:hAnsi="標楷體" w:cs="新細明體, PMingLiU"/>
              </w:rPr>
              <w:t>了解實習主要工作內容</w:t>
            </w:r>
          </w:p>
          <w:p w14:paraId="7B534853" w14:textId="77777777" w:rsidR="00AA0395" w:rsidRDefault="00AA0395" w:rsidP="00213DAF">
            <w:pPr>
              <w:pStyle w:val="Standard"/>
              <w:rPr>
                <w:rFonts w:ascii="標楷體" w:eastAsia="標楷體" w:hAnsi="標楷體" w:cs="新細明體, PMingLiU"/>
              </w:rPr>
            </w:pPr>
            <w:r>
              <w:rPr>
                <w:rFonts w:ascii="標楷體" w:eastAsia="標楷體" w:hAnsi="標楷體" w:cs="標楷體" w:hint="eastAsia"/>
              </w:rPr>
              <w:t>3.</w:t>
            </w:r>
            <w:r w:rsidRPr="009B06D4">
              <w:rPr>
                <w:rFonts w:ascii="標楷體" w:eastAsia="標楷體" w:hAnsi="標楷體" w:cs="新細明體, PMingLiU"/>
              </w:rPr>
              <w:t>了解職場規定</w:t>
            </w:r>
          </w:p>
          <w:p w14:paraId="450AA013" w14:textId="77777777" w:rsidR="00AA0395" w:rsidRPr="009B06D4" w:rsidRDefault="00AA0395" w:rsidP="00213DAF">
            <w:pPr>
              <w:pStyle w:val="Standard"/>
              <w:rPr>
                <w:rFonts w:ascii="標楷體" w:eastAsia="標楷體" w:hAnsi="標楷體"/>
              </w:rPr>
            </w:pPr>
            <w:r>
              <w:rPr>
                <w:rFonts w:ascii="標楷體" w:eastAsia="標楷體" w:hAnsi="標楷體" w:cs="標楷體" w:hint="eastAsia"/>
              </w:rPr>
              <w:t>4.</w:t>
            </w:r>
            <w:r w:rsidRPr="009B06D4">
              <w:rPr>
                <w:rFonts w:ascii="標楷體" w:eastAsia="標楷體" w:hAnsi="標楷體" w:cs="新細明體, PMingLiU"/>
              </w:rPr>
              <w:t>了解職場組織架構</w:t>
            </w:r>
          </w:p>
          <w:p w14:paraId="43ABBF69" w14:textId="77777777" w:rsidR="00AA0395" w:rsidRDefault="00AA0395" w:rsidP="00213DAF">
            <w:pPr>
              <w:pStyle w:val="Standard"/>
              <w:rPr>
                <w:rFonts w:ascii="標楷體" w:eastAsia="標楷體" w:hAnsi="標楷體" w:cs="新細明體, PMingLiU"/>
              </w:rPr>
            </w:pPr>
            <w:r>
              <w:rPr>
                <w:rFonts w:ascii="標楷體" w:eastAsia="標楷體" w:hAnsi="標楷體" w:cs="新細明體, PMingLiU" w:hint="eastAsia"/>
              </w:rPr>
              <w:t>5.</w:t>
            </w:r>
            <w:r w:rsidRPr="009B06D4">
              <w:rPr>
                <w:rFonts w:ascii="標楷體" w:eastAsia="標楷體" w:hAnsi="標楷體" w:cs="新細明體, PMingLiU"/>
              </w:rPr>
              <w:t>辨認各單位名稱</w:t>
            </w:r>
            <w:r>
              <w:rPr>
                <w:rFonts w:ascii="標楷體" w:eastAsia="標楷體" w:hAnsi="標楷體" w:cs="新細明體, PMingLiU" w:hint="eastAsia"/>
              </w:rPr>
              <w:t>與業務</w:t>
            </w:r>
          </w:p>
          <w:p w14:paraId="2EDAF610" w14:textId="77777777" w:rsidR="00AA0395" w:rsidRPr="009B06D4" w:rsidRDefault="00AA0395" w:rsidP="00213DAF">
            <w:pPr>
              <w:pStyle w:val="Standard"/>
              <w:rPr>
                <w:rFonts w:ascii="標楷體" w:eastAsia="標楷體" w:hAnsi="標楷體"/>
              </w:rPr>
            </w:pPr>
            <w:r>
              <w:rPr>
                <w:rFonts w:ascii="標楷體" w:eastAsia="標楷體" w:hAnsi="標楷體" w:cs="標楷體" w:hint="eastAsia"/>
              </w:rPr>
              <w:t>6.</w:t>
            </w:r>
            <w:r w:rsidRPr="009B06D4">
              <w:rPr>
                <w:rFonts w:ascii="標楷體" w:eastAsia="標楷體" w:hAnsi="標楷體" w:cs="新細明體, PMingLiU"/>
              </w:rPr>
              <w:t>認識實習的角色與任務</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11E9244" w14:textId="77777777" w:rsidR="00AA0395" w:rsidRPr="009B06D4" w:rsidRDefault="00AA0395" w:rsidP="00213DAF">
            <w:pPr>
              <w:pStyle w:val="Standard"/>
              <w:rPr>
                <w:rFonts w:ascii="標楷體" w:eastAsia="標楷體" w:hAnsi="標楷體" w:cs="標楷體"/>
              </w:rPr>
            </w:pPr>
            <w:r>
              <w:rPr>
                <w:rFonts w:ascii="標楷體" w:eastAsia="標楷體" w:hAnsi="標楷體" w:cs="標楷體" w:hint="eastAsia"/>
              </w:rPr>
              <w:t>8</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CDDF500" w14:textId="77777777" w:rsidR="00AA0395" w:rsidRPr="002374D3" w:rsidRDefault="00AA0395" w:rsidP="00213DAF">
            <w:pPr>
              <w:snapToGrid w:val="0"/>
              <w:rPr>
                <w:rFonts w:ascii="標楷體" w:eastAsia="標楷體" w:hAnsi="標楷體"/>
                <w:color w:val="000000" w:themeColor="text1"/>
              </w:rPr>
            </w:pPr>
          </w:p>
        </w:tc>
      </w:tr>
      <w:tr w:rsidR="00AA0395" w:rsidRPr="002374D3" w14:paraId="3782A066" w14:textId="77777777" w:rsidTr="00213DAF">
        <w:trPr>
          <w:cantSplit/>
          <w:trHeight w:val="721"/>
          <w:jc w:val="center"/>
        </w:trPr>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46290B" w14:textId="77777777" w:rsidR="00AA0395" w:rsidRPr="009B06D4" w:rsidRDefault="00AA0395" w:rsidP="00213DAF">
            <w:pPr>
              <w:pStyle w:val="Standard"/>
              <w:rPr>
                <w:rFonts w:ascii="標楷體" w:eastAsia="標楷體" w:hAnsi="標楷體" w:cs="標楷體"/>
              </w:rPr>
            </w:pPr>
            <w:r w:rsidRPr="009B06D4">
              <w:rPr>
                <w:rFonts w:ascii="標楷體" w:eastAsia="標楷體" w:hAnsi="標楷體" w:cs="標楷體"/>
              </w:rPr>
              <w:t>認識職場內環境</w:t>
            </w:r>
          </w:p>
        </w:tc>
        <w:tc>
          <w:tcPr>
            <w:tcW w:w="48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CA154F3" w14:textId="77777777" w:rsidR="00AA0395" w:rsidRPr="009B06D4" w:rsidRDefault="00AA0395" w:rsidP="00213DAF">
            <w:pPr>
              <w:pStyle w:val="Standard"/>
            </w:pPr>
            <w:r>
              <w:rPr>
                <w:rFonts w:ascii="標楷體" w:eastAsia="標楷體" w:hAnsi="標楷體" w:cs="標楷體" w:hint="eastAsia"/>
              </w:rPr>
              <w:t>1.</w:t>
            </w:r>
            <w:r w:rsidRPr="009B06D4">
              <w:rPr>
                <w:rFonts w:ascii="標楷體" w:eastAsia="標楷體" w:hAnsi="標楷體" w:cs="新細明體, PMingLiU"/>
              </w:rPr>
              <w:t>職場中硬體設備的介紹</w:t>
            </w:r>
          </w:p>
          <w:p w14:paraId="1444D2D6" w14:textId="77777777" w:rsidR="00AA0395" w:rsidRPr="009B06D4" w:rsidRDefault="00AA0395" w:rsidP="00213DAF">
            <w:pPr>
              <w:pStyle w:val="Standard"/>
              <w:rPr>
                <w:rFonts w:ascii="標楷體" w:eastAsia="標楷體" w:hAnsi="標楷體"/>
              </w:rPr>
            </w:pPr>
            <w:r>
              <w:rPr>
                <w:rFonts w:ascii="標楷體" w:eastAsia="標楷體" w:hAnsi="標楷體" w:cs="標楷體" w:hint="eastAsia"/>
              </w:rPr>
              <w:t>2.</w:t>
            </w:r>
            <w:r w:rsidRPr="009B06D4">
              <w:rPr>
                <w:rFonts w:ascii="標楷體" w:eastAsia="標楷體" w:hAnsi="標楷體" w:cs="新細明體, PMingLiU"/>
              </w:rPr>
              <w:t>了解主要工作內容及注意事項</w:t>
            </w:r>
          </w:p>
          <w:p w14:paraId="2F590614" w14:textId="77777777" w:rsidR="00AA0395" w:rsidRDefault="00AA0395" w:rsidP="00213DAF">
            <w:pPr>
              <w:pStyle w:val="Standard"/>
              <w:rPr>
                <w:rFonts w:ascii="標楷體" w:eastAsia="標楷體" w:hAnsi="標楷體" w:cs="新細明體"/>
                <w:color w:val="000000" w:themeColor="text1"/>
                <w:kern w:val="0"/>
              </w:rPr>
            </w:pPr>
            <w:r>
              <w:rPr>
                <w:rFonts w:ascii="標楷體" w:eastAsia="標楷體" w:hAnsi="標楷體" w:cs="標楷體" w:hint="eastAsia"/>
              </w:rPr>
              <w:t>3.</w:t>
            </w:r>
            <w:r w:rsidRPr="009B06D4">
              <w:rPr>
                <w:rFonts w:ascii="標楷體" w:eastAsia="標楷體" w:hAnsi="標楷體" w:cs="新細明體, PMingLiU"/>
              </w:rPr>
              <w:t>認識</w:t>
            </w:r>
            <w:r>
              <w:rPr>
                <w:rFonts w:ascii="標楷體" w:eastAsia="標楷體" w:hAnsi="標楷體" w:cs="新細明體" w:hint="eastAsia"/>
                <w:color w:val="000000" w:themeColor="text1"/>
                <w:kern w:val="0"/>
              </w:rPr>
              <w:t>職場生活場域與行進動線</w:t>
            </w:r>
          </w:p>
          <w:p w14:paraId="054AF8CC" w14:textId="77777777" w:rsidR="00AA0395" w:rsidRPr="009B06D4" w:rsidRDefault="00AA0395" w:rsidP="00213DAF">
            <w:pPr>
              <w:pStyle w:val="Standard"/>
              <w:rPr>
                <w:rFonts w:ascii="標楷體" w:eastAsia="標楷體" w:hAnsi="標楷體"/>
              </w:rPr>
            </w:pPr>
            <w:r>
              <w:rPr>
                <w:rFonts w:ascii="標楷體" w:eastAsia="標楷體" w:hAnsi="標楷體" w:cs="新細明體" w:hint="eastAsia"/>
                <w:color w:val="000000" w:themeColor="text1"/>
                <w:kern w:val="0"/>
              </w:rPr>
              <w:t>4.認識職場所在地點</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837612F" w14:textId="77777777" w:rsidR="00AA0395" w:rsidRPr="009B06D4" w:rsidRDefault="00AA0395" w:rsidP="00213DAF">
            <w:pPr>
              <w:pStyle w:val="Standard"/>
              <w:rPr>
                <w:rFonts w:ascii="標楷體" w:eastAsia="標楷體" w:hAnsi="標楷體" w:cs="標楷體"/>
              </w:rPr>
            </w:pPr>
            <w:r>
              <w:rPr>
                <w:rFonts w:ascii="標楷體" w:eastAsia="標楷體" w:hAnsi="標楷體" w:cs="標楷體" w:hint="eastAsia"/>
              </w:rPr>
              <w:t>8</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F980EF4" w14:textId="77777777" w:rsidR="00AA0395" w:rsidRPr="002374D3" w:rsidRDefault="00AA0395" w:rsidP="00213DAF">
            <w:pPr>
              <w:snapToGrid w:val="0"/>
              <w:rPr>
                <w:rFonts w:ascii="標楷體" w:eastAsia="標楷體" w:hAnsi="標楷體"/>
                <w:color w:val="000000" w:themeColor="text1"/>
              </w:rPr>
            </w:pPr>
          </w:p>
        </w:tc>
      </w:tr>
      <w:tr w:rsidR="00AA0395" w:rsidRPr="002374D3" w14:paraId="00F52DE5" w14:textId="77777777" w:rsidTr="00213DAF">
        <w:trPr>
          <w:cantSplit/>
          <w:trHeight w:val="721"/>
          <w:jc w:val="center"/>
        </w:trPr>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504957" w14:textId="77777777" w:rsidR="00AA0395" w:rsidRPr="009B06D4" w:rsidRDefault="00AA0395" w:rsidP="00213DAF">
            <w:pPr>
              <w:pStyle w:val="Standard"/>
              <w:rPr>
                <w:rFonts w:ascii="標楷體" w:eastAsia="標楷體" w:hAnsi="標楷體" w:cs="標楷體"/>
              </w:rPr>
            </w:pPr>
            <w:r w:rsidRPr="009B06D4">
              <w:rPr>
                <w:rFonts w:ascii="標楷體" w:eastAsia="標楷體" w:hAnsi="標楷體" w:cs="標楷體"/>
              </w:rPr>
              <w:lastRenderedPageBreak/>
              <w:t>認識職場</w:t>
            </w:r>
            <w:r>
              <w:rPr>
                <w:rFonts w:ascii="標楷體" w:eastAsia="標楷體" w:hAnsi="標楷體" w:cs="標楷體" w:hint="eastAsia"/>
              </w:rPr>
              <w:t>人事</w:t>
            </w:r>
          </w:p>
        </w:tc>
        <w:tc>
          <w:tcPr>
            <w:tcW w:w="48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1A51BF" w14:textId="77777777" w:rsidR="00AA0395" w:rsidRPr="009B06D4" w:rsidRDefault="00AA0395" w:rsidP="00213DAF">
            <w:pPr>
              <w:pStyle w:val="Standard"/>
              <w:rPr>
                <w:rFonts w:ascii="標楷體" w:eastAsia="標楷體" w:hAnsi="標楷體"/>
              </w:rPr>
            </w:pPr>
            <w:r>
              <w:rPr>
                <w:rFonts w:ascii="標楷體" w:eastAsia="標楷體" w:hAnsi="標楷體" w:cs="標楷體" w:hint="eastAsia"/>
              </w:rPr>
              <w:t>1.</w:t>
            </w:r>
            <w:r w:rsidRPr="009B06D4">
              <w:rPr>
                <w:rFonts w:ascii="標楷體" w:eastAsia="標楷體" w:hAnsi="標楷體" w:cs="新細明體, PMingLiU"/>
              </w:rPr>
              <w:t>認識職場負責人及單位主管</w:t>
            </w:r>
          </w:p>
          <w:p w14:paraId="74BEB645" w14:textId="77777777" w:rsidR="00AA0395" w:rsidRDefault="00AA0395" w:rsidP="00213DAF">
            <w:pPr>
              <w:pStyle w:val="Standard"/>
              <w:rPr>
                <w:rFonts w:ascii="標楷體" w:eastAsia="標楷體" w:hAnsi="標楷體" w:cs="新細明體, PMingLiU"/>
              </w:rPr>
            </w:pPr>
            <w:r>
              <w:rPr>
                <w:rFonts w:ascii="標楷體" w:eastAsia="標楷體" w:hAnsi="標楷體" w:cs="標楷體" w:hint="eastAsia"/>
              </w:rPr>
              <w:t>2.</w:t>
            </w:r>
            <w:r w:rsidRPr="009B06D4">
              <w:rPr>
                <w:rFonts w:ascii="標楷體" w:eastAsia="標楷體" w:hAnsi="標楷體" w:cs="新細明體, PMingLiU"/>
              </w:rPr>
              <w:t>認識各單位或部門名稱</w:t>
            </w:r>
          </w:p>
          <w:p w14:paraId="53636383" w14:textId="77777777" w:rsidR="00AA0395" w:rsidRPr="009B06D4" w:rsidRDefault="00AA0395" w:rsidP="00213DAF">
            <w:pPr>
              <w:pStyle w:val="Standard"/>
              <w:rPr>
                <w:rFonts w:ascii="標楷體" w:eastAsia="標楷體" w:hAnsi="標楷體" w:cs="標楷體"/>
                <w:sz w:val="20"/>
                <w:szCs w:val="20"/>
              </w:rPr>
            </w:pPr>
            <w:r>
              <w:rPr>
                <w:rFonts w:ascii="標楷體" w:eastAsia="標楷體" w:hAnsi="標楷體" w:cs="標楷體" w:hint="eastAsia"/>
              </w:rPr>
              <w:t>3.</w:t>
            </w:r>
            <w:r w:rsidRPr="009B06D4">
              <w:rPr>
                <w:rFonts w:ascii="標楷體" w:eastAsia="標楷體" w:hAnsi="標楷體" w:cs="新細明體, PMingLiU"/>
              </w:rPr>
              <w:t>認識實習職場現場工作夥伴和指導員</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ED6864" w14:textId="77777777" w:rsidR="00AA0395" w:rsidRPr="009B06D4" w:rsidRDefault="00AA0395" w:rsidP="00213DAF">
            <w:pPr>
              <w:pStyle w:val="Standard"/>
              <w:rPr>
                <w:rFonts w:ascii="標楷體" w:eastAsia="標楷體" w:hAnsi="標楷體" w:cs="標楷體"/>
              </w:rPr>
            </w:pPr>
            <w:r>
              <w:rPr>
                <w:rFonts w:ascii="標楷體" w:eastAsia="標楷體" w:hAnsi="標楷體" w:cs="標楷體" w:hint="eastAsia"/>
              </w:rPr>
              <w:t>8</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CCA88F6" w14:textId="77777777" w:rsidR="00AA0395" w:rsidRPr="002374D3" w:rsidRDefault="00AA0395" w:rsidP="00213DAF">
            <w:pPr>
              <w:snapToGrid w:val="0"/>
              <w:rPr>
                <w:rFonts w:ascii="標楷體" w:eastAsia="標楷體" w:hAnsi="標楷體"/>
                <w:color w:val="000000" w:themeColor="text1"/>
              </w:rPr>
            </w:pPr>
          </w:p>
        </w:tc>
      </w:tr>
      <w:tr w:rsidR="00AA0395" w:rsidRPr="002374D3" w14:paraId="5642B6BD" w14:textId="77777777" w:rsidTr="00213DAF">
        <w:trPr>
          <w:cantSplit/>
          <w:trHeight w:val="563"/>
          <w:jc w:val="center"/>
        </w:trPr>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EE6CA7" w14:textId="77777777" w:rsidR="00AA0395" w:rsidRPr="009B06D4" w:rsidRDefault="00AA0395" w:rsidP="00213DAF">
            <w:pPr>
              <w:pStyle w:val="Standard"/>
              <w:rPr>
                <w:rFonts w:ascii="標楷體" w:eastAsia="標楷體" w:hAnsi="標楷體" w:cs="標楷體"/>
              </w:rPr>
            </w:pPr>
            <w:r>
              <w:rPr>
                <w:rFonts w:ascii="標楷體" w:eastAsia="標楷體" w:hAnsi="標楷體" w:cs="標楷體" w:hint="eastAsia"/>
                <w:color w:val="000000" w:themeColor="text1"/>
                <w:kern w:val="0"/>
              </w:rPr>
              <w:t>交通能力訓練</w:t>
            </w:r>
          </w:p>
        </w:tc>
        <w:tc>
          <w:tcPr>
            <w:tcW w:w="48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DCB20EE" w14:textId="77777777" w:rsidR="00AA0395" w:rsidRDefault="00AA0395" w:rsidP="00213DAF">
            <w:pPr>
              <w:autoSpaceDE w:val="0"/>
              <w:adjustRightInd w:val="0"/>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1.認識通勤路線</w:t>
            </w:r>
          </w:p>
          <w:p w14:paraId="04BB1CBC" w14:textId="77777777" w:rsidR="00AA0395" w:rsidRDefault="00AA0395" w:rsidP="00213DAF">
            <w:pPr>
              <w:autoSpaceDE w:val="0"/>
              <w:adjustRightInd w:val="0"/>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2.認識通勤路線上之各類公共運輸</w:t>
            </w:r>
          </w:p>
          <w:p w14:paraId="194A1CB6" w14:textId="77777777" w:rsidR="00AA0395" w:rsidRDefault="00AA0395" w:rsidP="00213DAF">
            <w:pPr>
              <w:autoSpaceDE w:val="0"/>
              <w:adjustRightInd w:val="0"/>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3.交通能力訓練</w:t>
            </w:r>
          </w:p>
          <w:p w14:paraId="4B3C1F60" w14:textId="77777777" w:rsidR="00AA0395" w:rsidRPr="009B06D4" w:rsidRDefault="00AA0395" w:rsidP="00213DAF">
            <w:pPr>
              <w:pStyle w:val="Standard"/>
              <w:rPr>
                <w:rFonts w:ascii="標楷體" w:eastAsia="標楷體" w:hAnsi="標楷體"/>
              </w:rPr>
            </w:pPr>
            <w:r>
              <w:rPr>
                <w:rFonts w:ascii="標楷體" w:eastAsia="標楷體" w:hAnsi="標楷體" w:cs="新細明體" w:hint="eastAsia"/>
                <w:color w:val="000000" w:themeColor="text1"/>
                <w:kern w:val="0"/>
              </w:rPr>
              <w:t>4.交通安全守則</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C8C74A0" w14:textId="77777777" w:rsidR="00AA0395" w:rsidRPr="009B06D4" w:rsidRDefault="00AA0395" w:rsidP="00213DAF">
            <w:pPr>
              <w:pStyle w:val="Standard"/>
              <w:rPr>
                <w:rFonts w:ascii="標楷體" w:eastAsia="標楷體" w:hAnsi="標楷體" w:cs="標楷體"/>
              </w:rPr>
            </w:pPr>
            <w:r>
              <w:rPr>
                <w:rFonts w:ascii="標楷體" w:eastAsia="標楷體" w:hAnsi="標楷體" w:hint="eastAsia"/>
                <w:color w:val="000000" w:themeColor="text1"/>
              </w:rPr>
              <w:t>8</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62F44C" w14:textId="77777777" w:rsidR="00AA0395" w:rsidRPr="002374D3" w:rsidRDefault="00AA0395" w:rsidP="00213DAF">
            <w:pPr>
              <w:snapToGrid w:val="0"/>
              <w:rPr>
                <w:rFonts w:ascii="標楷體" w:eastAsia="標楷體" w:hAnsi="標楷體"/>
                <w:color w:val="000000" w:themeColor="text1"/>
              </w:rPr>
            </w:pPr>
          </w:p>
        </w:tc>
      </w:tr>
      <w:tr w:rsidR="00AA0395" w:rsidRPr="002374D3" w14:paraId="5AA63980" w14:textId="77777777" w:rsidTr="00213DAF">
        <w:trPr>
          <w:cantSplit/>
          <w:trHeight w:val="563"/>
          <w:jc w:val="center"/>
        </w:trPr>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69542A" w14:textId="77777777" w:rsidR="00AA0395" w:rsidRPr="009B06D4" w:rsidRDefault="00AA0395" w:rsidP="00213DAF">
            <w:pPr>
              <w:pStyle w:val="Standard"/>
              <w:rPr>
                <w:rFonts w:ascii="標楷體" w:eastAsia="標楷體" w:hAnsi="標楷體" w:cs="標楷體"/>
              </w:rPr>
            </w:pPr>
            <w:r>
              <w:rPr>
                <w:rFonts w:ascii="標楷體" w:eastAsia="標楷體" w:hAnsi="標楷體" w:cs="標楷體" w:hint="eastAsia"/>
                <w:color w:val="000000" w:themeColor="text1"/>
                <w:kern w:val="0"/>
              </w:rPr>
              <w:t>社會技能</w:t>
            </w:r>
          </w:p>
        </w:tc>
        <w:tc>
          <w:tcPr>
            <w:tcW w:w="48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CEB17D" w14:textId="77777777" w:rsidR="00AA0395" w:rsidRPr="002374D3" w:rsidRDefault="00AA0395" w:rsidP="00213DAF">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1.理解工作指示</w:t>
            </w:r>
          </w:p>
          <w:p w14:paraId="237BE745" w14:textId="77777777" w:rsidR="00AA0395" w:rsidRPr="002374D3" w:rsidRDefault="00AA0395" w:rsidP="00213DAF">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2.傳達工作指示</w:t>
            </w:r>
          </w:p>
          <w:p w14:paraId="63641A41" w14:textId="77777777" w:rsidR="00AA0395" w:rsidRPr="002374D3" w:rsidRDefault="00AA0395" w:rsidP="00213DAF">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3.描述個人工作狀況</w:t>
            </w:r>
          </w:p>
          <w:p w14:paraId="125027CD" w14:textId="77777777" w:rsidR="00AA0395" w:rsidRPr="009B06D4" w:rsidRDefault="00AA0395" w:rsidP="00213DAF">
            <w:pPr>
              <w:pStyle w:val="Standard"/>
              <w:rPr>
                <w:rFonts w:ascii="標楷體" w:eastAsia="標楷體" w:hAnsi="標楷體" w:cs="標楷體"/>
              </w:rPr>
            </w:pPr>
            <w:r w:rsidRPr="002374D3">
              <w:rPr>
                <w:rFonts w:ascii="標楷體" w:eastAsia="標楷體" w:hAnsi="標楷體" w:cs="新細明體" w:hint="eastAsia"/>
                <w:color w:val="000000" w:themeColor="text1"/>
                <w:kern w:val="0"/>
              </w:rPr>
              <w:t>4.回答工作相關問題</w:t>
            </w:r>
          </w:p>
          <w:p w14:paraId="2813A470" w14:textId="77777777" w:rsidR="00AA0395" w:rsidRPr="002374D3" w:rsidRDefault="00AA0395" w:rsidP="00213DAF">
            <w:pPr>
              <w:autoSpaceDE w:val="0"/>
              <w:adjustRightInd w:val="0"/>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5.</w:t>
            </w:r>
            <w:r w:rsidRPr="002374D3">
              <w:rPr>
                <w:rFonts w:ascii="標楷體" w:eastAsia="標楷體" w:hAnsi="標楷體" w:cs="新細明體" w:hint="eastAsia"/>
                <w:color w:val="000000" w:themeColor="text1"/>
                <w:kern w:val="0"/>
              </w:rPr>
              <w:t>表達需求與尋求協助</w:t>
            </w:r>
          </w:p>
          <w:p w14:paraId="149822AC" w14:textId="77777777" w:rsidR="00AA0395" w:rsidRPr="002374D3" w:rsidRDefault="00AA0395" w:rsidP="00213DAF">
            <w:pPr>
              <w:autoSpaceDE w:val="0"/>
              <w:adjustRightInd w:val="0"/>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6.</w:t>
            </w:r>
            <w:r w:rsidRPr="002374D3">
              <w:rPr>
                <w:rFonts w:ascii="標楷體" w:eastAsia="標楷體" w:hAnsi="標楷體" w:cs="新細明體" w:hint="eastAsia"/>
                <w:color w:val="000000" w:themeColor="text1"/>
                <w:kern w:val="0"/>
              </w:rPr>
              <w:t>閱讀與工作相關之文件</w:t>
            </w:r>
          </w:p>
          <w:p w14:paraId="2B76ECFD" w14:textId="77777777" w:rsidR="00AA0395" w:rsidRPr="009B06D4" w:rsidRDefault="00AA0395" w:rsidP="00213DAF">
            <w:pPr>
              <w:pStyle w:val="Standard"/>
              <w:rPr>
                <w:rFonts w:ascii="標楷體" w:eastAsia="標楷體" w:hAnsi="標楷體" w:cs="標楷體"/>
              </w:rPr>
            </w:pPr>
            <w:r>
              <w:rPr>
                <w:rFonts w:ascii="標楷體" w:eastAsia="標楷體" w:hAnsi="標楷體" w:cs="新細明體" w:hint="eastAsia"/>
                <w:color w:val="000000" w:themeColor="text1"/>
                <w:kern w:val="0"/>
              </w:rPr>
              <w:t>7.</w:t>
            </w:r>
            <w:r w:rsidRPr="002374D3">
              <w:rPr>
                <w:rFonts w:ascii="標楷體" w:eastAsia="標楷體" w:hAnsi="標楷體" w:cs="新細明體" w:hint="eastAsia"/>
                <w:color w:val="000000" w:themeColor="text1"/>
                <w:kern w:val="0"/>
              </w:rPr>
              <w:t>填寫工作相關表格</w:t>
            </w:r>
          </w:p>
          <w:p w14:paraId="0C6E6AD9" w14:textId="77777777" w:rsidR="00AA0395" w:rsidRDefault="00AA0395" w:rsidP="00213DAF">
            <w:pPr>
              <w:autoSpaceDE w:val="0"/>
              <w:adjustRightInd w:val="0"/>
              <w:jc w:val="both"/>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8</w:t>
            </w:r>
            <w:r w:rsidRPr="002374D3">
              <w:rPr>
                <w:rFonts w:ascii="標楷體" w:eastAsia="標楷體" w:hAnsi="標楷體" w:cs="新細明體" w:hint="eastAsia"/>
                <w:color w:val="000000" w:themeColor="text1"/>
                <w:kern w:val="0"/>
              </w:rPr>
              <w:t>.穿戴合宜裝扮得體</w:t>
            </w:r>
          </w:p>
          <w:p w14:paraId="0305BE82" w14:textId="77777777" w:rsidR="00AA0395" w:rsidRPr="009B06D4" w:rsidRDefault="00AA0395" w:rsidP="00213DAF">
            <w:pPr>
              <w:autoSpaceDE w:val="0"/>
              <w:adjustRightInd w:val="0"/>
              <w:jc w:val="both"/>
              <w:rPr>
                <w:rFonts w:ascii="標楷體" w:eastAsia="標楷體" w:hAnsi="標楷體" w:cs="標楷體"/>
              </w:rPr>
            </w:pPr>
            <w:r>
              <w:rPr>
                <w:rFonts w:ascii="標楷體" w:eastAsia="標楷體" w:hAnsi="標楷體" w:cs="新細明體" w:hint="eastAsia"/>
                <w:color w:val="000000" w:themeColor="text1"/>
                <w:kern w:val="0"/>
              </w:rPr>
              <w:t>9</w:t>
            </w:r>
            <w:r w:rsidRPr="002374D3">
              <w:rPr>
                <w:rFonts w:ascii="標楷體" w:eastAsia="標楷體" w:hAnsi="標楷體" w:cs="新細明體" w:hint="eastAsia"/>
                <w:color w:val="000000" w:themeColor="text1"/>
                <w:kern w:val="0"/>
              </w:rPr>
              <w:t>.表現合宜的互動禮儀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E6A3322" w14:textId="77777777" w:rsidR="00AA0395" w:rsidRPr="009B06D4" w:rsidRDefault="00AA0395" w:rsidP="00213DAF">
            <w:pPr>
              <w:pStyle w:val="Standard"/>
              <w:rPr>
                <w:rFonts w:ascii="標楷體" w:eastAsia="標楷體" w:hAnsi="標楷體" w:cs="標楷體"/>
              </w:rPr>
            </w:pPr>
            <w:r>
              <w:rPr>
                <w:rFonts w:ascii="標楷體" w:eastAsia="標楷體" w:hAnsi="標楷體" w:hint="eastAsia"/>
                <w:color w:val="000000" w:themeColor="text1"/>
              </w:rPr>
              <w:t>8</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B3851C9" w14:textId="77777777" w:rsidR="00AA0395" w:rsidRPr="002374D3" w:rsidRDefault="00AA0395" w:rsidP="00213DAF">
            <w:pPr>
              <w:snapToGrid w:val="0"/>
              <w:rPr>
                <w:rFonts w:ascii="標楷體" w:eastAsia="標楷體" w:hAnsi="標楷體"/>
                <w:color w:val="000000" w:themeColor="text1"/>
              </w:rPr>
            </w:pPr>
          </w:p>
        </w:tc>
      </w:tr>
      <w:tr w:rsidR="00AA0395" w:rsidRPr="002374D3" w14:paraId="7B51932F" w14:textId="77777777" w:rsidTr="00213DAF">
        <w:trPr>
          <w:cantSplit/>
          <w:trHeight w:val="563"/>
          <w:jc w:val="center"/>
        </w:trPr>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F8C728" w14:textId="77777777" w:rsidR="00AA0395" w:rsidRPr="009B06D4" w:rsidRDefault="00AA0395" w:rsidP="00213DAF">
            <w:pPr>
              <w:pStyle w:val="Standard"/>
              <w:rPr>
                <w:rFonts w:ascii="標楷體" w:eastAsia="標楷體" w:hAnsi="標楷體" w:cs="標楷體"/>
              </w:rPr>
            </w:pPr>
            <w:r w:rsidRPr="002374D3">
              <w:rPr>
                <w:rFonts w:ascii="標楷體" w:eastAsia="標楷體" w:hAnsi="標楷體" w:cs="標楷體" w:hint="eastAsia"/>
                <w:color w:val="000000" w:themeColor="text1"/>
                <w:kern w:val="0"/>
              </w:rPr>
              <w:t>工作</w:t>
            </w:r>
            <w:r>
              <w:rPr>
                <w:rFonts w:ascii="標楷體" w:eastAsia="標楷體" w:hAnsi="標楷體" w:cs="標楷體" w:hint="eastAsia"/>
                <w:color w:val="000000" w:themeColor="text1"/>
                <w:kern w:val="0"/>
              </w:rPr>
              <w:t>與衛生</w:t>
            </w:r>
            <w:r w:rsidRPr="002374D3">
              <w:rPr>
                <w:rFonts w:ascii="標楷體" w:eastAsia="標楷體" w:hAnsi="標楷體" w:cs="標楷體" w:hint="eastAsia"/>
                <w:color w:val="000000" w:themeColor="text1"/>
                <w:kern w:val="0"/>
              </w:rPr>
              <w:t>安全</w:t>
            </w:r>
          </w:p>
        </w:tc>
        <w:tc>
          <w:tcPr>
            <w:tcW w:w="48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FD1356" w14:textId="77777777" w:rsidR="00AA0395" w:rsidRPr="002374D3" w:rsidRDefault="00AA0395" w:rsidP="00213DAF">
            <w:pPr>
              <w:autoSpaceDE w:val="0"/>
              <w:adjustRightInd w:val="0"/>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1.</w:t>
            </w:r>
            <w:r w:rsidRPr="002374D3">
              <w:rPr>
                <w:rFonts w:ascii="標楷體" w:eastAsia="標楷體" w:hAnsi="標楷體" w:cs="新細明體" w:hint="eastAsia"/>
                <w:color w:val="000000" w:themeColor="text1"/>
                <w:kern w:val="0"/>
              </w:rPr>
              <w:t>正確使用</w:t>
            </w:r>
            <w:r>
              <w:rPr>
                <w:rFonts w:ascii="標楷體" w:eastAsia="標楷體" w:hAnsi="標楷體" w:cs="新細明體" w:hint="eastAsia"/>
                <w:color w:val="000000" w:themeColor="text1"/>
                <w:kern w:val="0"/>
              </w:rPr>
              <w:t>機具設備</w:t>
            </w:r>
          </w:p>
          <w:p w14:paraId="3EDBA0DC" w14:textId="77777777" w:rsidR="00AA0395" w:rsidRDefault="00AA0395" w:rsidP="00213DAF">
            <w:pPr>
              <w:autoSpaceDE w:val="0"/>
              <w:adjustRightInd w:val="0"/>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2.</w:t>
            </w:r>
            <w:r w:rsidRPr="002374D3">
              <w:rPr>
                <w:rFonts w:ascii="標楷體" w:eastAsia="標楷體" w:hAnsi="標楷體" w:cs="新細明體" w:hint="eastAsia"/>
                <w:color w:val="000000" w:themeColor="text1"/>
                <w:kern w:val="0"/>
              </w:rPr>
              <w:t>辨識工作場所中的安全標誌</w:t>
            </w:r>
          </w:p>
          <w:p w14:paraId="0AB6F0DE" w14:textId="77777777" w:rsidR="00AA0395" w:rsidRDefault="00AA0395" w:rsidP="00213DAF">
            <w:pPr>
              <w:pStyle w:val="Standard"/>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3.</w:t>
            </w:r>
            <w:r w:rsidRPr="002374D3">
              <w:rPr>
                <w:rFonts w:ascii="標楷體" w:eastAsia="標楷體" w:hAnsi="標楷體" w:cs="新細明體" w:hint="eastAsia"/>
                <w:color w:val="000000" w:themeColor="text1"/>
                <w:kern w:val="0"/>
              </w:rPr>
              <w:t>認識職場危險區域</w:t>
            </w:r>
          </w:p>
          <w:p w14:paraId="27431911" w14:textId="77777777" w:rsidR="00AA0395" w:rsidRPr="002374D3" w:rsidRDefault="00AA0395" w:rsidP="00213DAF">
            <w:pPr>
              <w:pStyle w:val="Standard"/>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4.</w:t>
            </w:r>
            <w:r w:rsidRPr="002374D3">
              <w:rPr>
                <w:rFonts w:ascii="標楷體" w:eastAsia="標楷體" w:hAnsi="標楷體" w:cs="新細明體" w:hint="eastAsia"/>
                <w:color w:val="000000" w:themeColor="text1"/>
                <w:kern w:val="0"/>
              </w:rPr>
              <w:t>會使用工作場所的逃生設備</w:t>
            </w:r>
          </w:p>
          <w:p w14:paraId="54255F4A" w14:textId="77777777" w:rsidR="00AA0395" w:rsidRPr="002374D3" w:rsidRDefault="00AA0395" w:rsidP="00213DAF">
            <w:pPr>
              <w:autoSpaceDE w:val="0"/>
              <w:adjustRightInd w:val="0"/>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5.</w:t>
            </w:r>
            <w:r w:rsidRPr="002374D3">
              <w:rPr>
                <w:rFonts w:ascii="標楷體" w:eastAsia="標楷體" w:hAnsi="標楷體" w:cs="新細明體" w:hint="eastAsia"/>
                <w:color w:val="000000" w:themeColor="text1"/>
                <w:kern w:val="0"/>
              </w:rPr>
              <w:t>遵守工作場所的安全</w:t>
            </w:r>
            <w:r>
              <w:rPr>
                <w:rFonts w:ascii="標楷體" w:eastAsia="標楷體" w:hAnsi="標楷體" w:cs="新細明體" w:hint="eastAsia"/>
                <w:color w:val="000000" w:themeColor="text1"/>
                <w:kern w:val="0"/>
              </w:rPr>
              <w:t>與衛生</w:t>
            </w:r>
            <w:r w:rsidRPr="002374D3">
              <w:rPr>
                <w:rFonts w:ascii="標楷體" w:eastAsia="標楷體" w:hAnsi="標楷體" w:cs="新細明體" w:hint="eastAsia"/>
                <w:color w:val="000000" w:themeColor="text1"/>
                <w:kern w:val="0"/>
              </w:rPr>
              <w:t>規定</w:t>
            </w:r>
          </w:p>
          <w:p w14:paraId="38C589FA" w14:textId="77777777" w:rsidR="00AA0395" w:rsidRDefault="00AA0395" w:rsidP="00213DAF">
            <w:pPr>
              <w:pStyle w:val="Standard"/>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6.</w:t>
            </w:r>
            <w:r w:rsidRPr="002374D3">
              <w:rPr>
                <w:rFonts w:ascii="標楷體" w:eastAsia="標楷體" w:hAnsi="標楷體" w:cs="新細明體" w:hint="eastAsia"/>
                <w:color w:val="000000" w:themeColor="text1"/>
                <w:kern w:val="0"/>
              </w:rPr>
              <w:t>危險物品使用須知</w:t>
            </w:r>
          </w:p>
          <w:p w14:paraId="0D4B0B79" w14:textId="77777777" w:rsidR="00AA0395" w:rsidRPr="002374D3" w:rsidRDefault="00AA0395" w:rsidP="00213DAF">
            <w:pPr>
              <w:autoSpaceDE w:val="0"/>
              <w:adjustRightInd w:val="0"/>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7.</w:t>
            </w:r>
            <w:r w:rsidRPr="002374D3">
              <w:rPr>
                <w:rFonts w:ascii="標楷體" w:eastAsia="標楷體" w:hAnsi="標楷體" w:cs="新細明體" w:hint="eastAsia"/>
                <w:color w:val="000000" w:themeColor="text1"/>
                <w:kern w:val="0"/>
              </w:rPr>
              <w:t>養成良好的衛生習慣</w:t>
            </w:r>
          </w:p>
          <w:p w14:paraId="1303D7A8" w14:textId="77777777" w:rsidR="00AA0395" w:rsidRPr="002374D3" w:rsidRDefault="00AA0395" w:rsidP="00213DAF">
            <w:pPr>
              <w:autoSpaceDE w:val="0"/>
              <w:adjustRightInd w:val="0"/>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8.</w:t>
            </w:r>
            <w:r w:rsidRPr="002374D3">
              <w:rPr>
                <w:rFonts w:ascii="標楷體" w:eastAsia="標楷體" w:hAnsi="標楷體" w:cs="新細明體" w:hint="eastAsia"/>
                <w:color w:val="000000" w:themeColor="text1"/>
                <w:kern w:val="0"/>
              </w:rPr>
              <w:t>了解疾病與工作場所衛生全的關係</w:t>
            </w:r>
          </w:p>
          <w:p w14:paraId="15751270" w14:textId="77777777" w:rsidR="00AA0395" w:rsidRPr="009B06D4" w:rsidRDefault="00AA0395" w:rsidP="00213DAF">
            <w:pPr>
              <w:pStyle w:val="Standard"/>
            </w:pPr>
            <w:r>
              <w:rPr>
                <w:rFonts w:ascii="標楷體" w:eastAsia="標楷體" w:hAnsi="標楷體" w:cs="新細明體" w:hint="eastAsia"/>
                <w:color w:val="000000" w:themeColor="text1"/>
                <w:kern w:val="0"/>
              </w:rPr>
              <w:t>9.</w:t>
            </w:r>
            <w:r w:rsidRPr="002374D3">
              <w:rPr>
                <w:rFonts w:ascii="標楷體" w:eastAsia="標楷體" w:hAnsi="標楷體" w:cs="新細明體" w:hint="eastAsia"/>
                <w:color w:val="000000" w:themeColor="text1"/>
                <w:kern w:val="0"/>
              </w:rPr>
              <w:t>職業病的防治</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7511453" w14:textId="77777777" w:rsidR="00AA0395" w:rsidRPr="009B06D4" w:rsidRDefault="00AA0395" w:rsidP="00213DAF">
            <w:pPr>
              <w:pStyle w:val="Standard"/>
              <w:rPr>
                <w:rFonts w:ascii="標楷體" w:eastAsia="標楷體" w:hAnsi="標楷體" w:cs="標楷體"/>
              </w:rPr>
            </w:pPr>
            <w:r>
              <w:rPr>
                <w:rFonts w:ascii="標楷體" w:eastAsia="標楷體" w:hAnsi="標楷體" w:hint="eastAsia"/>
                <w:color w:val="000000" w:themeColor="text1"/>
              </w:rPr>
              <w:t>8</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C85927E" w14:textId="77777777" w:rsidR="00AA0395" w:rsidRPr="002374D3" w:rsidRDefault="00AA0395" w:rsidP="00213DAF">
            <w:pPr>
              <w:snapToGrid w:val="0"/>
              <w:rPr>
                <w:rFonts w:ascii="標楷體" w:eastAsia="標楷體" w:hAnsi="標楷體"/>
                <w:color w:val="000000" w:themeColor="text1"/>
              </w:rPr>
            </w:pPr>
          </w:p>
        </w:tc>
      </w:tr>
      <w:tr w:rsidR="00AA0395" w:rsidRPr="002374D3" w14:paraId="1B518005" w14:textId="77777777" w:rsidTr="00213DAF">
        <w:trPr>
          <w:cantSplit/>
          <w:trHeight w:val="563"/>
          <w:jc w:val="center"/>
        </w:trPr>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8860BF" w14:textId="77777777" w:rsidR="00AA0395" w:rsidRPr="002374D3" w:rsidRDefault="00AA0395" w:rsidP="00213DAF">
            <w:pPr>
              <w:autoSpaceDE w:val="0"/>
              <w:adjustRightInd w:val="0"/>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家用電器之清潔與維護1</w:t>
            </w:r>
          </w:p>
        </w:tc>
        <w:tc>
          <w:tcPr>
            <w:tcW w:w="48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1F43DCE" w14:textId="77777777" w:rsidR="00AA0395" w:rsidRDefault="00AA0395" w:rsidP="00213DAF">
            <w:pPr>
              <w:autoSpaceDE w:val="0"/>
              <w:adjustRightInd w:val="0"/>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1.電扇之拆裝與清潔。</w:t>
            </w:r>
          </w:p>
          <w:p w14:paraId="31F3C714" w14:textId="77777777" w:rsidR="00AA0395" w:rsidRDefault="00AA0395" w:rsidP="00213DAF">
            <w:pPr>
              <w:autoSpaceDE w:val="0"/>
              <w:adjustRightInd w:val="0"/>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2.冷氣濾網之拆裝與清潔。</w:t>
            </w:r>
          </w:p>
          <w:p w14:paraId="7029096D" w14:textId="77777777" w:rsidR="00AA0395" w:rsidRPr="002374D3" w:rsidRDefault="00AA0395" w:rsidP="00213DAF">
            <w:pPr>
              <w:autoSpaceDE w:val="0"/>
              <w:adjustRightInd w:val="0"/>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3.洗衣機濾網之拆裝與清潔。</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15B9F85" w14:textId="77777777" w:rsidR="00AA0395" w:rsidRPr="002374D3" w:rsidRDefault="00AA0395" w:rsidP="00213DAF">
            <w:pPr>
              <w:adjustRightInd w:val="0"/>
              <w:snapToGrid w:val="0"/>
              <w:rPr>
                <w:rFonts w:ascii="標楷體" w:eastAsia="標楷體" w:hAnsi="標楷體"/>
                <w:color w:val="000000" w:themeColor="text1"/>
              </w:rPr>
            </w:pPr>
            <w:r>
              <w:rPr>
                <w:rFonts w:ascii="標楷體" w:eastAsia="標楷體" w:hAnsi="標楷體" w:hint="eastAsia"/>
                <w:color w:val="000000" w:themeColor="text1"/>
              </w:rPr>
              <w:t>8</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30393FF" w14:textId="77777777" w:rsidR="00AA0395" w:rsidRPr="002374D3" w:rsidRDefault="00AA0395" w:rsidP="00213DAF">
            <w:pPr>
              <w:snapToGrid w:val="0"/>
              <w:rPr>
                <w:rFonts w:ascii="標楷體" w:eastAsia="標楷體" w:hAnsi="標楷體"/>
                <w:color w:val="000000" w:themeColor="text1"/>
              </w:rPr>
            </w:pPr>
          </w:p>
        </w:tc>
      </w:tr>
      <w:tr w:rsidR="00AA0395" w:rsidRPr="002374D3" w14:paraId="6F78A1A5" w14:textId="77777777" w:rsidTr="00213DAF">
        <w:trPr>
          <w:cantSplit/>
          <w:trHeight w:val="563"/>
          <w:jc w:val="center"/>
        </w:trPr>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A90640" w14:textId="77777777" w:rsidR="00AA0395" w:rsidRDefault="00AA0395" w:rsidP="00213DAF">
            <w:pPr>
              <w:autoSpaceDE w:val="0"/>
              <w:adjustRightInd w:val="0"/>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家用電器之清潔與維護2</w:t>
            </w:r>
          </w:p>
        </w:tc>
        <w:tc>
          <w:tcPr>
            <w:tcW w:w="48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F619534" w14:textId="77777777" w:rsidR="00AA0395" w:rsidRDefault="00AA0395" w:rsidP="00213DAF">
            <w:pPr>
              <w:autoSpaceDE w:val="0"/>
              <w:adjustRightInd w:val="0"/>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1.空氣清淨機之拆裝與清潔。</w:t>
            </w:r>
          </w:p>
          <w:p w14:paraId="2DA5981A" w14:textId="77777777" w:rsidR="00AA0395" w:rsidRDefault="00AA0395" w:rsidP="00213DAF">
            <w:pPr>
              <w:autoSpaceDE w:val="0"/>
              <w:adjustRightInd w:val="0"/>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2.吸塵器之拆裝與清潔。</w:t>
            </w:r>
          </w:p>
          <w:p w14:paraId="44C8D75D" w14:textId="77777777" w:rsidR="00AA0395" w:rsidRDefault="00AA0395" w:rsidP="00213DAF">
            <w:pPr>
              <w:autoSpaceDE w:val="0"/>
              <w:adjustRightInd w:val="0"/>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3.其他電器之基本維護與清潔。</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7FAF448" w14:textId="77777777" w:rsidR="00AA0395" w:rsidRPr="002374D3" w:rsidRDefault="00AA0395" w:rsidP="00213DAF">
            <w:pPr>
              <w:adjustRightInd w:val="0"/>
              <w:snapToGrid w:val="0"/>
              <w:rPr>
                <w:rFonts w:ascii="標楷體" w:eastAsia="標楷體" w:hAnsi="標楷體"/>
                <w:color w:val="000000" w:themeColor="text1"/>
              </w:rPr>
            </w:pPr>
            <w:r>
              <w:rPr>
                <w:rFonts w:ascii="標楷體" w:eastAsia="標楷體" w:hAnsi="標楷體" w:hint="eastAsia"/>
                <w:color w:val="000000" w:themeColor="text1"/>
              </w:rPr>
              <w:t>8</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17A64C5" w14:textId="77777777" w:rsidR="00AA0395" w:rsidRPr="002374D3" w:rsidRDefault="00AA0395" w:rsidP="00213DAF">
            <w:pPr>
              <w:snapToGrid w:val="0"/>
              <w:rPr>
                <w:rFonts w:ascii="標楷體" w:eastAsia="標楷體" w:hAnsi="標楷體"/>
                <w:color w:val="000000" w:themeColor="text1"/>
              </w:rPr>
            </w:pPr>
          </w:p>
        </w:tc>
      </w:tr>
      <w:tr w:rsidR="00AA0395" w:rsidRPr="002374D3" w14:paraId="5B532387" w14:textId="77777777" w:rsidTr="00213DAF">
        <w:trPr>
          <w:cantSplit/>
          <w:trHeight w:val="563"/>
          <w:jc w:val="center"/>
        </w:trPr>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DE2D1C" w14:textId="77777777" w:rsidR="00AA0395" w:rsidRPr="002374D3" w:rsidRDefault="00AA0395" w:rsidP="00213DAF">
            <w:pPr>
              <w:autoSpaceDE w:val="0"/>
              <w:adjustRightInd w:val="0"/>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生活</w:t>
            </w:r>
            <w:r>
              <w:rPr>
                <w:rFonts w:ascii="標楷體" w:eastAsia="標楷體" w:hAnsi="標楷體" w:cs="標楷體"/>
                <w:color w:val="000000" w:themeColor="text1"/>
                <w:kern w:val="0"/>
              </w:rPr>
              <w:t>用品收納</w:t>
            </w:r>
            <w:r>
              <w:rPr>
                <w:rFonts w:ascii="標楷體" w:eastAsia="標楷體" w:hAnsi="標楷體" w:cs="標楷體" w:hint="eastAsia"/>
                <w:color w:val="000000" w:themeColor="text1"/>
                <w:kern w:val="0"/>
              </w:rPr>
              <w:t>整理</w:t>
            </w:r>
          </w:p>
        </w:tc>
        <w:tc>
          <w:tcPr>
            <w:tcW w:w="48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752985" w14:textId="77777777" w:rsidR="00AA0395" w:rsidRPr="002374D3" w:rsidRDefault="00AA0395" w:rsidP="00213DAF">
            <w:pPr>
              <w:autoSpaceDE w:val="0"/>
              <w:adjustRightInd w:val="0"/>
              <w:jc w:val="both"/>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1.文具收納與整理</w:t>
            </w:r>
          </w:p>
          <w:p w14:paraId="00C69C74" w14:textId="77777777" w:rsidR="00AA0395" w:rsidRDefault="00AA0395" w:rsidP="00213DAF">
            <w:pPr>
              <w:autoSpaceDE w:val="0"/>
              <w:adjustRightInd w:val="0"/>
              <w:jc w:val="both"/>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2.工具收納與整理</w:t>
            </w:r>
          </w:p>
          <w:p w14:paraId="5E6CBD0B" w14:textId="77777777" w:rsidR="00AA0395" w:rsidRPr="002374D3" w:rsidRDefault="00AA0395" w:rsidP="00213DAF">
            <w:pPr>
              <w:autoSpaceDE w:val="0"/>
              <w:adjustRightInd w:val="0"/>
              <w:jc w:val="both"/>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3.生活用品收納與整理(玩具、擺飾、家電)</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C9D43F7" w14:textId="77777777" w:rsidR="00AA0395" w:rsidRPr="002374D3" w:rsidRDefault="00AA0395" w:rsidP="00213DAF">
            <w:pPr>
              <w:adjustRightInd w:val="0"/>
              <w:snapToGrid w:val="0"/>
              <w:rPr>
                <w:rFonts w:ascii="標楷體" w:eastAsia="標楷體" w:hAnsi="標楷體"/>
                <w:color w:val="000000" w:themeColor="text1"/>
              </w:rPr>
            </w:pPr>
            <w:r>
              <w:rPr>
                <w:rFonts w:ascii="標楷體" w:eastAsia="標楷體" w:hAnsi="標楷體" w:hint="eastAsia"/>
                <w:color w:val="000000" w:themeColor="text1"/>
              </w:rPr>
              <w:t>8</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450811" w14:textId="77777777" w:rsidR="00AA0395" w:rsidRPr="002374D3" w:rsidRDefault="00AA0395" w:rsidP="00213DAF">
            <w:pPr>
              <w:snapToGrid w:val="0"/>
              <w:rPr>
                <w:rFonts w:ascii="標楷體" w:eastAsia="標楷體" w:hAnsi="標楷體"/>
                <w:color w:val="000000" w:themeColor="text1"/>
              </w:rPr>
            </w:pPr>
          </w:p>
        </w:tc>
      </w:tr>
      <w:tr w:rsidR="00AA0395" w:rsidRPr="002374D3" w14:paraId="7320D055" w14:textId="77777777" w:rsidTr="00213DAF">
        <w:trPr>
          <w:cantSplit/>
          <w:trHeight w:val="563"/>
          <w:jc w:val="center"/>
        </w:trPr>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86EA74" w14:textId="77777777" w:rsidR="00AA0395" w:rsidRPr="002374D3" w:rsidRDefault="00AA0395" w:rsidP="00213DAF">
            <w:pPr>
              <w:autoSpaceDE w:val="0"/>
              <w:adjustRightInd w:val="0"/>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居家空間收納整理</w:t>
            </w:r>
          </w:p>
        </w:tc>
        <w:tc>
          <w:tcPr>
            <w:tcW w:w="48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5DD3A03" w14:textId="77777777" w:rsidR="00AA0395" w:rsidRPr="002374D3" w:rsidRDefault="00AA0395" w:rsidP="00213DAF">
            <w:pPr>
              <w:autoSpaceDE w:val="0"/>
              <w:adjustRightInd w:val="0"/>
              <w:jc w:val="both"/>
              <w:rPr>
                <w:rFonts w:ascii="標楷體" w:eastAsia="標楷體" w:hAnsi="標楷體" w:cs="標楷體"/>
                <w:color w:val="000000" w:themeColor="text1"/>
                <w:kern w:val="0"/>
              </w:rPr>
            </w:pPr>
            <w:r>
              <w:rPr>
                <w:rFonts w:ascii="標楷體" w:eastAsia="標楷體" w:hAnsi="標楷體" w:cs="新細明體" w:hint="eastAsia"/>
                <w:color w:val="000000" w:themeColor="text1"/>
                <w:kern w:val="0"/>
              </w:rPr>
              <w:t>1.寢室</w:t>
            </w:r>
            <w:r w:rsidRPr="00831555">
              <w:rPr>
                <w:rFonts w:ascii="標楷體" w:eastAsia="標楷體" w:hAnsi="標楷體" w:cs="標楷體"/>
                <w:color w:val="000000" w:themeColor="text1"/>
                <w:kern w:val="0"/>
              </w:rPr>
              <w:t>收納與整理</w:t>
            </w:r>
          </w:p>
          <w:p w14:paraId="63073EB5" w14:textId="77777777" w:rsidR="00AA0395" w:rsidRDefault="00AA0395" w:rsidP="00213DAF">
            <w:pPr>
              <w:autoSpaceDE w:val="0"/>
              <w:adjustRightInd w:val="0"/>
              <w:jc w:val="both"/>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2.</w:t>
            </w:r>
            <w:r w:rsidRPr="00831555">
              <w:rPr>
                <w:rFonts w:ascii="標楷體" w:eastAsia="標楷體" w:hAnsi="標楷體" w:cs="標楷體" w:hint="eastAsia"/>
                <w:color w:val="000000" w:themeColor="text1"/>
                <w:kern w:val="0"/>
              </w:rPr>
              <w:t>客廳</w:t>
            </w:r>
            <w:r w:rsidRPr="00831555">
              <w:rPr>
                <w:rFonts w:ascii="標楷體" w:eastAsia="標楷體" w:hAnsi="標楷體" w:cs="標楷體"/>
                <w:color w:val="000000" w:themeColor="text1"/>
                <w:kern w:val="0"/>
              </w:rPr>
              <w:t>收納與整理</w:t>
            </w:r>
          </w:p>
          <w:p w14:paraId="27FD99BF" w14:textId="77777777" w:rsidR="00AA0395" w:rsidRPr="002374D3" w:rsidRDefault="00AA0395" w:rsidP="00213DAF">
            <w:pPr>
              <w:autoSpaceDE w:val="0"/>
              <w:adjustRightInd w:val="0"/>
              <w:jc w:val="both"/>
              <w:rPr>
                <w:rFonts w:ascii="標楷體" w:eastAsia="標楷體" w:hAnsi="標楷體" w:cs="新細明體"/>
                <w:color w:val="000000" w:themeColor="text1"/>
                <w:kern w:val="0"/>
              </w:rPr>
            </w:pPr>
            <w:r>
              <w:rPr>
                <w:rFonts w:ascii="標楷體" w:eastAsia="標楷體" w:hAnsi="標楷體" w:cs="標楷體" w:hint="eastAsia"/>
                <w:color w:val="000000" w:themeColor="text1"/>
                <w:kern w:val="0"/>
              </w:rPr>
              <w:t>3.衛</w:t>
            </w:r>
            <w:r>
              <w:rPr>
                <w:rFonts w:ascii="標楷體" w:eastAsia="標楷體" w:hAnsi="標楷體" w:cs="標楷體"/>
                <w:color w:val="000000" w:themeColor="text1"/>
                <w:kern w:val="0"/>
              </w:rPr>
              <w:t>浴收納與整理</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6FFEEC1" w14:textId="77777777" w:rsidR="00AA0395" w:rsidRDefault="00AA0395" w:rsidP="00213DAF">
            <w:pPr>
              <w:adjustRightInd w:val="0"/>
              <w:snapToGrid w:val="0"/>
              <w:rPr>
                <w:rFonts w:ascii="標楷體" w:eastAsia="標楷體" w:hAnsi="標楷體"/>
                <w:color w:val="000000" w:themeColor="text1"/>
              </w:rPr>
            </w:pPr>
            <w:r>
              <w:rPr>
                <w:rFonts w:ascii="標楷體" w:eastAsia="標楷體" w:hAnsi="標楷體" w:hint="eastAsia"/>
                <w:color w:val="000000" w:themeColor="text1"/>
              </w:rPr>
              <w:t>8</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3774F0F" w14:textId="77777777" w:rsidR="00AA0395" w:rsidRPr="002374D3" w:rsidRDefault="00AA0395" w:rsidP="00213DAF">
            <w:pPr>
              <w:snapToGrid w:val="0"/>
              <w:rPr>
                <w:rFonts w:ascii="標楷體" w:eastAsia="標楷體" w:hAnsi="標楷體"/>
                <w:color w:val="000000" w:themeColor="text1"/>
              </w:rPr>
            </w:pPr>
          </w:p>
        </w:tc>
      </w:tr>
      <w:tr w:rsidR="00AA0395" w:rsidRPr="002374D3" w14:paraId="3EFA3F66" w14:textId="77777777" w:rsidTr="00213DAF">
        <w:trPr>
          <w:cantSplit/>
          <w:trHeight w:val="563"/>
          <w:jc w:val="center"/>
        </w:trPr>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E53D92" w14:textId="77777777" w:rsidR="00AA0395" w:rsidRDefault="00AA0395" w:rsidP="00213DAF">
            <w:pPr>
              <w:autoSpaceDE w:val="0"/>
              <w:adjustRightInd w:val="0"/>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食品收納整理</w:t>
            </w:r>
          </w:p>
        </w:tc>
        <w:tc>
          <w:tcPr>
            <w:tcW w:w="48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177EB13" w14:textId="77777777" w:rsidR="00AA0395" w:rsidRDefault="00AA0395" w:rsidP="00213DAF">
            <w:pPr>
              <w:autoSpaceDE w:val="0"/>
              <w:adjustRightInd w:val="0"/>
              <w:jc w:val="both"/>
              <w:rPr>
                <w:rFonts w:ascii="標楷體" w:eastAsia="標楷體" w:hAnsi="標楷體" w:cs="標楷體"/>
                <w:color w:val="000000" w:themeColor="text1"/>
                <w:kern w:val="0"/>
              </w:rPr>
            </w:pPr>
            <w:r>
              <w:rPr>
                <w:rFonts w:ascii="標楷體" w:eastAsia="標楷體" w:hAnsi="標楷體" w:cs="新細明體" w:hint="eastAsia"/>
                <w:color w:val="000000" w:themeColor="text1"/>
                <w:kern w:val="0"/>
              </w:rPr>
              <w:t>1.調味料收納與整理</w:t>
            </w:r>
            <w:r>
              <w:rPr>
                <w:rFonts w:ascii="標楷體" w:eastAsia="標楷體" w:hAnsi="標楷體" w:cs="標楷體"/>
                <w:color w:val="000000" w:themeColor="text1"/>
                <w:kern w:val="0"/>
              </w:rPr>
              <w:t xml:space="preserve"> </w:t>
            </w:r>
          </w:p>
          <w:p w14:paraId="4081F3FF" w14:textId="77777777" w:rsidR="00AA0395" w:rsidRDefault="00AA0395" w:rsidP="00213DAF">
            <w:pPr>
              <w:autoSpaceDE w:val="0"/>
              <w:adjustRightInd w:val="0"/>
              <w:jc w:val="both"/>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2.食材</w:t>
            </w:r>
            <w:r>
              <w:rPr>
                <w:rFonts w:ascii="標楷體" w:eastAsia="標楷體" w:hAnsi="標楷體" w:cs="標楷體"/>
                <w:color w:val="000000" w:themeColor="text1"/>
                <w:kern w:val="0"/>
              </w:rPr>
              <w:t>收納</w:t>
            </w:r>
            <w:r>
              <w:rPr>
                <w:rFonts w:ascii="標楷體" w:eastAsia="標楷體" w:hAnsi="標楷體" w:cs="標楷體" w:hint="eastAsia"/>
                <w:color w:val="000000" w:themeColor="text1"/>
                <w:kern w:val="0"/>
              </w:rPr>
              <w:t>與整理</w:t>
            </w:r>
          </w:p>
          <w:p w14:paraId="547A4B09" w14:textId="77777777" w:rsidR="00AA0395" w:rsidRPr="002374D3" w:rsidRDefault="00AA0395" w:rsidP="00213DAF">
            <w:pPr>
              <w:autoSpaceDE w:val="0"/>
              <w:adjustRightInd w:val="0"/>
              <w:jc w:val="both"/>
              <w:rPr>
                <w:rFonts w:ascii="標楷體" w:eastAsia="標楷體" w:hAnsi="標楷體" w:cs="新細明體"/>
                <w:color w:val="000000" w:themeColor="text1"/>
                <w:kern w:val="0"/>
              </w:rPr>
            </w:pPr>
            <w:r>
              <w:rPr>
                <w:rFonts w:ascii="標楷體" w:eastAsia="標楷體" w:hAnsi="標楷體" w:cs="標楷體" w:hint="eastAsia"/>
                <w:color w:val="000000" w:themeColor="text1"/>
                <w:kern w:val="0"/>
              </w:rPr>
              <w:t>3.食</w:t>
            </w:r>
            <w:r>
              <w:rPr>
                <w:rFonts w:ascii="標楷體" w:eastAsia="標楷體" w:hAnsi="標楷體" w:cs="標楷體"/>
                <w:color w:val="000000" w:themeColor="text1"/>
                <w:kern w:val="0"/>
              </w:rPr>
              <w:t>品收納</w:t>
            </w:r>
            <w:r>
              <w:rPr>
                <w:rFonts w:ascii="標楷體" w:eastAsia="標楷體" w:hAnsi="標楷體" w:cs="標楷體" w:hint="eastAsia"/>
                <w:color w:val="000000" w:themeColor="text1"/>
                <w:kern w:val="0"/>
              </w:rPr>
              <w:t>與整理</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29D8A75" w14:textId="77777777" w:rsidR="00AA0395" w:rsidRDefault="00AA0395" w:rsidP="00213DAF">
            <w:pPr>
              <w:adjustRightInd w:val="0"/>
              <w:snapToGrid w:val="0"/>
              <w:rPr>
                <w:rFonts w:ascii="標楷體" w:eastAsia="標楷體" w:hAnsi="標楷體"/>
                <w:color w:val="000000" w:themeColor="text1"/>
              </w:rPr>
            </w:pPr>
            <w:r>
              <w:rPr>
                <w:rFonts w:ascii="標楷體" w:eastAsia="標楷體" w:hAnsi="標楷體" w:hint="eastAsia"/>
                <w:color w:val="000000" w:themeColor="text1"/>
              </w:rPr>
              <w:t>8</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D5A3D1" w14:textId="77777777" w:rsidR="00AA0395" w:rsidRPr="002374D3" w:rsidRDefault="00AA0395" w:rsidP="00213DAF">
            <w:pPr>
              <w:snapToGrid w:val="0"/>
              <w:rPr>
                <w:rFonts w:ascii="標楷體" w:eastAsia="標楷體" w:hAnsi="標楷體"/>
                <w:color w:val="000000" w:themeColor="text1"/>
              </w:rPr>
            </w:pPr>
          </w:p>
        </w:tc>
      </w:tr>
      <w:tr w:rsidR="00AA0395" w:rsidRPr="002374D3" w14:paraId="2A0DEFDB" w14:textId="77777777" w:rsidTr="00213DAF">
        <w:trPr>
          <w:cantSplit/>
          <w:trHeight w:val="563"/>
          <w:jc w:val="center"/>
        </w:trPr>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5F07EB" w14:textId="77777777" w:rsidR="00AA0395" w:rsidRDefault="00AA0395" w:rsidP="00213DAF">
            <w:pPr>
              <w:autoSpaceDE w:val="0"/>
              <w:adjustRightInd w:val="0"/>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冰</w:t>
            </w:r>
            <w:r>
              <w:rPr>
                <w:rFonts w:ascii="標楷體" w:eastAsia="標楷體" w:hAnsi="標楷體" w:cs="標楷體"/>
                <w:color w:val="000000" w:themeColor="text1"/>
                <w:kern w:val="0"/>
              </w:rPr>
              <w:t>箱收納</w:t>
            </w:r>
            <w:r>
              <w:rPr>
                <w:rFonts w:ascii="標楷體" w:eastAsia="標楷體" w:hAnsi="標楷體" w:cs="標楷體" w:hint="eastAsia"/>
                <w:color w:val="000000" w:themeColor="text1"/>
                <w:kern w:val="0"/>
              </w:rPr>
              <w:t>與整理</w:t>
            </w:r>
          </w:p>
        </w:tc>
        <w:tc>
          <w:tcPr>
            <w:tcW w:w="48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BF905F" w14:textId="77777777" w:rsidR="00AA0395" w:rsidRDefault="00AA0395" w:rsidP="00213DAF">
            <w:pPr>
              <w:autoSpaceDE w:val="0"/>
              <w:adjustRightInd w:val="0"/>
              <w:jc w:val="both"/>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1.冷藏(凍)食物分類與包裝</w:t>
            </w:r>
          </w:p>
          <w:p w14:paraId="311269B9" w14:textId="77777777" w:rsidR="00AA0395" w:rsidRDefault="00AA0395" w:rsidP="00213DAF">
            <w:pPr>
              <w:autoSpaceDE w:val="0"/>
              <w:adjustRightInd w:val="0"/>
              <w:jc w:val="both"/>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2.冷藏(凍)食物</w:t>
            </w:r>
            <w:r>
              <w:rPr>
                <w:rFonts w:ascii="標楷體" w:eastAsia="標楷體" w:hAnsi="標楷體" w:cs="標楷體"/>
                <w:color w:val="000000" w:themeColor="text1"/>
                <w:kern w:val="0"/>
              </w:rPr>
              <w:t>收納</w:t>
            </w:r>
            <w:r>
              <w:rPr>
                <w:rFonts w:ascii="標楷體" w:eastAsia="標楷體" w:hAnsi="標楷體" w:cs="標楷體" w:hint="eastAsia"/>
                <w:color w:val="000000" w:themeColor="text1"/>
                <w:kern w:val="0"/>
              </w:rPr>
              <w:t>與整理</w:t>
            </w:r>
          </w:p>
          <w:p w14:paraId="2A6EB68D" w14:textId="77777777" w:rsidR="00AA0395" w:rsidRDefault="00AA0395" w:rsidP="00213DAF">
            <w:pPr>
              <w:autoSpaceDE w:val="0"/>
              <w:adjustRightInd w:val="0"/>
              <w:jc w:val="both"/>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3.冷藏(凍)食物之保鮮</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45DF89D" w14:textId="77777777" w:rsidR="00AA0395" w:rsidRDefault="00AA0395" w:rsidP="00213DAF">
            <w:pPr>
              <w:adjustRightInd w:val="0"/>
              <w:snapToGrid w:val="0"/>
              <w:rPr>
                <w:rFonts w:ascii="標楷體" w:eastAsia="標楷體" w:hAnsi="標楷體"/>
                <w:color w:val="000000" w:themeColor="text1"/>
              </w:rPr>
            </w:pPr>
            <w:r>
              <w:rPr>
                <w:rFonts w:ascii="標楷體" w:eastAsia="標楷體" w:hAnsi="標楷體" w:hint="eastAsia"/>
                <w:color w:val="000000" w:themeColor="text1"/>
              </w:rPr>
              <w:t>8</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17A47B" w14:textId="77777777" w:rsidR="00AA0395" w:rsidRPr="002374D3" w:rsidRDefault="00AA0395" w:rsidP="00213DAF">
            <w:pPr>
              <w:snapToGrid w:val="0"/>
              <w:rPr>
                <w:rFonts w:ascii="標楷體" w:eastAsia="標楷體" w:hAnsi="標楷體"/>
                <w:color w:val="000000" w:themeColor="text1"/>
              </w:rPr>
            </w:pPr>
          </w:p>
        </w:tc>
      </w:tr>
      <w:tr w:rsidR="00AA0395" w:rsidRPr="002374D3" w14:paraId="798DBBED" w14:textId="77777777" w:rsidTr="00213DAF">
        <w:trPr>
          <w:cantSplit/>
          <w:trHeight w:val="563"/>
          <w:jc w:val="center"/>
        </w:trPr>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B770FC" w14:textId="77777777" w:rsidR="00AA0395" w:rsidRPr="002374D3" w:rsidRDefault="00AA0395" w:rsidP="00213DAF">
            <w:pPr>
              <w:autoSpaceDE w:val="0"/>
              <w:adjustRightInd w:val="0"/>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lastRenderedPageBreak/>
              <w:t>衣物清潔與整理</w:t>
            </w:r>
          </w:p>
        </w:tc>
        <w:tc>
          <w:tcPr>
            <w:tcW w:w="48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7657E0" w14:textId="77777777" w:rsidR="00AA0395" w:rsidRPr="002374D3" w:rsidRDefault="00AA0395" w:rsidP="00213DAF">
            <w:pPr>
              <w:pStyle w:val="Default"/>
              <w:ind w:left="456" w:hangingChars="190" w:hanging="456"/>
              <w:rPr>
                <w:rFonts w:cs="新細明體"/>
                <w:color w:val="000000" w:themeColor="text1"/>
              </w:rPr>
            </w:pPr>
            <w:r>
              <w:rPr>
                <w:rFonts w:cs="新細明體" w:hint="eastAsia"/>
                <w:color w:val="000000" w:themeColor="text1"/>
              </w:rPr>
              <w:t>1.小</w:t>
            </w:r>
            <w:r>
              <w:rPr>
                <w:rFonts w:cs="新細明體"/>
                <w:color w:val="000000" w:themeColor="text1"/>
              </w:rPr>
              <w:t>件衣物手洗</w:t>
            </w:r>
          </w:p>
          <w:p w14:paraId="5A160E9B" w14:textId="77777777" w:rsidR="00AA0395" w:rsidRPr="002374D3" w:rsidRDefault="00AA0395" w:rsidP="00213DAF">
            <w:pPr>
              <w:pStyle w:val="Default"/>
              <w:ind w:left="456" w:hangingChars="190" w:hanging="456"/>
              <w:rPr>
                <w:rFonts w:cs="新細明體"/>
                <w:color w:val="000000" w:themeColor="text1"/>
              </w:rPr>
            </w:pPr>
            <w:r>
              <w:rPr>
                <w:rFonts w:cs="新細明體" w:hint="eastAsia"/>
                <w:color w:val="000000" w:themeColor="text1"/>
              </w:rPr>
              <w:t>2.</w:t>
            </w:r>
            <w:r>
              <w:rPr>
                <w:color w:val="000000" w:themeColor="text1"/>
              </w:rPr>
              <w:t>機器洗衣</w:t>
            </w:r>
          </w:p>
          <w:p w14:paraId="1B3B2F2C" w14:textId="77777777" w:rsidR="00AA0395" w:rsidRPr="002374D3" w:rsidRDefault="00AA0395" w:rsidP="00213DAF">
            <w:pPr>
              <w:pStyle w:val="Default"/>
              <w:ind w:left="456" w:hangingChars="190" w:hanging="456"/>
              <w:rPr>
                <w:rFonts w:cs="新細明體"/>
                <w:color w:val="000000" w:themeColor="text1"/>
              </w:rPr>
            </w:pPr>
            <w:r>
              <w:rPr>
                <w:rFonts w:cs="新細明體" w:hint="eastAsia"/>
                <w:color w:val="000000" w:themeColor="text1"/>
              </w:rPr>
              <w:t>3.</w:t>
            </w:r>
            <w:r>
              <w:rPr>
                <w:rFonts w:hint="eastAsia"/>
                <w:color w:val="000000" w:themeColor="text1"/>
              </w:rPr>
              <w:t>衣物</w:t>
            </w:r>
            <w:r>
              <w:rPr>
                <w:color w:val="000000" w:themeColor="text1"/>
              </w:rPr>
              <w:t>摺</w:t>
            </w:r>
            <w:r>
              <w:rPr>
                <w:rFonts w:hint="eastAsia"/>
                <w:color w:val="000000" w:themeColor="text1"/>
              </w:rPr>
              <w:t>疊</w:t>
            </w:r>
            <w:r>
              <w:rPr>
                <w:color w:val="000000" w:themeColor="text1"/>
              </w:rPr>
              <w:t>、整</w:t>
            </w:r>
            <w:proofErr w:type="gramStart"/>
            <w:r>
              <w:rPr>
                <w:color w:val="000000" w:themeColor="text1"/>
              </w:rPr>
              <w:t>熨</w:t>
            </w:r>
            <w:proofErr w:type="gramEnd"/>
            <w:r>
              <w:rPr>
                <w:color w:val="000000" w:themeColor="text1"/>
              </w:rPr>
              <w:t>與收納</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8D5CD0" w14:textId="77777777" w:rsidR="00AA0395" w:rsidRPr="002374D3" w:rsidRDefault="00AA0395" w:rsidP="00213DAF">
            <w:pPr>
              <w:adjustRightInd w:val="0"/>
              <w:snapToGrid w:val="0"/>
              <w:rPr>
                <w:rFonts w:ascii="標楷體" w:eastAsia="標楷體" w:hAnsi="標楷體"/>
                <w:color w:val="000000" w:themeColor="text1"/>
              </w:rPr>
            </w:pPr>
            <w:r>
              <w:rPr>
                <w:rFonts w:ascii="標楷體" w:eastAsia="標楷體" w:hAnsi="標楷體" w:hint="eastAsia"/>
                <w:color w:val="000000" w:themeColor="text1"/>
              </w:rPr>
              <w:t>8</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22E6962" w14:textId="77777777" w:rsidR="00AA0395" w:rsidRPr="002374D3" w:rsidRDefault="00AA0395" w:rsidP="00213DAF">
            <w:pPr>
              <w:snapToGrid w:val="0"/>
              <w:rPr>
                <w:rFonts w:ascii="標楷體" w:eastAsia="標楷體" w:hAnsi="標楷體"/>
                <w:color w:val="000000" w:themeColor="text1"/>
              </w:rPr>
            </w:pPr>
          </w:p>
        </w:tc>
      </w:tr>
      <w:tr w:rsidR="00AA0395" w:rsidRPr="002374D3" w14:paraId="2713D22E" w14:textId="77777777" w:rsidTr="00213DAF">
        <w:trPr>
          <w:cantSplit/>
          <w:trHeight w:val="563"/>
          <w:jc w:val="center"/>
        </w:trPr>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6F5F85" w14:textId="77777777" w:rsidR="00AA0395" w:rsidRDefault="00AA0395" w:rsidP="00213DAF">
            <w:pPr>
              <w:autoSpaceDE w:val="0"/>
              <w:adjustRightInd w:val="0"/>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生活用品清潔與整理</w:t>
            </w:r>
          </w:p>
        </w:tc>
        <w:tc>
          <w:tcPr>
            <w:tcW w:w="48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B044DD" w14:textId="77777777" w:rsidR="00AA0395" w:rsidRDefault="00AA0395" w:rsidP="00213DAF">
            <w:pPr>
              <w:pStyle w:val="Default"/>
              <w:ind w:left="456" w:hangingChars="190" w:hanging="456"/>
              <w:rPr>
                <w:rFonts w:cs="新細明體"/>
                <w:color w:val="000000" w:themeColor="text1"/>
              </w:rPr>
            </w:pPr>
            <w:r>
              <w:rPr>
                <w:rFonts w:cs="新細明體" w:hint="eastAsia"/>
                <w:color w:val="000000" w:themeColor="text1"/>
              </w:rPr>
              <w:t>1.鞋</w:t>
            </w:r>
            <w:r>
              <w:rPr>
                <w:rFonts w:cs="新細明體"/>
                <w:color w:val="000000" w:themeColor="text1"/>
              </w:rPr>
              <w:t>子清潔與整理</w:t>
            </w:r>
          </w:p>
          <w:p w14:paraId="394E9A11" w14:textId="77777777" w:rsidR="00AA0395" w:rsidRDefault="00AA0395" w:rsidP="00213DAF">
            <w:pPr>
              <w:pStyle w:val="Default"/>
              <w:ind w:left="456" w:hangingChars="190" w:hanging="456"/>
              <w:rPr>
                <w:rFonts w:cs="新細明體"/>
                <w:color w:val="000000" w:themeColor="text1"/>
              </w:rPr>
            </w:pPr>
            <w:r>
              <w:rPr>
                <w:rFonts w:cs="新細明體" w:hint="eastAsia"/>
                <w:color w:val="000000" w:themeColor="text1"/>
              </w:rPr>
              <w:t>2.居家</w:t>
            </w:r>
            <w:r>
              <w:rPr>
                <w:rFonts w:cs="新細明體"/>
                <w:color w:val="000000" w:themeColor="text1"/>
              </w:rPr>
              <w:t>床</w:t>
            </w:r>
            <w:proofErr w:type="gramStart"/>
            <w:r>
              <w:rPr>
                <w:rFonts w:cs="新細明體"/>
                <w:color w:val="000000" w:themeColor="text1"/>
              </w:rPr>
              <w:t>務</w:t>
            </w:r>
            <w:proofErr w:type="gramEnd"/>
            <w:r>
              <w:rPr>
                <w:rFonts w:cs="新細明體"/>
                <w:color w:val="000000" w:themeColor="text1"/>
              </w:rPr>
              <w:t>處理</w:t>
            </w:r>
          </w:p>
          <w:p w14:paraId="17795878" w14:textId="77777777" w:rsidR="00AA0395" w:rsidRDefault="00AA0395" w:rsidP="00213DAF">
            <w:pPr>
              <w:pStyle w:val="Default"/>
              <w:ind w:left="456" w:hangingChars="190" w:hanging="456"/>
              <w:rPr>
                <w:rFonts w:cs="新細明體"/>
                <w:color w:val="000000" w:themeColor="text1"/>
              </w:rPr>
            </w:pPr>
            <w:r>
              <w:rPr>
                <w:rFonts w:cs="新細明體" w:hint="eastAsia"/>
                <w:color w:val="000000" w:themeColor="text1"/>
              </w:rPr>
              <w:t>3.布巾品</w:t>
            </w:r>
            <w:r>
              <w:rPr>
                <w:rFonts w:cs="新細明體"/>
                <w:color w:val="000000" w:themeColor="text1"/>
              </w:rPr>
              <w:t>清潔與整理</w:t>
            </w:r>
          </w:p>
          <w:p w14:paraId="2543A25A" w14:textId="77777777" w:rsidR="00AA0395" w:rsidRPr="002374D3" w:rsidRDefault="00AA0395" w:rsidP="00213DAF">
            <w:pPr>
              <w:pStyle w:val="Default"/>
              <w:ind w:left="456" w:hangingChars="190" w:hanging="456"/>
              <w:rPr>
                <w:rFonts w:cs="新細明體"/>
                <w:color w:val="000000" w:themeColor="text1"/>
              </w:rPr>
            </w:pPr>
            <w:r>
              <w:rPr>
                <w:rFonts w:cs="新細明體" w:hint="eastAsia"/>
                <w:color w:val="000000" w:themeColor="text1"/>
              </w:rPr>
              <w:t>4.家具清潔與整理</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EB8175C" w14:textId="77777777" w:rsidR="00AA0395" w:rsidRDefault="00AA0395" w:rsidP="00213DAF">
            <w:pPr>
              <w:adjustRightInd w:val="0"/>
              <w:snapToGrid w:val="0"/>
              <w:rPr>
                <w:rFonts w:ascii="標楷體" w:eastAsia="標楷體" w:hAnsi="標楷體"/>
                <w:color w:val="000000" w:themeColor="text1"/>
              </w:rPr>
            </w:pPr>
            <w:r>
              <w:rPr>
                <w:rFonts w:ascii="標楷體" w:eastAsia="標楷體" w:hAnsi="標楷體" w:hint="eastAsia"/>
                <w:color w:val="000000" w:themeColor="text1"/>
              </w:rPr>
              <w:t>8</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764F4E5" w14:textId="77777777" w:rsidR="00AA0395" w:rsidRPr="002374D3" w:rsidRDefault="00AA0395" w:rsidP="00213DAF">
            <w:pPr>
              <w:snapToGrid w:val="0"/>
              <w:rPr>
                <w:rFonts w:ascii="標楷體" w:eastAsia="標楷體" w:hAnsi="標楷體"/>
                <w:color w:val="000000" w:themeColor="text1"/>
              </w:rPr>
            </w:pPr>
          </w:p>
        </w:tc>
      </w:tr>
      <w:tr w:rsidR="00AA0395" w:rsidRPr="002374D3" w14:paraId="29346BF7" w14:textId="77777777" w:rsidTr="00213DAF">
        <w:trPr>
          <w:cantSplit/>
          <w:trHeight w:val="563"/>
          <w:jc w:val="center"/>
        </w:trPr>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72F226" w14:textId="77777777" w:rsidR="00AA0395" w:rsidRDefault="00AA0395" w:rsidP="00213DAF">
            <w:pPr>
              <w:autoSpaceDE w:val="0"/>
              <w:adjustRightInd w:val="0"/>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居家空間清潔</w:t>
            </w:r>
          </w:p>
          <w:p w14:paraId="5AC06190" w14:textId="77777777" w:rsidR="00AA0395" w:rsidRPr="002374D3" w:rsidRDefault="00AA0395" w:rsidP="00213DAF">
            <w:pPr>
              <w:autoSpaceDE w:val="0"/>
              <w:adjustRightInd w:val="0"/>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-地板清潔</w:t>
            </w:r>
          </w:p>
        </w:tc>
        <w:tc>
          <w:tcPr>
            <w:tcW w:w="48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6BAF46" w14:textId="77777777" w:rsidR="00AA0395" w:rsidRDefault="00AA0395" w:rsidP="00213DAF">
            <w:pPr>
              <w:pStyle w:val="Default"/>
              <w:rPr>
                <w:rFonts w:cs="新細明體"/>
                <w:color w:val="000000" w:themeColor="text1"/>
              </w:rPr>
            </w:pPr>
            <w:r>
              <w:rPr>
                <w:rFonts w:cs="新細明體" w:hint="eastAsia"/>
                <w:color w:val="000000" w:themeColor="text1"/>
              </w:rPr>
              <w:t>1.各種清潔劑之認識與使用。</w:t>
            </w:r>
          </w:p>
          <w:p w14:paraId="3B2FE1BA" w14:textId="77777777" w:rsidR="00AA0395" w:rsidRDefault="00AA0395" w:rsidP="00213DAF">
            <w:pPr>
              <w:pStyle w:val="Default"/>
              <w:rPr>
                <w:rFonts w:cs="新細明體"/>
                <w:color w:val="000000" w:themeColor="text1"/>
              </w:rPr>
            </w:pPr>
            <w:r>
              <w:rPr>
                <w:rFonts w:cs="新細明體" w:hint="eastAsia"/>
                <w:color w:val="000000" w:themeColor="text1"/>
              </w:rPr>
              <w:t>2.地板清潔用具之認識與使用(掃把、拖把、吸塵器、地板刮刀、趕水器等)。</w:t>
            </w:r>
          </w:p>
          <w:p w14:paraId="36F3797B" w14:textId="77777777" w:rsidR="00AA0395" w:rsidRPr="006219C6" w:rsidRDefault="00AA0395" w:rsidP="00213DAF">
            <w:pPr>
              <w:pStyle w:val="Default"/>
              <w:rPr>
                <w:rFonts w:cs="新細明體"/>
                <w:color w:val="000000" w:themeColor="text1"/>
              </w:rPr>
            </w:pPr>
            <w:r>
              <w:rPr>
                <w:rFonts w:cs="新細明體" w:hint="eastAsia"/>
                <w:color w:val="000000" w:themeColor="text1"/>
              </w:rPr>
              <w:t>3.地板清潔流程認識與實做。</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884684" w14:textId="77777777" w:rsidR="00AA0395" w:rsidRDefault="00AA0395" w:rsidP="00213DAF">
            <w:pPr>
              <w:adjustRightInd w:val="0"/>
              <w:snapToGrid w:val="0"/>
              <w:rPr>
                <w:rFonts w:ascii="標楷體" w:eastAsia="標楷體" w:hAnsi="標楷體"/>
                <w:color w:val="000000" w:themeColor="text1"/>
              </w:rPr>
            </w:pPr>
            <w:r>
              <w:rPr>
                <w:rFonts w:ascii="標楷體" w:eastAsia="標楷體" w:hAnsi="標楷體" w:hint="eastAsia"/>
                <w:color w:val="000000" w:themeColor="text1"/>
              </w:rPr>
              <w:t>8</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05FFD5" w14:textId="77777777" w:rsidR="00AA0395" w:rsidRPr="002374D3" w:rsidRDefault="00AA0395" w:rsidP="00213DAF">
            <w:pPr>
              <w:snapToGrid w:val="0"/>
              <w:rPr>
                <w:rFonts w:ascii="標楷體" w:eastAsia="標楷體" w:hAnsi="標楷體"/>
                <w:color w:val="000000" w:themeColor="text1"/>
              </w:rPr>
            </w:pPr>
          </w:p>
        </w:tc>
      </w:tr>
      <w:tr w:rsidR="00AA0395" w:rsidRPr="002374D3" w14:paraId="558C7189" w14:textId="77777777" w:rsidTr="00213DAF">
        <w:trPr>
          <w:cantSplit/>
          <w:trHeight w:val="563"/>
          <w:jc w:val="center"/>
        </w:trPr>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1EB78C" w14:textId="77777777" w:rsidR="00AA0395" w:rsidRDefault="00AA0395" w:rsidP="00213DAF">
            <w:pPr>
              <w:autoSpaceDE w:val="0"/>
              <w:adjustRightInd w:val="0"/>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居家空間清潔</w:t>
            </w:r>
          </w:p>
          <w:p w14:paraId="44746760" w14:textId="77777777" w:rsidR="00AA0395" w:rsidRDefault="00AA0395" w:rsidP="00213DAF">
            <w:pPr>
              <w:autoSpaceDE w:val="0"/>
              <w:adjustRightInd w:val="0"/>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-玻璃清潔</w:t>
            </w:r>
          </w:p>
        </w:tc>
        <w:tc>
          <w:tcPr>
            <w:tcW w:w="48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AEAED5" w14:textId="77777777" w:rsidR="00AA0395" w:rsidRDefault="00AA0395" w:rsidP="00213DAF">
            <w:pPr>
              <w:pStyle w:val="Default"/>
              <w:rPr>
                <w:rFonts w:cs="新細明體"/>
                <w:color w:val="000000" w:themeColor="text1"/>
              </w:rPr>
            </w:pPr>
            <w:r>
              <w:rPr>
                <w:rFonts w:cs="新細明體" w:hint="eastAsia"/>
                <w:color w:val="000000" w:themeColor="text1"/>
              </w:rPr>
              <w:t>1.各種清潔劑之認識與使用。</w:t>
            </w:r>
          </w:p>
          <w:p w14:paraId="0875FCDF" w14:textId="77777777" w:rsidR="00AA0395" w:rsidRDefault="00AA0395" w:rsidP="00213DAF">
            <w:pPr>
              <w:pStyle w:val="Default"/>
              <w:rPr>
                <w:rFonts w:cs="新細明體"/>
                <w:color w:val="000000" w:themeColor="text1"/>
              </w:rPr>
            </w:pPr>
            <w:r>
              <w:rPr>
                <w:rFonts w:cs="新細明體" w:hint="eastAsia"/>
                <w:color w:val="000000" w:themeColor="text1"/>
              </w:rPr>
              <w:t>2.玻璃清潔用具之認識與使用(抹布、報紙、玻璃刮刀等)。</w:t>
            </w:r>
          </w:p>
          <w:p w14:paraId="3172A22C" w14:textId="77777777" w:rsidR="00AA0395" w:rsidRDefault="00AA0395" w:rsidP="00213DAF">
            <w:pPr>
              <w:pStyle w:val="Default"/>
              <w:rPr>
                <w:rFonts w:cs="新細明體"/>
                <w:color w:val="000000" w:themeColor="text1"/>
              </w:rPr>
            </w:pPr>
            <w:r>
              <w:rPr>
                <w:rFonts w:cs="新細明體" w:hint="eastAsia"/>
                <w:color w:val="000000" w:themeColor="text1"/>
              </w:rPr>
              <w:t>3.地板清潔流程認識與實做。</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5C43D71" w14:textId="77777777" w:rsidR="00AA0395" w:rsidRDefault="00AA0395" w:rsidP="00213DAF">
            <w:pPr>
              <w:adjustRightInd w:val="0"/>
              <w:snapToGrid w:val="0"/>
              <w:rPr>
                <w:rFonts w:ascii="標楷體" w:eastAsia="標楷體" w:hAnsi="標楷體"/>
                <w:color w:val="000000" w:themeColor="text1"/>
              </w:rPr>
            </w:pPr>
            <w:r>
              <w:rPr>
                <w:rFonts w:ascii="標楷體" w:eastAsia="標楷體" w:hAnsi="標楷體" w:hint="eastAsia"/>
                <w:color w:val="000000" w:themeColor="text1"/>
              </w:rPr>
              <w:t>8</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475C828" w14:textId="77777777" w:rsidR="00AA0395" w:rsidRPr="002374D3" w:rsidRDefault="00AA0395" w:rsidP="00213DAF">
            <w:pPr>
              <w:snapToGrid w:val="0"/>
              <w:rPr>
                <w:rFonts w:ascii="標楷體" w:eastAsia="標楷體" w:hAnsi="標楷體"/>
                <w:color w:val="000000" w:themeColor="text1"/>
              </w:rPr>
            </w:pPr>
          </w:p>
        </w:tc>
      </w:tr>
      <w:tr w:rsidR="00AA0395" w:rsidRPr="002374D3" w14:paraId="18A3B4B4" w14:textId="77777777" w:rsidTr="00213DAF">
        <w:trPr>
          <w:cantSplit/>
          <w:trHeight w:val="563"/>
          <w:jc w:val="center"/>
        </w:trPr>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EC67CB" w14:textId="77777777" w:rsidR="00AA0395" w:rsidRDefault="00AA0395" w:rsidP="00213DAF">
            <w:pPr>
              <w:autoSpaceDE w:val="0"/>
              <w:adjustRightInd w:val="0"/>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居家空間清潔</w:t>
            </w:r>
          </w:p>
          <w:p w14:paraId="1356941E" w14:textId="77777777" w:rsidR="00AA0395" w:rsidRDefault="00AA0395" w:rsidP="00213DAF">
            <w:pPr>
              <w:autoSpaceDE w:val="0"/>
              <w:adjustRightInd w:val="0"/>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-衛浴清潔</w:t>
            </w:r>
          </w:p>
        </w:tc>
        <w:tc>
          <w:tcPr>
            <w:tcW w:w="48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7CED4E" w14:textId="77777777" w:rsidR="00AA0395" w:rsidRDefault="00AA0395" w:rsidP="00213DAF">
            <w:pPr>
              <w:pStyle w:val="Default"/>
              <w:rPr>
                <w:rFonts w:cs="新細明體"/>
                <w:color w:val="000000" w:themeColor="text1"/>
              </w:rPr>
            </w:pPr>
            <w:r>
              <w:rPr>
                <w:rFonts w:cs="新細明體" w:hint="eastAsia"/>
                <w:color w:val="000000" w:themeColor="text1"/>
              </w:rPr>
              <w:t>1.各種清潔劑之認識與使用。</w:t>
            </w:r>
          </w:p>
          <w:p w14:paraId="02A8C233" w14:textId="77777777" w:rsidR="00AA0395" w:rsidRDefault="00AA0395" w:rsidP="00213DAF">
            <w:pPr>
              <w:pStyle w:val="Default"/>
              <w:rPr>
                <w:rFonts w:cs="新細明體"/>
                <w:color w:val="000000" w:themeColor="text1"/>
              </w:rPr>
            </w:pPr>
            <w:r>
              <w:rPr>
                <w:rFonts w:cs="新細明體" w:hint="eastAsia"/>
                <w:color w:val="000000" w:themeColor="text1"/>
              </w:rPr>
              <w:t>2.玻璃清潔用具之認識與使用(馬桶刷、抹布、菜瓜布、</w:t>
            </w:r>
            <w:proofErr w:type="gramStart"/>
            <w:r>
              <w:rPr>
                <w:rFonts w:cs="新細明體" w:hint="eastAsia"/>
                <w:color w:val="000000" w:themeColor="text1"/>
              </w:rPr>
              <w:t>刮水器</w:t>
            </w:r>
            <w:proofErr w:type="gramEnd"/>
            <w:r>
              <w:rPr>
                <w:rFonts w:cs="新細明體" w:hint="eastAsia"/>
                <w:color w:val="000000" w:themeColor="text1"/>
              </w:rPr>
              <w:t>等)。</w:t>
            </w:r>
          </w:p>
          <w:p w14:paraId="1F2ED18E" w14:textId="77777777" w:rsidR="00AA0395" w:rsidRDefault="00AA0395" w:rsidP="00213DAF">
            <w:pPr>
              <w:pStyle w:val="Default"/>
              <w:rPr>
                <w:rFonts w:cs="新細明體"/>
                <w:color w:val="000000" w:themeColor="text1"/>
              </w:rPr>
            </w:pPr>
            <w:r>
              <w:rPr>
                <w:rFonts w:cs="新細明體" w:hint="eastAsia"/>
                <w:color w:val="000000" w:themeColor="text1"/>
              </w:rPr>
              <w:t>3.衛浴清潔流程認識與實做。</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22A02D0" w14:textId="77777777" w:rsidR="00AA0395" w:rsidRDefault="00AA0395" w:rsidP="00213DAF">
            <w:pPr>
              <w:adjustRightInd w:val="0"/>
              <w:snapToGrid w:val="0"/>
              <w:rPr>
                <w:rFonts w:ascii="標楷體" w:eastAsia="標楷體" w:hAnsi="標楷體"/>
                <w:color w:val="000000" w:themeColor="text1"/>
              </w:rPr>
            </w:pPr>
            <w:r>
              <w:rPr>
                <w:rFonts w:ascii="標楷體" w:eastAsia="標楷體" w:hAnsi="標楷體" w:hint="eastAsia"/>
                <w:color w:val="000000" w:themeColor="text1"/>
              </w:rPr>
              <w:t>8</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0BAC852" w14:textId="77777777" w:rsidR="00AA0395" w:rsidRPr="002374D3" w:rsidRDefault="00AA0395" w:rsidP="00213DAF">
            <w:pPr>
              <w:snapToGrid w:val="0"/>
              <w:rPr>
                <w:rFonts w:ascii="標楷體" w:eastAsia="標楷體" w:hAnsi="標楷體"/>
                <w:color w:val="000000" w:themeColor="text1"/>
              </w:rPr>
            </w:pPr>
          </w:p>
        </w:tc>
      </w:tr>
      <w:tr w:rsidR="00AA0395" w:rsidRPr="002374D3" w14:paraId="262107C2" w14:textId="77777777" w:rsidTr="00213DAF">
        <w:trPr>
          <w:cantSplit/>
          <w:trHeight w:val="563"/>
          <w:jc w:val="center"/>
        </w:trPr>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5818BC" w14:textId="77777777" w:rsidR="00AA0395" w:rsidRPr="002374D3" w:rsidRDefault="00AA0395" w:rsidP="00213DAF">
            <w:pPr>
              <w:jc w:val="center"/>
              <w:rPr>
                <w:rFonts w:ascii="標楷體" w:eastAsia="標楷體" w:hAnsi="標楷體"/>
                <w:color w:val="000000" w:themeColor="text1"/>
              </w:rPr>
            </w:pPr>
            <w:r w:rsidRPr="002374D3">
              <w:rPr>
                <w:rFonts w:ascii="標楷體" w:eastAsia="標楷體" w:hAnsi="標楷體"/>
                <w:color w:val="000000" w:themeColor="text1"/>
              </w:rPr>
              <w:t>合計</w:t>
            </w:r>
          </w:p>
        </w:tc>
        <w:tc>
          <w:tcPr>
            <w:tcW w:w="48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B9C43E" w14:textId="77777777" w:rsidR="00AA0395" w:rsidRPr="002374D3" w:rsidRDefault="00AA0395" w:rsidP="00213DAF">
            <w:pPr>
              <w:snapToGrid w:val="0"/>
              <w:rPr>
                <w:rFonts w:ascii="標楷體" w:eastAsia="標楷體" w:hAnsi="標楷體"/>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AA5BE2" w14:textId="77777777" w:rsidR="00AA0395" w:rsidRPr="002374D3" w:rsidRDefault="00AA0395" w:rsidP="00213DAF">
            <w:pPr>
              <w:snapToGrid w:val="0"/>
              <w:jc w:val="right"/>
              <w:rPr>
                <w:rFonts w:ascii="標楷體" w:eastAsia="標楷體" w:hAnsi="標楷體"/>
                <w:color w:val="000000" w:themeColor="text1"/>
              </w:rPr>
            </w:pPr>
            <w:r>
              <w:rPr>
                <w:rFonts w:ascii="標楷體" w:eastAsia="標楷體" w:hAnsi="標楷體" w:hint="eastAsia"/>
                <w:color w:val="000000" w:themeColor="text1"/>
              </w:rPr>
              <w:t>144</w:t>
            </w:r>
            <w:r w:rsidRPr="002374D3">
              <w:rPr>
                <w:rFonts w:ascii="標楷體" w:eastAsia="標楷體" w:hAnsi="標楷體"/>
                <w:color w:val="000000" w:themeColor="text1"/>
              </w:rPr>
              <w:t>節</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493D361" w14:textId="77777777" w:rsidR="00AA0395" w:rsidRPr="002374D3" w:rsidRDefault="00AA0395" w:rsidP="00213DAF">
            <w:pPr>
              <w:snapToGrid w:val="0"/>
              <w:rPr>
                <w:rFonts w:ascii="標楷體" w:eastAsia="標楷體" w:hAnsi="標楷體"/>
                <w:color w:val="000000" w:themeColor="text1"/>
              </w:rPr>
            </w:pPr>
          </w:p>
        </w:tc>
      </w:tr>
      <w:tr w:rsidR="00AA0395" w:rsidRPr="002374D3" w14:paraId="021DFF7D" w14:textId="77777777" w:rsidTr="00213DAF">
        <w:trPr>
          <w:cantSplit/>
          <w:trHeight w:val="479"/>
          <w:jc w:val="center"/>
        </w:trPr>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3356F2" w14:textId="77777777" w:rsidR="00AA0395" w:rsidRPr="002374D3" w:rsidRDefault="00AA0395" w:rsidP="00213DAF">
            <w:pPr>
              <w:snapToGrid w:val="0"/>
              <w:jc w:val="center"/>
              <w:rPr>
                <w:rFonts w:ascii="標楷體" w:eastAsia="標楷體" w:hAnsi="標楷體"/>
                <w:b/>
                <w:color w:val="000000" w:themeColor="text1"/>
              </w:rPr>
            </w:pPr>
            <w:r w:rsidRPr="002374D3">
              <w:rPr>
                <w:rFonts w:ascii="標楷體" w:eastAsia="標楷體" w:hAnsi="標楷體"/>
                <w:b/>
                <w:color w:val="000000" w:themeColor="text1"/>
              </w:rPr>
              <w:t>學習評量</w:t>
            </w:r>
          </w:p>
          <w:p w14:paraId="389B67F8" w14:textId="77777777" w:rsidR="00AA0395" w:rsidRPr="002374D3" w:rsidRDefault="00AA0395" w:rsidP="00213DAF">
            <w:pPr>
              <w:jc w:val="center"/>
              <w:rPr>
                <w:rFonts w:ascii="標楷體" w:eastAsia="標楷體" w:hAnsi="標楷體"/>
                <w:b/>
                <w:color w:val="000000" w:themeColor="text1"/>
              </w:rPr>
            </w:pPr>
            <w:r w:rsidRPr="002374D3">
              <w:rPr>
                <w:rFonts w:ascii="標楷體" w:eastAsia="標楷體" w:hAnsi="標楷體"/>
                <w:b/>
                <w:color w:val="000000" w:themeColor="text1"/>
              </w:rPr>
              <w:t>(評量方式)</w:t>
            </w:r>
          </w:p>
        </w:tc>
        <w:tc>
          <w:tcPr>
            <w:tcW w:w="836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CF057B5" w14:textId="77777777" w:rsidR="00AA0395" w:rsidRPr="002374D3" w:rsidRDefault="00AA0395" w:rsidP="00213DAF">
            <w:pPr>
              <w:autoSpaceDE w:val="0"/>
              <w:adjustRightInd w:val="0"/>
              <w:ind w:left="449" w:hangingChars="187" w:hanging="449"/>
              <w:jc w:val="both"/>
              <w:rPr>
                <w:rFonts w:ascii="標楷體" w:eastAsia="標楷體" w:hAnsi="標楷體" w:cs="標楷體"/>
                <w:color w:val="000000" w:themeColor="text1"/>
                <w:kern w:val="0"/>
              </w:rPr>
            </w:pPr>
            <w:r w:rsidRPr="002374D3">
              <w:rPr>
                <w:rFonts w:ascii="標楷體" w:eastAsia="標楷體" w:hAnsi="標楷體" w:cs="標楷體" w:hint="eastAsia"/>
                <w:color w:val="000000" w:themeColor="text1"/>
                <w:kern w:val="0"/>
              </w:rPr>
              <w:t>(</w:t>
            </w:r>
            <w:proofErr w:type="gramStart"/>
            <w:r w:rsidRPr="002374D3">
              <w:rPr>
                <w:rFonts w:ascii="標楷體" w:eastAsia="標楷體" w:hAnsi="標楷體" w:cs="標楷體" w:hint="eastAsia"/>
                <w:color w:val="000000" w:themeColor="text1"/>
                <w:kern w:val="0"/>
              </w:rPr>
              <w:t>一</w:t>
            </w:r>
            <w:proofErr w:type="gramEnd"/>
            <w:r w:rsidRPr="002374D3">
              <w:rPr>
                <w:rFonts w:ascii="標楷體" w:eastAsia="標楷體" w:hAnsi="標楷體" w:cs="標楷體" w:hint="eastAsia"/>
                <w:color w:val="000000" w:themeColor="text1"/>
                <w:kern w:val="0"/>
              </w:rPr>
              <w:t>)實作：依據職場所需技能與作業流程，</w:t>
            </w:r>
            <w:r w:rsidRPr="002374D3">
              <w:rPr>
                <w:rFonts w:ascii="標楷體" w:eastAsia="標楷體" w:hAnsi="標楷體" w:cs="標楷體"/>
                <w:color w:val="000000" w:themeColor="text1"/>
                <w:kern w:val="0"/>
              </w:rPr>
              <w:t>針對</w:t>
            </w:r>
            <w:r w:rsidRPr="002374D3">
              <w:rPr>
                <w:rFonts w:ascii="標楷體" w:eastAsia="標楷體" w:hAnsi="標楷體" w:cs="標楷體" w:hint="eastAsia"/>
                <w:color w:val="000000" w:themeColor="text1"/>
                <w:kern w:val="0"/>
              </w:rPr>
              <w:t>學生的工作技能、工作品質與工作速度進行實做評量。</w:t>
            </w:r>
          </w:p>
          <w:p w14:paraId="6B618096" w14:textId="77777777" w:rsidR="00AA0395" w:rsidRPr="002374D3" w:rsidRDefault="00AA0395" w:rsidP="00213DAF">
            <w:pPr>
              <w:autoSpaceDE w:val="0"/>
              <w:adjustRightInd w:val="0"/>
              <w:ind w:left="449" w:hangingChars="187" w:hanging="449"/>
              <w:jc w:val="both"/>
              <w:rPr>
                <w:rFonts w:ascii="標楷體" w:eastAsia="標楷體" w:hAnsi="標楷體" w:cs="標楷體"/>
                <w:color w:val="000000" w:themeColor="text1"/>
                <w:kern w:val="0"/>
              </w:rPr>
            </w:pPr>
            <w:r w:rsidRPr="002374D3">
              <w:rPr>
                <w:rFonts w:ascii="標楷體" w:eastAsia="標楷體" w:hAnsi="標楷體" w:hint="eastAsia"/>
                <w:color w:val="000000" w:themeColor="text1"/>
              </w:rPr>
              <w:t>(二)</w:t>
            </w:r>
            <w:r w:rsidRPr="002374D3">
              <w:rPr>
                <w:rFonts w:ascii="標楷體" w:eastAsia="標楷體" w:hAnsi="標楷體" w:cs="標楷體" w:hint="eastAsia"/>
                <w:color w:val="000000" w:themeColor="text1"/>
                <w:kern w:val="0"/>
              </w:rPr>
              <w:t>觀察：於學生實習過程中，</w:t>
            </w:r>
            <w:r w:rsidRPr="002374D3">
              <w:rPr>
                <w:rFonts w:ascii="標楷體" w:eastAsia="標楷體" w:hAnsi="標楷體" w:cs="標楷體"/>
                <w:color w:val="000000" w:themeColor="text1"/>
                <w:kern w:val="0"/>
              </w:rPr>
              <w:t>觀察學生</w:t>
            </w:r>
            <w:r w:rsidRPr="002374D3">
              <w:rPr>
                <w:rFonts w:ascii="標楷體" w:eastAsia="標楷體" w:hAnsi="標楷體" w:cs="標楷體" w:hint="eastAsia"/>
                <w:color w:val="000000" w:themeColor="text1"/>
                <w:kern w:val="0"/>
              </w:rPr>
              <w:t>的工作態度、人際關係、臨場應變能力，</w:t>
            </w:r>
            <w:proofErr w:type="gramStart"/>
            <w:r w:rsidRPr="002374D3">
              <w:rPr>
                <w:rFonts w:ascii="標楷體" w:eastAsia="標楷體" w:hAnsi="標楷體" w:cs="標楷體" w:hint="eastAsia"/>
                <w:color w:val="000000" w:themeColor="text1"/>
                <w:kern w:val="0"/>
              </w:rPr>
              <w:t>採</w:t>
            </w:r>
            <w:proofErr w:type="gramEnd"/>
            <w:r w:rsidRPr="002374D3">
              <w:rPr>
                <w:rFonts w:ascii="標楷體" w:eastAsia="標楷體" w:hAnsi="標楷體" w:cs="標楷體" w:hint="eastAsia"/>
                <w:color w:val="000000" w:themeColor="text1"/>
                <w:kern w:val="0"/>
              </w:rPr>
              <w:t>形成性檢核的評量方式，</w:t>
            </w:r>
            <w:r w:rsidRPr="002374D3">
              <w:rPr>
                <w:rFonts w:ascii="標楷體" w:eastAsia="標楷體" w:hAnsi="標楷體" w:cs="標楷體"/>
                <w:color w:val="000000" w:themeColor="text1"/>
                <w:kern w:val="0"/>
              </w:rPr>
              <w:t>並動態調整</w:t>
            </w:r>
            <w:r w:rsidRPr="002374D3">
              <w:rPr>
                <w:rFonts w:ascii="標楷體" w:eastAsia="標楷體" w:hAnsi="標楷體" w:cs="標楷體" w:hint="eastAsia"/>
                <w:color w:val="000000" w:themeColor="text1"/>
                <w:kern w:val="0"/>
              </w:rPr>
              <w:t>之。</w:t>
            </w:r>
          </w:p>
          <w:p w14:paraId="168EDF6C" w14:textId="77777777" w:rsidR="00AA0395" w:rsidRPr="002374D3" w:rsidRDefault="00AA0395" w:rsidP="00213DAF">
            <w:pPr>
              <w:widowControl/>
              <w:ind w:left="449" w:hangingChars="187" w:hanging="449"/>
              <w:rPr>
                <w:rFonts w:ascii="標楷體" w:eastAsia="標楷體" w:hAnsi="標楷體"/>
                <w:color w:val="000000" w:themeColor="text1"/>
                <w:kern w:val="0"/>
              </w:rPr>
            </w:pPr>
            <w:r w:rsidRPr="002374D3">
              <w:rPr>
                <w:rFonts w:ascii="標楷體" w:eastAsia="標楷體" w:hAnsi="標楷體" w:hint="eastAsia"/>
                <w:color w:val="000000" w:themeColor="text1"/>
              </w:rPr>
              <w:t>(三)模擬</w:t>
            </w:r>
            <w:r w:rsidRPr="002374D3">
              <w:rPr>
                <w:rFonts w:ascii="標楷體" w:eastAsia="標楷體" w:hAnsi="標楷體" w:cs="標楷體" w:hint="eastAsia"/>
                <w:color w:val="000000" w:themeColor="text1"/>
                <w:kern w:val="0"/>
              </w:rPr>
              <w:t>現場作業評定：讓學生在模擬職場實際作業的情形下進行評定，可由職場指導人員會同學校教師共同評量之。</w:t>
            </w:r>
          </w:p>
        </w:tc>
      </w:tr>
      <w:tr w:rsidR="00AA0395" w:rsidRPr="002374D3" w14:paraId="60AD3C81" w14:textId="77777777" w:rsidTr="00213DAF">
        <w:trPr>
          <w:cantSplit/>
          <w:trHeight w:val="497"/>
          <w:jc w:val="center"/>
        </w:trPr>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DF1C4D" w14:textId="77777777" w:rsidR="00AA0395" w:rsidRPr="002374D3" w:rsidRDefault="00AA0395" w:rsidP="00213DAF">
            <w:pPr>
              <w:snapToGrid w:val="0"/>
              <w:jc w:val="center"/>
              <w:rPr>
                <w:rFonts w:ascii="標楷體" w:eastAsia="標楷體" w:hAnsi="標楷體"/>
                <w:b/>
                <w:color w:val="000000" w:themeColor="text1"/>
              </w:rPr>
            </w:pPr>
            <w:r w:rsidRPr="002374D3">
              <w:rPr>
                <w:rFonts w:ascii="標楷體" w:eastAsia="標楷體" w:hAnsi="標楷體"/>
                <w:b/>
                <w:color w:val="000000" w:themeColor="text1"/>
              </w:rPr>
              <w:t>教學資源</w:t>
            </w:r>
          </w:p>
        </w:tc>
        <w:tc>
          <w:tcPr>
            <w:tcW w:w="836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14D912A" w14:textId="77777777" w:rsidR="00AA0395" w:rsidRPr="002374D3" w:rsidRDefault="00AA0395" w:rsidP="00213DAF">
            <w:pPr>
              <w:autoSpaceDE w:val="0"/>
              <w:adjustRightInd w:val="0"/>
              <w:jc w:val="both"/>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w:t>
            </w:r>
            <w:proofErr w:type="gramStart"/>
            <w:r w:rsidRPr="002374D3">
              <w:rPr>
                <w:rFonts w:ascii="標楷體" w:eastAsia="標楷體" w:hAnsi="標楷體" w:cs="新細明體" w:hint="eastAsia"/>
                <w:color w:val="000000" w:themeColor="text1"/>
                <w:kern w:val="0"/>
              </w:rPr>
              <w:t>一</w:t>
            </w:r>
            <w:proofErr w:type="gramEnd"/>
            <w:r w:rsidRPr="002374D3">
              <w:rPr>
                <w:rFonts w:ascii="標楷體" w:eastAsia="標楷體" w:hAnsi="標楷體" w:cs="新細明體" w:hint="eastAsia"/>
                <w:color w:val="000000" w:themeColor="text1"/>
                <w:kern w:val="0"/>
              </w:rPr>
              <w:t>)高職階段各校網頁教學資源。</w:t>
            </w:r>
          </w:p>
          <w:p w14:paraId="07C6C4EA" w14:textId="77777777" w:rsidR="00AA0395" w:rsidRPr="002374D3" w:rsidRDefault="00AA0395" w:rsidP="00213DAF">
            <w:pPr>
              <w:autoSpaceDE w:val="0"/>
              <w:adjustRightInd w:val="0"/>
              <w:jc w:val="both"/>
              <w:rPr>
                <w:rFonts w:ascii="標楷體" w:eastAsia="標楷體" w:hAnsi="標楷體"/>
                <w:color w:val="000000" w:themeColor="text1"/>
              </w:rPr>
            </w:pPr>
            <w:r w:rsidRPr="002374D3">
              <w:rPr>
                <w:rFonts w:ascii="標楷體" w:eastAsia="標楷體" w:hAnsi="標楷體" w:hint="eastAsia"/>
                <w:color w:val="000000" w:themeColor="text1"/>
              </w:rPr>
              <w:t>(二)多媒體教學。</w:t>
            </w:r>
          </w:p>
          <w:p w14:paraId="6F7CF183" w14:textId="77777777" w:rsidR="00AA0395" w:rsidRPr="002374D3" w:rsidRDefault="00AA0395" w:rsidP="00213DAF">
            <w:pPr>
              <w:autoSpaceDE w:val="0"/>
              <w:adjustRightInd w:val="0"/>
              <w:rPr>
                <w:rFonts w:ascii="標楷體" w:eastAsia="標楷體" w:hAnsi="標楷體"/>
                <w:color w:val="000000" w:themeColor="text1"/>
              </w:rPr>
            </w:pPr>
            <w:r w:rsidRPr="002374D3">
              <w:rPr>
                <w:rFonts w:ascii="標楷體" w:eastAsia="標楷體" w:hAnsi="標楷體" w:hint="eastAsia"/>
                <w:color w:val="000000" w:themeColor="text1"/>
              </w:rPr>
              <w:t>(三)實習職場參訪與實作。</w:t>
            </w:r>
          </w:p>
          <w:p w14:paraId="274A2ABF" w14:textId="77777777" w:rsidR="00AA0395" w:rsidRPr="002374D3" w:rsidRDefault="00AA0395" w:rsidP="00213DAF">
            <w:pPr>
              <w:autoSpaceDE w:val="0"/>
              <w:adjustRightInd w:val="0"/>
              <w:ind w:left="540" w:hangingChars="225" w:hanging="540"/>
              <w:jc w:val="both"/>
              <w:rPr>
                <w:rFonts w:ascii="標楷體" w:eastAsia="標楷體" w:hAnsi="標楷體" w:cs="標楷體"/>
                <w:color w:val="000000" w:themeColor="text1"/>
                <w:kern w:val="0"/>
              </w:rPr>
            </w:pPr>
            <w:r w:rsidRPr="002374D3">
              <w:rPr>
                <w:rFonts w:ascii="標楷體" w:eastAsia="標楷體" w:hAnsi="標楷體" w:cs="標楷體" w:hint="eastAsia"/>
                <w:color w:val="000000" w:themeColor="text1"/>
                <w:kern w:val="0"/>
              </w:rPr>
              <w:t>(四)請物理治療師與職能治療師協助肢體障礙學生進行精細與粗大動作之評估，提供訓練、學習輔具調整與職務再設計之建議。</w:t>
            </w:r>
          </w:p>
          <w:p w14:paraId="6356BA7A" w14:textId="77777777" w:rsidR="00AA0395" w:rsidRPr="002374D3" w:rsidRDefault="00AA0395" w:rsidP="00213DAF">
            <w:pPr>
              <w:autoSpaceDE w:val="0"/>
              <w:adjustRightInd w:val="0"/>
              <w:jc w:val="both"/>
              <w:rPr>
                <w:rFonts w:ascii="標楷體" w:eastAsia="標楷體" w:hAnsi="標楷體" w:cs="標楷體"/>
                <w:color w:val="000000" w:themeColor="text1"/>
                <w:kern w:val="0"/>
              </w:rPr>
            </w:pPr>
            <w:r w:rsidRPr="002374D3">
              <w:rPr>
                <w:rFonts w:ascii="標楷體" w:eastAsia="標楷體" w:hAnsi="標楷體" w:cs="標楷體" w:hint="eastAsia"/>
                <w:color w:val="000000" w:themeColor="text1"/>
                <w:kern w:val="0"/>
              </w:rPr>
              <w:t>(五)請</w:t>
            </w:r>
            <w:proofErr w:type="gramStart"/>
            <w:r w:rsidRPr="002374D3">
              <w:rPr>
                <w:rFonts w:ascii="標楷體" w:eastAsia="標楷體" w:hAnsi="標楷體" w:cs="標楷體" w:hint="eastAsia"/>
                <w:color w:val="000000" w:themeColor="text1"/>
                <w:kern w:val="0"/>
              </w:rPr>
              <w:t>職輔員</w:t>
            </w:r>
            <w:proofErr w:type="gramEnd"/>
            <w:r w:rsidRPr="002374D3">
              <w:rPr>
                <w:rFonts w:ascii="標楷體" w:eastAsia="標楷體" w:hAnsi="標楷體" w:cs="標楷體" w:hint="eastAsia"/>
                <w:color w:val="000000" w:themeColor="text1"/>
                <w:kern w:val="0"/>
              </w:rPr>
              <w:t>協助導師針對具就業潛能的學生進行職業輔導與能力評估，以</w:t>
            </w:r>
          </w:p>
          <w:p w14:paraId="113CB30A" w14:textId="77777777" w:rsidR="00AA0395" w:rsidRPr="002374D3" w:rsidRDefault="00AA0395" w:rsidP="00213DAF">
            <w:pPr>
              <w:snapToGrid w:val="0"/>
              <w:rPr>
                <w:rFonts w:ascii="標楷體" w:eastAsia="標楷體" w:hAnsi="標楷體"/>
                <w:color w:val="000000" w:themeColor="text1"/>
              </w:rPr>
            </w:pPr>
            <w:r w:rsidRPr="002374D3">
              <w:rPr>
                <w:rFonts w:ascii="標楷體" w:eastAsia="標楷體" w:hAnsi="標楷體" w:cs="標楷體" w:hint="eastAsia"/>
                <w:color w:val="000000" w:themeColor="text1"/>
                <w:kern w:val="0"/>
              </w:rPr>
              <w:t xml:space="preserve">    利畢業後與相關職場進行媒合與銜接。</w:t>
            </w:r>
          </w:p>
        </w:tc>
      </w:tr>
      <w:tr w:rsidR="00AA0395" w:rsidRPr="002374D3" w14:paraId="4D7C2DBF" w14:textId="77777777" w:rsidTr="00213DAF">
        <w:trPr>
          <w:cantSplit/>
          <w:trHeight w:val="1489"/>
          <w:jc w:val="center"/>
        </w:trPr>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F711B4" w14:textId="77777777" w:rsidR="00AA0395" w:rsidRPr="002374D3" w:rsidRDefault="00AA0395" w:rsidP="00213DAF">
            <w:pPr>
              <w:jc w:val="center"/>
              <w:rPr>
                <w:rFonts w:ascii="標楷體" w:eastAsia="標楷體" w:hAnsi="標楷體"/>
                <w:b/>
                <w:color w:val="000000" w:themeColor="text1"/>
              </w:rPr>
            </w:pPr>
            <w:r w:rsidRPr="002374D3">
              <w:rPr>
                <w:rFonts w:ascii="標楷體" w:eastAsia="標楷體" w:hAnsi="標楷體"/>
                <w:b/>
                <w:color w:val="000000" w:themeColor="text1"/>
              </w:rPr>
              <w:lastRenderedPageBreak/>
              <w:t>教</w:t>
            </w:r>
          </w:p>
          <w:p w14:paraId="516F155C" w14:textId="77777777" w:rsidR="00AA0395" w:rsidRPr="002374D3" w:rsidRDefault="00AA0395" w:rsidP="00213DAF">
            <w:pPr>
              <w:jc w:val="center"/>
              <w:rPr>
                <w:rFonts w:ascii="標楷體" w:eastAsia="標楷體" w:hAnsi="標楷體"/>
                <w:b/>
                <w:color w:val="000000" w:themeColor="text1"/>
              </w:rPr>
            </w:pPr>
            <w:r w:rsidRPr="002374D3">
              <w:rPr>
                <w:rFonts w:ascii="標楷體" w:eastAsia="標楷體" w:hAnsi="標楷體"/>
                <w:b/>
                <w:color w:val="000000" w:themeColor="text1"/>
              </w:rPr>
              <w:t>學</w:t>
            </w:r>
          </w:p>
          <w:p w14:paraId="2D9344B6" w14:textId="77777777" w:rsidR="00AA0395" w:rsidRPr="002374D3" w:rsidRDefault="00AA0395" w:rsidP="00213DAF">
            <w:pPr>
              <w:jc w:val="center"/>
              <w:rPr>
                <w:rFonts w:ascii="標楷體" w:eastAsia="標楷體" w:hAnsi="標楷體"/>
                <w:b/>
                <w:color w:val="000000" w:themeColor="text1"/>
              </w:rPr>
            </w:pPr>
            <w:r w:rsidRPr="002374D3">
              <w:rPr>
                <w:rFonts w:ascii="標楷體" w:eastAsia="標楷體" w:hAnsi="標楷體"/>
                <w:b/>
                <w:color w:val="000000" w:themeColor="text1"/>
              </w:rPr>
              <w:t>注</w:t>
            </w:r>
          </w:p>
          <w:p w14:paraId="05BFCF3D" w14:textId="77777777" w:rsidR="00AA0395" w:rsidRPr="002374D3" w:rsidRDefault="00AA0395" w:rsidP="00213DAF">
            <w:pPr>
              <w:jc w:val="center"/>
              <w:rPr>
                <w:rFonts w:ascii="標楷體" w:eastAsia="標楷體" w:hAnsi="標楷體"/>
                <w:b/>
                <w:color w:val="000000" w:themeColor="text1"/>
              </w:rPr>
            </w:pPr>
            <w:r w:rsidRPr="002374D3">
              <w:rPr>
                <w:rFonts w:ascii="標楷體" w:eastAsia="標楷體" w:hAnsi="標楷體"/>
                <w:b/>
                <w:color w:val="000000" w:themeColor="text1"/>
              </w:rPr>
              <w:t>意</w:t>
            </w:r>
          </w:p>
          <w:p w14:paraId="2A7E17D3" w14:textId="77777777" w:rsidR="00AA0395" w:rsidRPr="002374D3" w:rsidRDefault="00AA0395" w:rsidP="00213DAF">
            <w:pPr>
              <w:jc w:val="center"/>
              <w:rPr>
                <w:rFonts w:ascii="標楷體" w:eastAsia="標楷體" w:hAnsi="標楷體"/>
                <w:b/>
                <w:color w:val="000000" w:themeColor="text1"/>
              </w:rPr>
            </w:pPr>
            <w:r w:rsidRPr="002374D3">
              <w:rPr>
                <w:rFonts w:ascii="標楷體" w:eastAsia="標楷體" w:hAnsi="標楷體"/>
                <w:b/>
                <w:color w:val="000000" w:themeColor="text1"/>
              </w:rPr>
              <w:t>事</w:t>
            </w:r>
          </w:p>
          <w:p w14:paraId="4264CA20" w14:textId="77777777" w:rsidR="00AA0395" w:rsidRPr="002374D3" w:rsidRDefault="00AA0395" w:rsidP="00213DAF">
            <w:pPr>
              <w:jc w:val="center"/>
              <w:rPr>
                <w:rFonts w:ascii="標楷體" w:eastAsia="標楷體" w:hAnsi="標楷體"/>
                <w:color w:val="000000" w:themeColor="text1"/>
              </w:rPr>
            </w:pPr>
            <w:r w:rsidRPr="002374D3">
              <w:rPr>
                <w:rFonts w:ascii="標楷體" w:eastAsia="標楷體" w:hAnsi="標楷體"/>
                <w:b/>
                <w:color w:val="000000" w:themeColor="text1"/>
              </w:rPr>
              <w:t>項</w:t>
            </w:r>
          </w:p>
        </w:tc>
        <w:tc>
          <w:tcPr>
            <w:tcW w:w="836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FAB0A9D" w14:textId="77777777" w:rsidR="00AA0395" w:rsidRPr="002374D3" w:rsidRDefault="00AA0395" w:rsidP="00213DAF">
            <w:pPr>
              <w:autoSpaceDE w:val="0"/>
              <w:adjustRightInd w:val="0"/>
              <w:rPr>
                <w:rFonts w:ascii="標楷體" w:eastAsia="標楷體" w:hAnsi="標楷體" w:cs="標楷體"/>
                <w:color w:val="000000" w:themeColor="text1"/>
                <w:kern w:val="0"/>
              </w:rPr>
            </w:pPr>
            <w:r w:rsidRPr="002374D3">
              <w:rPr>
                <w:rFonts w:ascii="標楷體" w:eastAsia="標楷體" w:hAnsi="標楷體" w:cs="標楷體" w:hint="eastAsia"/>
                <w:color w:val="000000" w:themeColor="text1"/>
                <w:kern w:val="0"/>
              </w:rPr>
              <w:t>一、教材編選</w:t>
            </w:r>
          </w:p>
          <w:p w14:paraId="4FC2EC78" w14:textId="77777777" w:rsidR="00AA0395" w:rsidRPr="002374D3" w:rsidRDefault="00AA0395" w:rsidP="00213DAF">
            <w:pPr>
              <w:autoSpaceDE w:val="0"/>
              <w:adjustRightInd w:val="0"/>
              <w:jc w:val="both"/>
              <w:rPr>
                <w:rFonts w:ascii="標楷體" w:eastAsia="標楷體" w:hAnsi="標楷體" w:cs="新細明體"/>
                <w:color w:val="000000" w:themeColor="text1"/>
                <w:kern w:val="0"/>
                <w:lang w:eastAsia="ko-KR"/>
              </w:rPr>
            </w:pPr>
            <w:r w:rsidRPr="002374D3">
              <w:rPr>
                <w:rFonts w:ascii="標楷體" w:eastAsia="標楷體" w:hAnsi="標楷體" w:cs="新細明體" w:hint="eastAsia"/>
                <w:color w:val="000000" w:themeColor="text1"/>
                <w:kern w:val="0"/>
              </w:rPr>
              <w:t>(</w:t>
            </w:r>
            <w:proofErr w:type="gramStart"/>
            <w:r w:rsidRPr="002374D3">
              <w:rPr>
                <w:rFonts w:ascii="標楷體" w:eastAsia="標楷體" w:hAnsi="標楷體" w:cs="新細明體" w:hint="eastAsia"/>
                <w:color w:val="000000" w:themeColor="text1"/>
                <w:kern w:val="0"/>
              </w:rPr>
              <w:t>一</w:t>
            </w:r>
            <w:proofErr w:type="gramEnd"/>
            <w:r w:rsidRPr="002374D3">
              <w:rPr>
                <w:rFonts w:ascii="標楷體" w:eastAsia="標楷體" w:hAnsi="標楷體" w:cs="新細明體" w:hint="eastAsia"/>
                <w:color w:val="000000" w:themeColor="text1"/>
                <w:kern w:val="0"/>
              </w:rPr>
              <w:t>)高職教育階段特殊教育課程綱要總綱</w:t>
            </w:r>
          </w:p>
          <w:p w14:paraId="03F6A3B8" w14:textId="77777777" w:rsidR="00AA0395" w:rsidRPr="002374D3" w:rsidRDefault="00AA0395" w:rsidP="00213DAF">
            <w:pPr>
              <w:autoSpaceDE w:val="0"/>
              <w:adjustRightInd w:val="0"/>
              <w:jc w:val="both"/>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(二)</w:t>
            </w:r>
            <w:proofErr w:type="gramStart"/>
            <w:r>
              <w:rPr>
                <w:rFonts w:ascii="標楷體" w:eastAsia="標楷體" w:hAnsi="標楷體" w:cs="新細明體" w:hint="eastAsia"/>
                <w:color w:val="000000" w:themeColor="text1"/>
                <w:kern w:val="0"/>
              </w:rPr>
              <w:t>服務</w:t>
            </w:r>
            <w:r w:rsidRPr="002374D3">
              <w:rPr>
                <w:rFonts w:ascii="標楷體" w:eastAsia="標楷體" w:hAnsi="標楷體" w:cs="新細明體" w:hint="eastAsia"/>
                <w:color w:val="000000" w:themeColor="text1"/>
                <w:kern w:val="0"/>
              </w:rPr>
              <w:t>群科課程</w:t>
            </w:r>
            <w:proofErr w:type="gramEnd"/>
            <w:r w:rsidRPr="002374D3">
              <w:rPr>
                <w:rFonts w:ascii="標楷體" w:eastAsia="標楷體" w:hAnsi="標楷體" w:cs="新細明體" w:hint="eastAsia"/>
                <w:color w:val="000000" w:themeColor="text1"/>
                <w:kern w:val="0"/>
              </w:rPr>
              <w:t>綱要課綱</w:t>
            </w:r>
          </w:p>
          <w:p w14:paraId="27F38171" w14:textId="77777777" w:rsidR="00AA0395" w:rsidRPr="002374D3" w:rsidRDefault="00AA0395" w:rsidP="00213DAF">
            <w:pPr>
              <w:autoSpaceDE w:val="0"/>
              <w:adjustRightInd w:val="0"/>
              <w:rPr>
                <w:rFonts w:ascii="標楷體" w:eastAsia="標楷體" w:hAnsi="標楷體" w:cs="標楷體"/>
                <w:color w:val="000000" w:themeColor="text1"/>
                <w:kern w:val="0"/>
              </w:rPr>
            </w:pPr>
            <w:r w:rsidRPr="002374D3">
              <w:rPr>
                <w:rFonts w:ascii="標楷體" w:eastAsia="標楷體" w:hAnsi="標楷體" w:cs="標楷體" w:hint="eastAsia"/>
                <w:color w:val="000000" w:themeColor="text1"/>
                <w:kern w:val="0"/>
              </w:rPr>
              <w:t>二、教學方法</w:t>
            </w:r>
          </w:p>
          <w:p w14:paraId="43B99D59" w14:textId="77777777" w:rsidR="00AA0395" w:rsidRPr="002374D3" w:rsidRDefault="00AA0395" w:rsidP="00213DAF">
            <w:pPr>
              <w:autoSpaceDE w:val="0"/>
              <w:adjustRightInd w:val="0"/>
              <w:ind w:left="540" w:hangingChars="225" w:hanging="540"/>
              <w:jc w:val="both"/>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w:t>
            </w:r>
            <w:proofErr w:type="gramStart"/>
            <w:r w:rsidRPr="002374D3">
              <w:rPr>
                <w:rFonts w:ascii="標楷體" w:eastAsia="標楷體" w:hAnsi="標楷體" w:cs="新細明體" w:hint="eastAsia"/>
                <w:color w:val="000000" w:themeColor="text1"/>
                <w:kern w:val="0"/>
              </w:rPr>
              <w:t>一</w:t>
            </w:r>
            <w:proofErr w:type="gramEnd"/>
            <w:r w:rsidRPr="002374D3">
              <w:rPr>
                <w:rFonts w:ascii="標楷體" w:eastAsia="標楷體" w:hAnsi="標楷體" w:cs="新細明體" w:hint="eastAsia"/>
                <w:color w:val="000000" w:themeColor="text1"/>
                <w:kern w:val="0"/>
              </w:rPr>
              <w:t>)教學時</w:t>
            </w:r>
            <w:r w:rsidRPr="002374D3">
              <w:rPr>
                <w:rFonts w:ascii="標楷體" w:eastAsia="標楷體" w:hAnsi="標楷體"/>
                <w:color w:val="000000" w:themeColor="text1"/>
              </w:rPr>
              <w:t>除兼顧認知與情意</w:t>
            </w:r>
            <w:r w:rsidRPr="002374D3">
              <w:rPr>
                <w:rFonts w:ascii="標楷體" w:eastAsia="標楷體" w:hAnsi="標楷體" w:hint="eastAsia"/>
                <w:color w:val="000000" w:themeColor="text1"/>
              </w:rPr>
              <w:t>上之講解與示範外，以</w:t>
            </w:r>
            <w:r w:rsidRPr="002374D3">
              <w:rPr>
                <w:rFonts w:ascii="標楷體" w:eastAsia="標楷體" w:hAnsi="標楷體" w:cs="新細明體" w:hint="eastAsia"/>
                <w:color w:val="000000" w:themeColor="text1"/>
                <w:kern w:val="0"/>
              </w:rPr>
              <w:t>提供學生大量實作練習的機會為主</w:t>
            </w:r>
            <w:r w:rsidRPr="002374D3">
              <w:rPr>
                <w:rFonts w:ascii="標楷體" w:eastAsia="標楷體" w:hAnsi="標楷體" w:cs="MS PGothic" w:hint="eastAsia"/>
                <w:color w:val="000000" w:themeColor="text1"/>
                <w:kern w:val="0"/>
              </w:rPr>
              <w:t>；在時間允許下，應兼顧各別差異，以輪流個別指導之方式進行</w:t>
            </w:r>
            <w:r w:rsidRPr="002374D3">
              <w:rPr>
                <w:rFonts w:ascii="標楷體" w:eastAsia="標楷體" w:hAnsi="標楷體" w:cs="新細明體" w:hint="eastAsia"/>
                <w:color w:val="000000" w:themeColor="text1"/>
                <w:kern w:val="0"/>
              </w:rPr>
              <w:t>。</w:t>
            </w:r>
          </w:p>
          <w:p w14:paraId="42D63C3E" w14:textId="77777777" w:rsidR="00AA0395" w:rsidRPr="002374D3" w:rsidRDefault="00AA0395" w:rsidP="00213DAF">
            <w:pPr>
              <w:autoSpaceDE w:val="0"/>
              <w:adjustRightInd w:val="0"/>
              <w:ind w:left="581" w:hangingChars="242" w:hanging="581"/>
              <w:jc w:val="both"/>
              <w:rPr>
                <w:rFonts w:ascii="標楷體" w:eastAsia="標楷體" w:hAnsi="標楷體"/>
                <w:color w:val="000000" w:themeColor="text1"/>
              </w:rPr>
            </w:pPr>
            <w:r w:rsidRPr="002374D3">
              <w:rPr>
                <w:rFonts w:ascii="標楷體" w:eastAsia="標楷體" w:hAnsi="標楷體" w:hint="eastAsia"/>
                <w:color w:val="000000" w:themeColor="text1"/>
              </w:rPr>
              <w:t>(二)依據學生能力與實習職場現場任務進行分組，以分工既合作的實作方式，讓每位學生都能學習並實際操作。</w:t>
            </w:r>
          </w:p>
          <w:p w14:paraId="2FD1F95B" w14:textId="77777777" w:rsidR="00AA0395" w:rsidRPr="002374D3" w:rsidRDefault="00AA0395" w:rsidP="00213DAF">
            <w:pPr>
              <w:autoSpaceDE w:val="0"/>
              <w:adjustRightInd w:val="0"/>
              <w:ind w:left="540" w:hangingChars="225" w:hanging="540"/>
              <w:jc w:val="both"/>
              <w:rPr>
                <w:rFonts w:ascii="標楷體" w:eastAsia="標楷體" w:hAnsi="標楷體" w:cs="標楷體"/>
                <w:color w:val="000000" w:themeColor="text1"/>
                <w:kern w:val="0"/>
              </w:rPr>
            </w:pPr>
            <w:r w:rsidRPr="002374D3">
              <w:rPr>
                <w:rFonts w:ascii="標楷體" w:eastAsia="標楷體" w:hAnsi="標楷體" w:cs="標楷體" w:hint="eastAsia"/>
                <w:color w:val="000000" w:themeColor="text1"/>
                <w:kern w:val="0"/>
              </w:rPr>
              <w:t>(三)統整相關人力資源(教師、專業人員、教師助理員、志工、實習職場指導人員)，依據分組實際狀況，進行人力調配。</w:t>
            </w:r>
          </w:p>
          <w:p w14:paraId="2557E1F1" w14:textId="77777777" w:rsidR="00AA0395" w:rsidRPr="002374D3" w:rsidRDefault="00AA0395" w:rsidP="00213DAF">
            <w:pPr>
              <w:autoSpaceDE w:val="0"/>
              <w:adjustRightInd w:val="0"/>
              <w:ind w:left="581" w:hangingChars="242" w:hanging="581"/>
              <w:jc w:val="both"/>
              <w:rPr>
                <w:rFonts w:ascii="標楷體" w:eastAsia="標楷體" w:hAnsi="標楷體"/>
                <w:color w:val="000000" w:themeColor="text1"/>
              </w:rPr>
            </w:pPr>
            <w:r w:rsidRPr="002374D3">
              <w:rPr>
                <w:rFonts w:ascii="標楷體" w:eastAsia="標楷體" w:hAnsi="標楷體" w:cs="標楷體" w:hint="eastAsia"/>
                <w:color w:val="000000" w:themeColor="text1"/>
                <w:kern w:val="0"/>
              </w:rPr>
              <w:t>(四)實習場地依據教學需求、學生特性、廠商意願與職場性質，每學期檢討並彈性調整之。</w:t>
            </w:r>
          </w:p>
          <w:p w14:paraId="378391C6" w14:textId="77777777" w:rsidR="00AA0395" w:rsidRPr="002374D3" w:rsidRDefault="00AA0395" w:rsidP="00213DAF">
            <w:pPr>
              <w:snapToGrid w:val="0"/>
              <w:ind w:left="538" w:hangingChars="224" w:hanging="538"/>
              <w:rPr>
                <w:rFonts w:ascii="標楷體" w:eastAsia="標楷體" w:hAnsi="標楷體"/>
                <w:color w:val="000000" w:themeColor="text1"/>
              </w:rPr>
            </w:pPr>
            <w:r>
              <w:rPr>
                <w:rFonts w:ascii="標楷體" w:eastAsia="標楷體" w:hAnsi="標楷體" w:cs="標楷體" w:hint="eastAsia"/>
                <w:color w:val="000000" w:themeColor="text1"/>
                <w:kern w:val="0"/>
              </w:rPr>
              <w:t>(五)依據學生之學習特性與個別差異，可彈性調整課程大綱之內容與學習時數</w:t>
            </w:r>
            <w:r w:rsidRPr="00F6076B">
              <w:rPr>
                <w:rFonts w:ascii="標楷體" w:eastAsia="標楷體" w:hAnsi="標楷體" w:cs="標楷體" w:hint="eastAsia"/>
                <w:color w:val="000000" w:themeColor="text1"/>
                <w:kern w:val="0"/>
              </w:rPr>
              <w:t>，</w:t>
            </w:r>
            <w:r w:rsidRPr="00F6076B">
              <w:rPr>
                <w:rFonts w:ascii="標楷體" w:eastAsia="標楷體" w:hAnsi="標楷體"/>
              </w:rPr>
              <w:t>運用簡化、減量、 分解、替代、重組等方式，決定適合之學習內容</w:t>
            </w:r>
            <w:r w:rsidRPr="00F6076B">
              <w:rPr>
                <w:rFonts w:ascii="標楷體" w:eastAsia="標楷體" w:hAnsi="標楷體" w:hint="eastAsia"/>
              </w:rPr>
              <w:t>。</w:t>
            </w:r>
          </w:p>
        </w:tc>
      </w:tr>
    </w:tbl>
    <w:p w14:paraId="3B473CFC" w14:textId="18AA23DD" w:rsidR="00B867D6" w:rsidRPr="00AA0395" w:rsidRDefault="00B867D6" w:rsidP="00AA0395">
      <w:pPr>
        <w:widowControl/>
        <w:suppressAutoHyphens w:val="0"/>
        <w:autoSpaceDN/>
        <w:textAlignment w:val="auto"/>
        <w:rPr>
          <w:rFonts w:ascii="標楷體" w:eastAsia="標楷體" w:hAnsi="標楷體"/>
          <w:bCs/>
        </w:rPr>
      </w:pPr>
    </w:p>
    <w:sectPr w:rsidR="00B867D6" w:rsidRPr="00AA039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965FB1" w14:textId="77777777" w:rsidR="008B5BB6" w:rsidRDefault="008B5BB6">
      <w:r>
        <w:separator/>
      </w:r>
    </w:p>
  </w:endnote>
  <w:endnote w:type="continuationSeparator" w:id="0">
    <w:p w14:paraId="5AEE0F1D" w14:textId="77777777" w:rsidR="008B5BB6" w:rsidRDefault="008B5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華康粗圓體">
    <w:charset w:val="88"/>
    <w:family w:val="modern"/>
    <w:pitch w:val="fixed"/>
    <w:sig w:usb0="80000001" w:usb1="28091800" w:usb2="00000016" w:usb3="00000000" w:csb0="00100000" w:csb1="00000000"/>
  </w:font>
  <w:font w:name="全真楷書">
    <w:charset w:val="00"/>
    <w:family w:val="roman"/>
    <w:pitch w:val="variable"/>
  </w:font>
  <w:font w:name="全真中黑體">
    <w:charset w:val="00"/>
    <w:family w:val="auto"/>
    <w:pitch w:val="variable"/>
  </w:font>
  <w:font w:name="華康中黑體(P)">
    <w:charset w:val="88"/>
    <w:family w:val="swiss"/>
    <w:pitch w:val="variable"/>
    <w:sig w:usb0="80000001" w:usb1="28091800" w:usb2="00000016" w:usb3="00000000" w:csb0="00100000" w:csb1="00000000"/>
  </w:font>
  <w:font w:name="全真中仿宋">
    <w:charset w:val="00"/>
    <w:family w:val="roman"/>
    <w:pitch w:val="variable"/>
  </w:font>
  <w:font w:name="Arial Unicode MS">
    <w:panose1 w:val="020B0604020202020204"/>
    <w:charset w:val="88"/>
    <w:family w:val="swiss"/>
    <w:pitch w:val="variable"/>
    <w:sig w:usb0="F7FFAFFF" w:usb1="E9DFFFFF" w:usb2="0000003F" w:usb3="00000000" w:csb0="003F01FF" w:csb1="00000000"/>
  </w:font>
  <w:font w:name="超研澤中圓">
    <w:charset w:val="88"/>
    <w:family w:val="modern"/>
    <w:pitch w:val="fixed"/>
    <w:sig w:usb0="00000F41" w:usb1="28091800" w:usb2="00000010" w:usb3="00000000" w:csb0="00100000" w:csb1="00000000"/>
  </w:font>
  <w:font w:name="Cambria">
    <w:panose1 w:val="02040503050406030204"/>
    <w:charset w:val="00"/>
    <w:family w:val="roman"/>
    <w:pitch w:val="variable"/>
    <w:sig w:usb0="E00002FF" w:usb1="400004FF" w:usb2="00000000" w:usb3="00000000" w:csb0="0000019F" w:csb1="00000000"/>
  </w:font>
  <w:font w:name="sөũ">
    <w:charset w:val="00"/>
    <w:family w:val="roman"/>
    <w:pitch w:val="variable"/>
  </w:font>
  <w:font w:name="inherit">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DFKaiShu-SB-Estd-BF">
    <w:charset w:val="00"/>
    <w:family w:val="auto"/>
    <w:pitch w:val="variable"/>
  </w:font>
  <w:font w:name="新細明體, PMingLiU">
    <w:charset w:val="00"/>
    <w:family w:val="roman"/>
    <w:pitch w:val="variable"/>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7333B" w14:textId="77777777" w:rsidR="0062048B" w:rsidRDefault="0062048B">
    <w:pPr>
      <w:pStyle w:val="ab"/>
      <w:jc w:val="center"/>
    </w:pPr>
    <w:r>
      <w:rPr>
        <w:rFonts w:ascii="Arial" w:hAnsi="Arial" w:cs="Arial"/>
      </w:rPr>
      <w:t>-</w:t>
    </w:r>
    <w:r>
      <w:rPr>
        <w:rFonts w:ascii="Arial" w:hAnsi="Arial" w:cs="Arial"/>
        <w:lang w:val="zh-TW"/>
      </w:rPr>
      <w:fldChar w:fldCharType="begin"/>
    </w:r>
    <w:r>
      <w:rPr>
        <w:rFonts w:ascii="Arial" w:hAnsi="Arial" w:cs="Arial"/>
        <w:lang w:val="zh-TW"/>
      </w:rPr>
      <w:instrText xml:space="preserve"> PAGE </w:instrText>
    </w:r>
    <w:r>
      <w:rPr>
        <w:rFonts w:ascii="Arial" w:hAnsi="Arial" w:cs="Arial"/>
        <w:lang w:val="zh-TW"/>
      </w:rPr>
      <w:fldChar w:fldCharType="separate"/>
    </w:r>
    <w:r w:rsidR="00700641">
      <w:rPr>
        <w:rFonts w:ascii="Arial" w:hAnsi="Arial" w:cs="Arial"/>
        <w:noProof/>
        <w:lang w:val="zh-TW"/>
      </w:rPr>
      <w:t>3</w:t>
    </w:r>
    <w:r>
      <w:rPr>
        <w:rFonts w:ascii="Arial" w:hAnsi="Arial" w:cs="Arial"/>
        <w:lang w:val="zh-TW"/>
      </w:rPr>
      <w:fldChar w:fldCharType="end"/>
    </w:r>
    <w:r>
      <w:rPr>
        <w:rFonts w:ascii="Arial" w:hAnsi="Arial" w:cs="Arial"/>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73CFB" w14:textId="77777777" w:rsidR="0062048B" w:rsidRDefault="0062048B">
    <w:pPr>
      <w:pStyle w:val="ab"/>
      <w:jc w:val="center"/>
    </w:pPr>
    <w:r>
      <w:rPr>
        <w:rFonts w:ascii="Arial" w:hAnsi="Arial" w:cs="Arial"/>
      </w:rPr>
      <w:t>-</w:t>
    </w:r>
    <w:r>
      <w:rPr>
        <w:rFonts w:ascii="Arial" w:hAnsi="Arial" w:cs="Arial"/>
        <w:lang w:val="zh-TW"/>
      </w:rPr>
      <w:fldChar w:fldCharType="begin"/>
    </w:r>
    <w:r>
      <w:rPr>
        <w:rFonts w:ascii="Arial" w:hAnsi="Arial" w:cs="Arial"/>
        <w:lang w:val="zh-TW"/>
      </w:rPr>
      <w:instrText xml:space="preserve"> PAGE </w:instrText>
    </w:r>
    <w:r>
      <w:rPr>
        <w:rFonts w:ascii="Arial" w:hAnsi="Arial" w:cs="Arial"/>
        <w:lang w:val="zh-TW"/>
      </w:rPr>
      <w:fldChar w:fldCharType="separate"/>
    </w:r>
    <w:r w:rsidR="00700641">
      <w:rPr>
        <w:rFonts w:ascii="Arial" w:hAnsi="Arial" w:cs="Arial"/>
        <w:noProof/>
        <w:lang w:val="zh-TW"/>
      </w:rPr>
      <w:t>49</w:t>
    </w:r>
    <w:r>
      <w:rPr>
        <w:rFonts w:ascii="Arial" w:hAnsi="Arial" w:cs="Arial"/>
        <w:lang w:val="zh-TW"/>
      </w:rPr>
      <w:fldChar w:fldCharType="end"/>
    </w:r>
    <w:r>
      <w:rPr>
        <w:rFonts w:ascii="Arial" w:hAnsi="Arial" w:cs="Aria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5AA58B" w14:textId="77777777" w:rsidR="008B5BB6" w:rsidRDefault="008B5BB6">
      <w:r>
        <w:rPr>
          <w:color w:val="000000"/>
        </w:rPr>
        <w:separator/>
      </w:r>
    </w:p>
  </w:footnote>
  <w:footnote w:type="continuationSeparator" w:id="0">
    <w:p w14:paraId="06216637" w14:textId="77777777" w:rsidR="008B5BB6" w:rsidRDefault="008B5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43028" w14:textId="77777777" w:rsidR="0062048B" w:rsidRDefault="0062048B">
    <w:pPr>
      <w:pStyle w:val="af"/>
      <w:jc w:val="right"/>
    </w:pPr>
    <w:r>
      <w:rPr>
        <w:rFonts w:ascii="標楷體" w:eastAsia="標楷體" w:hAnsi="標楷體" w:cs="DFKaiShu-SB-Estd-BF"/>
        <w:kern w:val="0"/>
        <w:sz w:val="36"/>
        <w:szCs w:val="36"/>
      </w:rPr>
      <w:t>技術型高中</w:t>
    </w:r>
  </w:p>
  <w:p w14:paraId="4F5868BD" w14:textId="2D8888B6" w:rsidR="0062048B" w:rsidRDefault="0062048B">
    <w:pPr>
      <w:pStyle w:val="af"/>
      <w:wordWrap w:val="0"/>
      <w:jc w:val="right"/>
    </w:pPr>
    <w:r>
      <w:t>10</w:t>
    </w:r>
    <w:r>
      <w:rPr>
        <w:rFonts w:hint="eastAsia"/>
      </w:rPr>
      <w:t>901</w:t>
    </w:r>
    <w:r>
      <w:t>0</w:t>
    </w:r>
    <w:r>
      <w:rPr>
        <w:rFonts w:hint="eastAsia"/>
      </w:rPr>
      <w:t>3</w:t>
    </w:r>
    <w:r>
      <w:t>修正版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10CAA" w14:textId="77777777" w:rsidR="0062048B" w:rsidRDefault="0062048B">
    <w:pPr>
      <w:pStyle w:val="af"/>
      <w:jc w:val="right"/>
    </w:pPr>
    <w:r>
      <w:rPr>
        <w:rFonts w:ascii="標楷體" w:eastAsia="標楷體" w:hAnsi="標楷體" w:cs="DFKaiShu-SB-Estd-BF"/>
        <w:kern w:val="0"/>
        <w:sz w:val="36"/>
        <w:szCs w:val="36"/>
      </w:rPr>
      <w:t>技術型高中</w:t>
    </w:r>
  </w:p>
  <w:p w14:paraId="235FA08A" w14:textId="77777777" w:rsidR="0062048B" w:rsidRDefault="0062048B">
    <w:pPr>
      <w:pStyle w:val="af"/>
      <w:wordWrap w:val="0"/>
      <w:jc w:val="right"/>
    </w:pPr>
    <w:r>
      <w:t>1070606</w:t>
    </w:r>
    <w:r>
      <w:t>會議修正版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6BC6"/>
    <w:multiLevelType w:val="hybridMultilevel"/>
    <w:tmpl w:val="85D853A0"/>
    <w:lvl w:ilvl="0" w:tplc="57023DF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64A6DB6"/>
    <w:multiLevelType w:val="hybridMultilevel"/>
    <w:tmpl w:val="026AFF2C"/>
    <w:lvl w:ilvl="0" w:tplc="E706653E">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
    <w:nsid w:val="09385489"/>
    <w:multiLevelType w:val="hybridMultilevel"/>
    <w:tmpl w:val="86ACE9F0"/>
    <w:lvl w:ilvl="0" w:tplc="ADA8B17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18B22FD"/>
    <w:multiLevelType w:val="multilevel"/>
    <w:tmpl w:val="1A9C57E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1E0E2AD8"/>
    <w:multiLevelType w:val="hybridMultilevel"/>
    <w:tmpl w:val="3BA24100"/>
    <w:lvl w:ilvl="0" w:tplc="EDFC83A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E8452A6"/>
    <w:multiLevelType w:val="multilevel"/>
    <w:tmpl w:val="FCCA7F7A"/>
    <w:lvl w:ilvl="0">
      <w:start w:val="5"/>
      <w:numFmt w:val="taiwaneseCountingThousand"/>
      <w:lvlText w:val="（%1）"/>
      <w:lvlJc w:val="left"/>
      <w:pPr>
        <w:ind w:left="855" w:hanging="855"/>
      </w:pPr>
      <w:rPr>
        <w:strike w:val="0"/>
        <w:dstrike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1F9004EF"/>
    <w:multiLevelType w:val="hybridMultilevel"/>
    <w:tmpl w:val="AB149F9A"/>
    <w:lvl w:ilvl="0" w:tplc="69DC815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3176078"/>
    <w:multiLevelType w:val="hybridMultilevel"/>
    <w:tmpl w:val="C8E20CD4"/>
    <w:lvl w:ilvl="0" w:tplc="A2FC4118">
      <w:start w:val="1"/>
      <w:numFmt w:val="ideographTraditional"/>
      <w:lvlText w:val="%1、"/>
      <w:lvlJc w:val="left"/>
      <w:pPr>
        <w:ind w:left="1151" w:hanging="451"/>
      </w:pPr>
      <w:rPr>
        <w:rFonts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8">
    <w:nsid w:val="2318004D"/>
    <w:multiLevelType w:val="multilevel"/>
    <w:tmpl w:val="8390B850"/>
    <w:styleLink w:val="LFO5"/>
    <w:lvl w:ilvl="0">
      <w:start w:val="1"/>
      <w:numFmt w:val="decimal"/>
      <w:pStyle w:val="2"/>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23CB4A14"/>
    <w:multiLevelType w:val="multilevel"/>
    <w:tmpl w:val="57A0F714"/>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nsid w:val="24162510"/>
    <w:multiLevelType w:val="multilevel"/>
    <w:tmpl w:val="3B58FA4A"/>
    <w:lvl w:ilvl="0">
      <w:start w:val="1"/>
      <w:numFmt w:val="taiwaneseCountingThousand"/>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11">
    <w:nsid w:val="24601D5D"/>
    <w:multiLevelType w:val="multilevel"/>
    <w:tmpl w:val="65EA27E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nsid w:val="26122E77"/>
    <w:multiLevelType w:val="hybridMultilevel"/>
    <w:tmpl w:val="BF5CBB94"/>
    <w:lvl w:ilvl="0" w:tplc="FA9A9E9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BEE10AD"/>
    <w:multiLevelType w:val="multilevel"/>
    <w:tmpl w:val="BB94C58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nsid w:val="2C266CD5"/>
    <w:multiLevelType w:val="multilevel"/>
    <w:tmpl w:val="DA94F71C"/>
    <w:styleLink w:val="LFO6"/>
    <w:lvl w:ilvl="0">
      <w:start w:val="1"/>
      <w:numFmt w:val="taiwaneseCountingThousand"/>
      <w:pStyle w:val="20"/>
      <w:lvlText w:val="%1、"/>
      <w:lvlJc w:val="left"/>
      <w:pPr>
        <w:ind w:left="567" w:hanging="56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nsid w:val="2FF332A2"/>
    <w:multiLevelType w:val="hybridMultilevel"/>
    <w:tmpl w:val="6352AB90"/>
    <w:lvl w:ilvl="0" w:tplc="A8043122">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22C0B4A"/>
    <w:multiLevelType w:val="hybridMultilevel"/>
    <w:tmpl w:val="10FAC20E"/>
    <w:lvl w:ilvl="0" w:tplc="111E23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22E5E87"/>
    <w:multiLevelType w:val="multilevel"/>
    <w:tmpl w:val="52481464"/>
    <w:styleLink w:val="LFO12"/>
    <w:lvl w:ilvl="0">
      <w:start w:val="1"/>
      <w:numFmt w:val="taiwaneseCountingThousand"/>
      <w:pStyle w:val="25pt"/>
      <w:lvlText w:val="%1、"/>
      <w:lvlJc w:val="left"/>
      <w:pPr>
        <w:ind w:left="4595" w:hanging="635"/>
      </w:pPr>
      <w:rPr>
        <w:lang w:val="en-US"/>
      </w:rPr>
    </w:lvl>
    <w:lvl w:ilvl="1">
      <w:start w:val="1"/>
      <w:numFmt w:val="taiwaneseCountingThousand"/>
      <w:lvlText w:val="(%2)"/>
      <w:lvlJc w:val="left"/>
      <w:pPr>
        <w:ind w:left="6033" w:hanging="555"/>
      </w:pPr>
    </w:lvl>
    <w:lvl w:ilvl="2">
      <w:start w:val="1"/>
      <w:numFmt w:val="decimalFullWidth"/>
      <w:lvlText w:val="%3、"/>
      <w:lvlJc w:val="left"/>
      <w:pPr>
        <w:ind w:left="6741" w:hanging="628"/>
      </w:pPr>
    </w:lvl>
    <w:lvl w:ilvl="3">
      <w:start w:val="1"/>
      <w:numFmt w:val="decimalFullWidth"/>
      <w:lvlText w:val="(%4)"/>
      <w:lvlJc w:val="left"/>
      <w:pPr>
        <w:ind w:left="6968" w:hanging="538"/>
      </w:pPr>
    </w:lvl>
    <w:lvl w:ilvl="4">
      <w:start w:val="1"/>
      <w:numFmt w:val="decimal"/>
      <w:lvlText w:val="%5."/>
      <w:lvlJc w:val="left"/>
      <w:pPr>
        <w:ind w:left="7394" w:hanging="850"/>
      </w:pPr>
    </w:lvl>
    <w:lvl w:ilvl="5">
      <w:start w:val="1"/>
      <w:numFmt w:val="decimal"/>
      <w:lvlText w:val="%6)"/>
      <w:lvlJc w:val="left"/>
      <w:pPr>
        <w:ind w:left="8103" w:hanging="1134"/>
      </w:pPr>
    </w:lvl>
    <w:lvl w:ilvl="6">
      <w:start w:val="1"/>
      <w:numFmt w:val="decimal"/>
      <w:lvlText w:val="(%7)"/>
      <w:lvlJc w:val="left"/>
      <w:pPr>
        <w:ind w:left="8670" w:hanging="1276"/>
      </w:pPr>
    </w:lvl>
    <w:lvl w:ilvl="7">
      <w:start w:val="1"/>
      <w:numFmt w:val="lowerLetter"/>
      <w:lvlText w:val="%8."/>
      <w:lvlJc w:val="left"/>
      <w:pPr>
        <w:ind w:left="9237" w:hanging="1418"/>
      </w:pPr>
    </w:lvl>
    <w:lvl w:ilvl="8">
      <w:start w:val="1"/>
      <w:numFmt w:val="lowerLetter"/>
      <w:lvlText w:val="%9)"/>
      <w:lvlJc w:val="left"/>
      <w:pPr>
        <w:ind w:left="9945" w:hanging="1700"/>
      </w:pPr>
    </w:lvl>
  </w:abstractNum>
  <w:abstractNum w:abstractNumId="18">
    <w:nsid w:val="32C86E09"/>
    <w:multiLevelType w:val="multilevel"/>
    <w:tmpl w:val="40FECC48"/>
    <w:styleLink w:val="LFO8"/>
    <w:lvl w:ilvl="0">
      <w:numFmt w:val="bullet"/>
      <w:pStyle w:val="a"/>
      <w:lvlText w:val="◎"/>
      <w:lvlJc w:val="left"/>
      <w:pPr>
        <w:ind w:left="567" w:hanging="567"/>
      </w:pPr>
      <w:rPr>
        <w:rFonts w:ascii="標楷體" w:eastAsia="標楷體" w:hAnsi="標楷體"/>
        <w:b w:val="0"/>
        <w:i w:val="0"/>
        <w:sz w:val="26"/>
        <w:u w:val="none"/>
      </w:rPr>
    </w:lvl>
    <w:lvl w:ilvl="1">
      <w:start w:val="1"/>
      <w:numFmt w:val="taiwaneseCountingThousand"/>
      <w:lvlText w:val="%2、"/>
      <w:lvlJc w:val="left"/>
      <w:pPr>
        <w:ind w:left="510" w:hanging="510"/>
      </w:pPr>
      <w:rPr>
        <w:rFonts w:ascii="Times New Roman" w:eastAsia="標楷體" w:hAnsi="Times New Roman" w:cs="Times New Roman"/>
        <w:b w:val="0"/>
        <w:bCs w:val="0"/>
        <w:i w:val="0"/>
        <w:iCs w:val="0"/>
        <w:sz w:val="26"/>
        <w:szCs w:val="26"/>
        <w:u w:val="none"/>
      </w:rPr>
    </w:lvl>
    <w:lvl w:ilvl="2">
      <w:start w:val="1"/>
      <w:numFmt w:val="taiwaneseCountingThousand"/>
      <w:lvlText w:val="(%3)"/>
      <w:lvlJc w:val="left"/>
      <w:pPr>
        <w:ind w:left="907" w:hanging="510"/>
      </w:pPr>
      <w:rPr>
        <w:rFonts w:ascii="Times New Roman" w:eastAsia="標楷體" w:hAnsi="Times New Roman" w:cs="Times New Roman"/>
        <w:b w:val="0"/>
        <w:bCs w:val="0"/>
        <w:i w:val="0"/>
        <w:iCs w:val="0"/>
        <w:strike w:val="0"/>
        <w:dstrike w:val="0"/>
        <w:vanish w:val="0"/>
        <w:color w:val="000000"/>
        <w:position w:val="0"/>
        <w:sz w:val="26"/>
        <w:szCs w:val="26"/>
        <w:vertAlign w:val="baseline"/>
      </w:rPr>
    </w:lvl>
    <w:lvl w:ilvl="3">
      <w:start w:val="1"/>
      <w:numFmt w:val="decimal"/>
      <w:lvlText w:val="%4."/>
      <w:lvlJc w:val="left"/>
      <w:pPr>
        <w:ind w:left="936" w:hanging="256"/>
      </w:pPr>
      <w:rPr>
        <w:rFonts w:ascii="Times New Roman" w:eastAsia="標楷體" w:hAnsi="Times New Roman" w:cs="Times New Roman"/>
        <w:b w:val="0"/>
        <w:bCs w:val="0"/>
        <w:i w:val="0"/>
        <w:iCs w:val="0"/>
        <w:strike w:val="0"/>
        <w:dstrike w:val="0"/>
        <w:vanish w:val="0"/>
        <w:color w:val="000000"/>
        <w:position w:val="0"/>
        <w:sz w:val="26"/>
        <w:szCs w:val="26"/>
        <w:vertAlign w:val="baseline"/>
      </w:rPr>
    </w:lvl>
    <w:lvl w:ilvl="4">
      <w:start w:val="1"/>
      <w:numFmt w:val="decimal"/>
      <w:lvlText w:val="(%5)"/>
      <w:lvlJc w:val="left"/>
      <w:pPr>
        <w:ind w:left="1219" w:hanging="312"/>
      </w:pPr>
      <w:rPr>
        <w:rFonts w:ascii="Times New Roman" w:eastAsia="標楷體" w:hAnsi="Times New Roman" w:cs="Times New Roman"/>
        <w:b w:val="0"/>
        <w:bCs w:val="0"/>
        <w:i w:val="0"/>
        <w:iCs w:val="0"/>
        <w:strike w:val="0"/>
        <w:dstrike w:val="0"/>
        <w:vanish w:val="0"/>
        <w:color w:val="000000"/>
        <w:position w:val="0"/>
        <w:sz w:val="24"/>
        <w:szCs w:val="24"/>
        <w:vertAlign w:val="baseline"/>
      </w:rPr>
    </w:lvl>
    <w:lvl w:ilvl="5">
      <w:start w:val="1"/>
      <w:numFmt w:val="decimal"/>
      <w:lvlText w:val="%6)"/>
      <w:lvlJc w:val="left"/>
      <w:pPr>
        <w:ind w:left="1332" w:hanging="198"/>
      </w:pPr>
      <w:rPr>
        <w:rFonts w:ascii="Times New Roman" w:eastAsia="標楷體" w:hAnsi="Times New Roman" w:cs="Times New Roman"/>
        <w:b w:val="0"/>
        <w:bCs w:val="0"/>
        <w:i w:val="0"/>
        <w:iCs w:val="0"/>
        <w:strike w:val="0"/>
        <w:dstrike w:val="0"/>
        <w:vanish w:val="0"/>
        <w:color w:val="000000"/>
        <w:position w:val="0"/>
        <w:sz w:val="24"/>
        <w:szCs w:val="24"/>
        <w:u w:val="none"/>
        <w:vertAlign w:val="baseline"/>
      </w:rPr>
    </w:lvl>
    <w:lvl w:ilvl="6">
      <w:start w:val="1"/>
      <w:numFmt w:val="lowerLetter"/>
      <w:lvlText w:val="%7."/>
      <w:lvlJc w:val="left"/>
      <w:pPr>
        <w:ind w:left="1644" w:hanging="226"/>
      </w:pPr>
      <w:rPr>
        <w:rFonts w:cs="Times New Roman"/>
        <w:b w:val="0"/>
        <w:bCs w:val="0"/>
        <w:i w:val="0"/>
        <w:iCs w:val="0"/>
        <w:strike w:val="0"/>
        <w:dstrike w:val="0"/>
        <w:vanish w:val="0"/>
        <w:color w:val="000000"/>
        <w:position w:val="0"/>
        <w:sz w:val="24"/>
        <w:szCs w:val="24"/>
        <w:vertAlign w:val="baseline"/>
      </w:rPr>
    </w:lvl>
    <w:lvl w:ilvl="7">
      <w:start w:val="1"/>
      <w:numFmt w:val="decimal"/>
      <w:lvlText w:val="%1.%2.%3.%4.%5.%6.%7.%8"/>
      <w:lvlJc w:val="left"/>
      <w:pPr>
        <w:ind w:left="2013" w:hanging="369"/>
      </w:pPr>
      <w:rPr>
        <w:rFonts w:cs="Times New Roman"/>
        <w:b w:val="0"/>
        <w:bCs w:val="0"/>
        <w:i w:val="0"/>
        <w:iCs w:val="0"/>
        <w:strike w:val="0"/>
        <w:dstrike w:val="0"/>
        <w:vanish w:val="0"/>
        <w:color w:val="000000"/>
        <w:position w:val="0"/>
        <w:sz w:val="24"/>
        <w:szCs w:val="24"/>
        <w:u w:val="none"/>
        <w:vertAlign w:val="baseline"/>
      </w:rPr>
    </w:lvl>
    <w:lvl w:ilvl="8">
      <w:numFmt w:val="bullet"/>
      <w:lvlText w:val="◦"/>
      <w:lvlJc w:val="left"/>
      <w:pPr>
        <w:ind w:left="1786" w:hanging="142"/>
      </w:pPr>
      <w:rPr>
        <w:rFonts w:ascii="Times New Roman" w:hAnsi="Times New Roman"/>
        <w:b w:val="0"/>
        <w:i w:val="0"/>
        <w:strike w:val="0"/>
        <w:dstrike w:val="0"/>
        <w:vanish w:val="0"/>
        <w:color w:val="auto"/>
        <w:position w:val="0"/>
        <w:sz w:val="24"/>
        <w:u w:val="none"/>
        <w:vertAlign w:val="baseline"/>
      </w:rPr>
    </w:lvl>
  </w:abstractNum>
  <w:abstractNum w:abstractNumId="19">
    <w:nsid w:val="3A49487B"/>
    <w:multiLevelType w:val="multilevel"/>
    <w:tmpl w:val="A56A522A"/>
    <w:styleLink w:val="1"/>
    <w:lvl w:ilvl="0">
      <w:start w:val="1"/>
      <w:numFmt w:val="taiwaneseCountingThousand"/>
      <w:lvlText w:val="(%1)"/>
      <w:lvlJc w:val="left"/>
      <w:pPr>
        <w:ind w:left="1077" w:hanging="510"/>
      </w:pPr>
      <w:rPr>
        <w:color w:val="auto"/>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20">
    <w:nsid w:val="46712F8A"/>
    <w:multiLevelType w:val="multilevel"/>
    <w:tmpl w:val="00F02F94"/>
    <w:styleLink w:val="21"/>
    <w:lvl w:ilvl="0">
      <w:start w:val="1"/>
      <w:numFmt w:val="decimalEnclosedCircle"/>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nsid w:val="46963DD3"/>
    <w:multiLevelType w:val="multilevel"/>
    <w:tmpl w:val="F10E2676"/>
    <w:styleLink w:val="LFO2"/>
    <w:lvl w:ilvl="0">
      <w:start w:val="1"/>
      <w:numFmt w:val="decimal"/>
      <w:pStyle w:val="3"/>
      <w:lvlText w:val="%1."/>
      <w:lvlJc w:val="left"/>
      <w:pPr>
        <w:ind w:left="480" w:hanging="480"/>
      </w:p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2">
    <w:nsid w:val="487F787E"/>
    <w:multiLevelType w:val="multilevel"/>
    <w:tmpl w:val="ABCC3AF0"/>
    <w:styleLink w:val="LFO7"/>
    <w:lvl w:ilvl="0">
      <w:start w:val="1"/>
      <w:numFmt w:val="ideographLegalTraditional"/>
      <w:pStyle w:val="30"/>
      <w:lvlText w:val="%1、"/>
      <w:lvlJc w:val="left"/>
      <w:pPr>
        <w:ind w:left="681" w:hanging="681"/>
      </w:pPr>
      <w:rPr>
        <w:rFonts w:ascii="標楷體" w:eastAsia="標楷體" w:hAnsi="標楷體"/>
      </w:rPr>
    </w:lvl>
    <w:lvl w:ilvl="1">
      <w:start w:val="1"/>
      <w:numFmt w:val="taiwaneseCountingThousand"/>
      <w:lvlText w:val="%2、"/>
      <w:lvlJc w:val="left"/>
      <w:pPr>
        <w:ind w:left="1514" w:hanging="794"/>
      </w:pPr>
    </w:lvl>
    <w:lvl w:ilvl="2">
      <w:start w:val="1"/>
      <w:numFmt w:val="ideographTraditional"/>
      <w:lvlText w:val="%3、"/>
      <w:lvlJc w:val="left"/>
      <w:pPr>
        <w:ind w:left="1641" w:hanging="681"/>
      </w:pPr>
      <w:rPr>
        <w:rFonts w:ascii="標楷體" w:eastAsia="標楷體" w:hAnsi="標楷體"/>
        <w:sz w:val="24"/>
        <w:szCs w:val="32"/>
      </w:rPr>
    </w:lvl>
    <w:lvl w:ilvl="3">
      <w:start w:val="1"/>
      <w:numFmt w:val="ideographTraditional"/>
      <w:lvlText w:val="%4、"/>
      <w:lvlJc w:val="left"/>
      <w:pPr>
        <w:ind w:left="1418" w:hanging="681"/>
      </w:pPr>
      <w:rPr>
        <w:rFonts w:ascii="標楷體" w:eastAsia="標楷體" w:hAnsi="標楷體"/>
        <w:sz w:val="24"/>
        <w:szCs w:val="32"/>
      </w:rPr>
    </w:lvl>
    <w:lvl w:ilvl="4">
      <w:start w:val="1"/>
      <w:numFmt w:val="ideographTraditional"/>
      <w:lvlText w:val="%5、"/>
      <w:lvlJc w:val="left"/>
      <w:pPr>
        <w:ind w:left="1418" w:hanging="681"/>
      </w:pPr>
      <w:rPr>
        <w:rFonts w:ascii="標楷體" w:eastAsia="標楷體" w:hAnsi="標楷體"/>
        <w:sz w:val="24"/>
        <w:szCs w:val="32"/>
      </w:rPr>
    </w:lvl>
    <w:lvl w:ilvl="5">
      <w:start w:val="1"/>
      <w:numFmt w:val="decimal"/>
      <w:lvlText w:val="%6."/>
      <w:lvlJc w:val="lef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2465" w:hanging="480"/>
      </w:pPr>
    </w:lvl>
  </w:abstractNum>
  <w:abstractNum w:abstractNumId="23">
    <w:nsid w:val="48DC7205"/>
    <w:multiLevelType w:val="multilevel"/>
    <w:tmpl w:val="0E70638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nsid w:val="4AF85400"/>
    <w:multiLevelType w:val="multilevel"/>
    <w:tmpl w:val="A51A54C8"/>
    <w:styleLink w:val="LFO9"/>
    <w:lvl w:ilvl="0">
      <w:start w:val="1"/>
      <w:numFmt w:val="taiwaneseCountingThousand"/>
      <w:pStyle w:val="a0"/>
      <w:lvlText w:val="%1、"/>
      <w:lvlJc w:val="left"/>
      <w:pPr>
        <w:ind w:left="890" w:hanging="606"/>
      </w:pPr>
      <w:rPr>
        <w:rFonts w:ascii="標楷體" w:eastAsia="標楷體" w:hAnsi="標楷體"/>
        <w:b w:val="0"/>
        <w:i w:val="0"/>
        <w:strike w:val="0"/>
        <w:dstrike w:val="0"/>
        <w:vanish w:val="0"/>
        <w:color w:val="000000"/>
        <w:position w:val="0"/>
        <w:sz w:val="30"/>
        <w:u w:val="none"/>
        <w:vertAlign w:val="baseline"/>
      </w:rPr>
    </w:lvl>
    <w:lvl w:ilvl="1">
      <w:start w:val="1"/>
      <w:numFmt w:val="taiwaneseCountingThousand"/>
      <w:lvlText w:val="（%2）"/>
      <w:lvlJc w:val="left"/>
      <w:pPr>
        <w:ind w:left="1531" w:hanging="907"/>
      </w:pPr>
      <w:rPr>
        <w:rFonts w:ascii="標楷體" w:eastAsia="標楷體" w:hAnsi="標楷體"/>
        <w:b w:val="0"/>
        <w:i w:val="0"/>
        <w:strike w:val="0"/>
        <w:dstrike w:val="0"/>
        <w:vanish w:val="0"/>
        <w:color w:val="000000"/>
        <w:position w:val="0"/>
        <w:sz w:val="30"/>
        <w:u w:val="none"/>
        <w:vertAlign w:val="baseline"/>
      </w:rPr>
    </w:lvl>
    <w:lvl w:ilvl="2">
      <w:start w:val="1"/>
      <w:numFmt w:val="decimalFullWidth"/>
      <w:lvlText w:val="%3、"/>
      <w:lvlJc w:val="left"/>
      <w:pPr>
        <w:ind w:left="1537" w:hanging="601"/>
      </w:pPr>
      <w:rPr>
        <w:rFonts w:ascii="標楷體" w:eastAsia="標楷體" w:hAnsi="標楷體"/>
        <w:b w:val="0"/>
        <w:i w:val="0"/>
        <w:strike w:val="0"/>
        <w:dstrike w:val="0"/>
        <w:vanish w:val="0"/>
        <w:color w:val="000000"/>
        <w:position w:val="0"/>
        <w:sz w:val="30"/>
        <w:u w:val="none"/>
        <w:vertAlign w:val="baseline"/>
      </w:rPr>
    </w:lvl>
    <w:lvl w:ilvl="3">
      <w:start w:val="1"/>
      <w:numFmt w:val="decimalFullWidth"/>
      <w:lvlText w:val="（%4）"/>
      <w:lvlJc w:val="left"/>
      <w:pPr>
        <w:ind w:left="2172" w:hanging="896"/>
      </w:pPr>
      <w:rPr>
        <w:rFonts w:ascii="標楷體" w:eastAsia="標楷體" w:hAnsi="標楷體"/>
        <w:b w:val="0"/>
        <w:i w:val="0"/>
        <w:strike w:val="0"/>
        <w:dstrike w:val="0"/>
        <w:vanish w:val="0"/>
        <w:color w:val="000000"/>
        <w:position w:val="0"/>
        <w:sz w:val="30"/>
        <w:u w:val="none"/>
        <w:vertAlign w:val="baseline"/>
      </w:rPr>
    </w:lvl>
    <w:lvl w:ilvl="4">
      <w:start w:val="1"/>
      <w:numFmt w:val="ideographTraditional"/>
      <w:lvlText w:val="%5、"/>
      <w:lvlJc w:val="left"/>
      <w:pPr>
        <w:ind w:left="2172" w:hanging="590"/>
      </w:pPr>
      <w:rPr>
        <w:rFonts w:ascii="標楷體" w:eastAsia="標楷體" w:hAnsi="標楷體"/>
        <w:b w:val="0"/>
        <w:i w:val="0"/>
        <w:strike w:val="0"/>
        <w:dstrike w:val="0"/>
        <w:vanish w:val="0"/>
        <w:color w:val="000000"/>
        <w:position w:val="0"/>
        <w:sz w:val="30"/>
        <w:u w:val="none"/>
        <w:vertAlign w:val="baseline"/>
      </w:rPr>
    </w:lvl>
    <w:lvl w:ilvl="5">
      <w:start w:val="1"/>
      <w:numFmt w:val="ideographTraditional"/>
      <w:lvlText w:val="（%6）"/>
      <w:lvlJc w:val="left"/>
      <w:pPr>
        <w:ind w:left="2778" w:hanging="907"/>
      </w:pPr>
      <w:rPr>
        <w:rFonts w:ascii="標楷體" w:eastAsia="標楷體" w:hAnsi="標楷體"/>
        <w:b w:val="0"/>
        <w:i w:val="0"/>
        <w:strike w:val="0"/>
        <w:dstrike w:val="0"/>
        <w:vanish w:val="0"/>
        <w:color w:val="000000"/>
        <w:position w:val="0"/>
        <w:sz w:val="30"/>
        <w:u w:val="none"/>
        <w:vertAlign w:val="baseline"/>
      </w:rPr>
    </w:lvl>
    <w:lvl w:ilvl="6">
      <w:start w:val="1"/>
      <w:numFmt w:val="ideographZodiac"/>
      <w:lvlText w:val="%7、"/>
      <w:lvlJc w:val="left"/>
      <w:pPr>
        <w:ind w:left="3827" w:hanging="1276"/>
      </w:pPr>
      <w:rPr>
        <w:rFonts w:ascii="標楷體" w:eastAsia="標楷體" w:hAnsi="標楷體"/>
        <w:b w:val="0"/>
        <w:i w:val="0"/>
        <w:strike w:val="0"/>
        <w:dstrike w:val="0"/>
        <w:vanish w:val="0"/>
        <w:color w:val="auto"/>
        <w:position w:val="0"/>
        <w:sz w:val="30"/>
        <w:u w:val="none"/>
        <w:vertAlign w:val="baseline"/>
      </w:rPr>
    </w:lvl>
    <w:lvl w:ilvl="7">
      <w:start w:val="1"/>
      <w:numFmt w:val="ideographZodiac"/>
      <w:lvlText w:val="（%8）"/>
      <w:lvlJc w:val="left"/>
      <w:pPr>
        <w:ind w:left="4394" w:hanging="1418"/>
      </w:pPr>
      <w:rPr>
        <w:rFonts w:ascii="標楷體" w:eastAsia="標楷體" w:hAnsi="標楷體"/>
        <w:b w:val="0"/>
        <w:i w:val="0"/>
        <w:strike w:val="0"/>
        <w:dstrike w:val="0"/>
        <w:vanish w:val="0"/>
        <w:color w:val="auto"/>
        <w:position w:val="0"/>
        <w:sz w:val="30"/>
        <w:u w:val="none"/>
        <w:vertAlign w:val="baseline"/>
      </w:rPr>
    </w:lvl>
    <w:lvl w:ilvl="8">
      <w:start w:val="1"/>
      <w:numFmt w:val="none"/>
      <w:lvlText w:val="%9"/>
      <w:lvlJc w:val="left"/>
      <w:pPr>
        <w:ind w:left="5102" w:hanging="1700"/>
      </w:pPr>
    </w:lvl>
  </w:abstractNum>
  <w:abstractNum w:abstractNumId="25">
    <w:nsid w:val="4DE933CA"/>
    <w:multiLevelType w:val="hybridMultilevel"/>
    <w:tmpl w:val="42D2D0E6"/>
    <w:lvl w:ilvl="0" w:tplc="D870E2E0">
      <w:start w:val="1"/>
      <w:numFmt w:val="taiwaneseCountingThousand"/>
      <w:lvlText w:val="(%1)"/>
      <w:lvlJc w:val="left"/>
      <w:pPr>
        <w:ind w:left="480" w:hanging="48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97F30D4"/>
    <w:multiLevelType w:val="multilevel"/>
    <w:tmpl w:val="CC101CFC"/>
    <w:styleLink w:val="LFO11"/>
    <w:lvl w:ilvl="0">
      <w:start w:val="1"/>
      <w:numFmt w:val="taiwaneseCountingThousand"/>
      <w:pStyle w:val="31"/>
      <w:lvlText w:val="(%1) "/>
      <w:lvlJc w:val="left"/>
      <w:pPr>
        <w:ind w:left="907" w:hanging="510"/>
      </w:pPr>
      <w:rPr>
        <w:rFonts w:ascii="Times New Roman" w:eastAsia="標楷體" w:hAnsi="Times New Roman"/>
        <w:b w:val="0"/>
        <w:i w:val="0"/>
        <w:color w:val="auto"/>
        <w:sz w:val="26"/>
        <w:u w:val="none"/>
        <w:em w:val="none"/>
      </w:rPr>
    </w:lvl>
    <w:lvl w:ilvl="1">
      <w:start w:val="1"/>
      <w:numFmt w:val="decimal"/>
      <w:lvlText w:val="%2. "/>
      <w:lvlJc w:val="left"/>
      <w:pPr>
        <w:ind w:left="964" w:hanging="284"/>
      </w:pPr>
      <w:rPr>
        <w:rFonts w:ascii="Times New Roman" w:eastAsia="標楷體" w:hAnsi="Times New Roman"/>
        <w:b w:val="0"/>
        <w:i w:val="0"/>
        <w:sz w:val="26"/>
      </w:rPr>
    </w:lvl>
    <w:lvl w:ilvl="2">
      <w:start w:val="1"/>
      <w:numFmt w:val="decimal"/>
      <w:lvlText w:val="(%3)"/>
      <w:lvlJc w:val="left"/>
      <w:pPr>
        <w:ind w:left="1191" w:hanging="284"/>
      </w:pPr>
      <w:rPr>
        <w:rFonts w:ascii="Times New Roman" w:eastAsia="標楷體" w:hAnsi="Times New Roman"/>
        <w:b w:val="0"/>
        <w:i w:val="0"/>
        <w:strike w:val="0"/>
        <w:dstrike w:val="0"/>
        <w:vanish w:val="0"/>
        <w:color w:val="000000"/>
        <w:position w:val="0"/>
        <w:sz w:val="24"/>
        <w:vertAlign w:val="baseline"/>
      </w:rPr>
    </w:lvl>
    <w:lvl w:ilvl="3">
      <w:start w:val="1"/>
      <w:numFmt w:val="decimal"/>
      <w:lvlText w:val="%4) "/>
      <w:lvlJc w:val="left"/>
      <w:pPr>
        <w:ind w:left="1389" w:hanging="255"/>
      </w:pPr>
      <w:rPr>
        <w:rFonts w:ascii="Times New Roman" w:eastAsia="標楷體" w:hAnsi="Times New Roman"/>
        <w:b w:val="0"/>
        <w:i w:val="0"/>
        <w:strike w:val="0"/>
        <w:dstrike w:val="0"/>
        <w:vanish w:val="0"/>
        <w:color w:val="000000"/>
        <w:position w:val="0"/>
        <w:sz w:val="24"/>
        <w:vertAlign w:val="baseline"/>
      </w:rPr>
    </w:lvl>
    <w:lvl w:ilvl="4">
      <w:start w:val="1"/>
      <w:numFmt w:val="lowerLetter"/>
      <w:lvlText w:val="%5. "/>
      <w:lvlJc w:val="left"/>
      <w:pPr>
        <w:ind w:left="1644" w:hanging="226"/>
      </w:pPr>
      <w:rPr>
        <w:rFonts w:ascii="Times New Roman" w:eastAsia="標楷體" w:hAnsi="Times New Roman"/>
        <w:b w:val="0"/>
        <w:i w:val="0"/>
        <w:strike w:val="0"/>
        <w:dstrike w:val="0"/>
        <w:vanish w:val="0"/>
        <w:color w:val="000000"/>
        <w:position w:val="0"/>
        <w:sz w:val="24"/>
        <w:vertAlign w:val="baseline"/>
      </w:rPr>
    </w:lvl>
    <w:lvl w:ilvl="5">
      <w:numFmt w:val="bullet"/>
      <w:lvlText w:val="●"/>
      <w:lvlJc w:val="left"/>
      <w:pPr>
        <w:ind w:left="1332" w:hanging="198"/>
      </w:pPr>
      <w:rPr>
        <w:rFonts w:ascii="Times New Roman" w:hAnsi="Times New Roman" w:cs="Times New Roman"/>
        <w:b/>
        <w:i w:val="0"/>
        <w:strike w:val="0"/>
        <w:dstrike w:val="0"/>
        <w:vanish w:val="0"/>
        <w:color w:val="auto"/>
        <w:position w:val="0"/>
        <w:sz w:val="24"/>
        <w:u w:val="none"/>
        <w:vertAlign w:val="baseline"/>
        <w:em w:val="none"/>
      </w:rPr>
    </w:lvl>
    <w:lvl w:ilvl="6">
      <w:numFmt w:val="bullet"/>
      <w:lvlText w:val="▪"/>
      <w:lvlJc w:val="left"/>
      <w:pPr>
        <w:ind w:left="1559" w:hanging="141"/>
      </w:pPr>
      <w:rPr>
        <w:rFonts w:ascii="Times New Roman" w:hAnsi="Times New Roman" w:cs="Times New Roman"/>
        <w:b w:val="0"/>
        <w:i w:val="0"/>
        <w:strike w:val="0"/>
        <w:dstrike w:val="0"/>
        <w:vanish w:val="0"/>
        <w:color w:val="000000"/>
        <w:position w:val="0"/>
        <w:sz w:val="24"/>
        <w:vertAlign w:val="baseline"/>
      </w:rPr>
    </w:lvl>
    <w:lvl w:ilvl="7">
      <w:numFmt w:val="bullet"/>
      <w:lvlText w:val="▫"/>
      <w:lvlJc w:val="left"/>
      <w:pPr>
        <w:ind w:left="1786" w:hanging="142"/>
      </w:pPr>
      <w:rPr>
        <w:rFonts w:ascii="Times New Roman" w:hAnsi="Times New Roman" w:cs="Times New Roman"/>
        <w:b w:val="0"/>
        <w:i w:val="0"/>
        <w:strike w:val="0"/>
        <w:dstrike w:val="0"/>
        <w:vanish w:val="0"/>
        <w:color w:val="auto"/>
        <w:position w:val="0"/>
        <w:sz w:val="24"/>
        <w:u w:val="none"/>
        <w:vertAlign w:val="baseline"/>
        <w:em w:val="none"/>
      </w:rPr>
    </w:lvl>
    <w:lvl w:ilvl="8">
      <w:numFmt w:val="bullet"/>
      <w:lvlText w:val="◦"/>
      <w:lvlJc w:val="left"/>
      <w:pPr>
        <w:ind w:left="2013" w:hanging="142"/>
      </w:pPr>
      <w:rPr>
        <w:rFonts w:ascii="Times New Roman" w:hAnsi="Times New Roman" w:cs="Times New Roman"/>
        <w:b w:val="0"/>
        <w:i w:val="0"/>
        <w:strike w:val="0"/>
        <w:dstrike w:val="0"/>
        <w:vanish w:val="0"/>
        <w:color w:val="auto"/>
        <w:position w:val="0"/>
        <w:sz w:val="24"/>
        <w:u w:val="none"/>
        <w:vertAlign w:val="baseline"/>
        <w:em w:val="none"/>
      </w:rPr>
    </w:lvl>
  </w:abstractNum>
  <w:abstractNum w:abstractNumId="27">
    <w:nsid w:val="5D07193F"/>
    <w:multiLevelType w:val="multilevel"/>
    <w:tmpl w:val="5D3E74E2"/>
    <w:lvl w:ilvl="0">
      <w:numFmt w:val="bullet"/>
      <w:lvlText w:val=""/>
      <w:lvlJc w:val="left"/>
      <w:pPr>
        <w:ind w:left="1080" w:hanging="480"/>
      </w:pPr>
      <w:rPr>
        <w:rFonts w:ascii="Wingdings" w:hAnsi="Wingdings"/>
      </w:rPr>
    </w:lvl>
    <w:lvl w:ilvl="1">
      <w:numFmt w:val="bullet"/>
      <w:lvlText w:val=""/>
      <w:lvlJc w:val="left"/>
      <w:pPr>
        <w:ind w:left="1560" w:hanging="480"/>
      </w:pPr>
      <w:rPr>
        <w:rFonts w:ascii="Wingdings" w:hAnsi="Wingdings"/>
      </w:rPr>
    </w:lvl>
    <w:lvl w:ilvl="2">
      <w:numFmt w:val="bullet"/>
      <w:lvlText w:val=""/>
      <w:lvlJc w:val="left"/>
      <w:pPr>
        <w:ind w:left="2040" w:hanging="480"/>
      </w:pPr>
      <w:rPr>
        <w:rFonts w:ascii="Wingdings" w:hAnsi="Wingdings"/>
      </w:rPr>
    </w:lvl>
    <w:lvl w:ilvl="3">
      <w:numFmt w:val="bullet"/>
      <w:lvlText w:val=""/>
      <w:lvlJc w:val="left"/>
      <w:pPr>
        <w:ind w:left="2520" w:hanging="480"/>
      </w:pPr>
      <w:rPr>
        <w:rFonts w:ascii="Wingdings" w:hAnsi="Wingdings"/>
      </w:rPr>
    </w:lvl>
    <w:lvl w:ilvl="4">
      <w:numFmt w:val="bullet"/>
      <w:lvlText w:val=""/>
      <w:lvlJc w:val="left"/>
      <w:pPr>
        <w:ind w:left="3000" w:hanging="480"/>
      </w:pPr>
      <w:rPr>
        <w:rFonts w:ascii="Wingdings" w:hAnsi="Wingdings"/>
      </w:rPr>
    </w:lvl>
    <w:lvl w:ilvl="5">
      <w:numFmt w:val="bullet"/>
      <w:lvlText w:val=""/>
      <w:lvlJc w:val="left"/>
      <w:pPr>
        <w:ind w:left="3480" w:hanging="480"/>
      </w:pPr>
      <w:rPr>
        <w:rFonts w:ascii="Wingdings" w:hAnsi="Wingdings"/>
      </w:rPr>
    </w:lvl>
    <w:lvl w:ilvl="6">
      <w:numFmt w:val="bullet"/>
      <w:lvlText w:val=""/>
      <w:lvlJc w:val="left"/>
      <w:pPr>
        <w:ind w:left="3960" w:hanging="480"/>
      </w:pPr>
      <w:rPr>
        <w:rFonts w:ascii="Wingdings" w:hAnsi="Wingdings"/>
      </w:rPr>
    </w:lvl>
    <w:lvl w:ilvl="7">
      <w:numFmt w:val="bullet"/>
      <w:lvlText w:val=""/>
      <w:lvlJc w:val="left"/>
      <w:pPr>
        <w:ind w:left="4440" w:hanging="480"/>
      </w:pPr>
      <w:rPr>
        <w:rFonts w:ascii="Wingdings" w:hAnsi="Wingdings"/>
      </w:rPr>
    </w:lvl>
    <w:lvl w:ilvl="8">
      <w:numFmt w:val="bullet"/>
      <w:lvlText w:val=""/>
      <w:lvlJc w:val="left"/>
      <w:pPr>
        <w:ind w:left="4920" w:hanging="480"/>
      </w:pPr>
      <w:rPr>
        <w:rFonts w:ascii="Wingdings" w:hAnsi="Wingdings"/>
      </w:rPr>
    </w:lvl>
  </w:abstractNum>
  <w:abstractNum w:abstractNumId="28">
    <w:nsid w:val="5D401D63"/>
    <w:multiLevelType w:val="multilevel"/>
    <w:tmpl w:val="2B1E646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nsid w:val="5D595AD7"/>
    <w:multiLevelType w:val="multilevel"/>
    <w:tmpl w:val="44D06C1A"/>
    <w:styleLink w:val="LFO14"/>
    <w:lvl w:ilvl="0">
      <w:start w:val="1"/>
      <w:numFmt w:val="taiwaneseCountingThousand"/>
      <w:pStyle w:val="a1"/>
      <w:lvlText w:val="%1、"/>
      <w:lvlJc w:val="left"/>
      <w:pPr>
        <w:ind w:left="953" w:hanging="635"/>
      </w:pPr>
    </w:lvl>
    <w:lvl w:ilvl="1">
      <w:start w:val="1"/>
      <w:numFmt w:val="taiwaneseCountingThousand"/>
      <w:lvlText w:val="(%2)"/>
      <w:lvlJc w:val="left"/>
      <w:pPr>
        <w:ind w:left="1191" w:hanging="555"/>
      </w:pPr>
    </w:lvl>
    <w:lvl w:ilvl="2">
      <w:start w:val="1"/>
      <w:numFmt w:val="decimalFullWidth"/>
      <w:lvlText w:val="%3、"/>
      <w:lvlJc w:val="left"/>
      <w:pPr>
        <w:ind w:left="1899" w:hanging="628"/>
      </w:pPr>
    </w:lvl>
    <w:lvl w:ilvl="3">
      <w:start w:val="1"/>
      <w:numFmt w:val="decimalFullWidth"/>
      <w:lvlText w:val="(%4)"/>
      <w:lvlJc w:val="left"/>
      <w:pPr>
        <w:ind w:left="2126" w:hanging="538"/>
      </w:pPr>
    </w:lvl>
    <w:lvl w:ilvl="4">
      <w:start w:val="1"/>
      <w:numFmt w:val="decimal"/>
      <w:lvlText w:val="%5."/>
      <w:lvlJc w:val="left"/>
      <w:pPr>
        <w:ind w:left="2552" w:hanging="850"/>
      </w:pPr>
    </w:lvl>
    <w:lvl w:ilvl="5">
      <w:start w:val="1"/>
      <w:numFmt w:val="decimal"/>
      <w:lvlText w:val="%6)"/>
      <w:lvlJc w:val="left"/>
      <w:pPr>
        <w:ind w:left="3261" w:hanging="1134"/>
      </w:pPr>
    </w:lvl>
    <w:lvl w:ilvl="6">
      <w:start w:val="1"/>
      <w:numFmt w:val="decimal"/>
      <w:lvlText w:val="(%7)"/>
      <w:lvlJc w:val="left"/>
      <w:pPr>
        <w:ind w:left="3828" w:hanging="1276"/>
      </w:pPr>
    </w:lvl>
    <w:lvl w:ilvl="7">
      <w:start w:val="1"/>
      <w:numFmt w:val="lowerLetter"/>
      <w:lvlText w:val="%8."/>
      <w:lvlJc w:val="left"/>
      <w:pPr>
        <w:ind w:left="4395" w:hanging="1418"/>
      </w:pPr>
    </w:lvl>
    <w:lvl w:ilvl="8">
      <w:start w:val="1"/>
      <w:numFmt w:val="lowerLetter"/>
      <w:lvlText w:val="%9)"/>
      <w:lvlJc w:val="left"/>
      <w:pPr>
        <w:ind w:left="5103" w:hanging="1700"/>
      </w:pPr>
    </w:lvl>
  </w:abstractNum>
  <w:abstractNum w:abstractNumId="30">
    <w:nsid w:val="600B4DAB"/>
    <w:multiLevelType w:val="hybridMultilevel"/>
    <w:tmpl w:val="07F0055C"/>
    <w:lvl w:ilvl="0" w:tplc="88ACCE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23A29BF"/>
    <w:multiLevelType w:val="multilevel"/>
    <w:tmpl w:val="8FD0A050"/>
    <w:styleLink w:val="LFO13"/>
    <w:lvl w:ilvl="0">
      <w:numFmt w:val="bullet"/>
      <w:pStyle w:val="10"/>
      <w:lvlText w:val="◎"/>
      <w:lvlJc w:val="left"/>
      <w:pPr>
        <w:ind w:left="624" w:hanging="397"/>
      </w:pPr>
      <w:rPr>
        <w:rFonts w:ascii="標楷體" w:eastAsia="標楷體" w:hAnsi="標楷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2">
    <w:nsid w:val="66715094"/>
    <w:multiLevelType w:val="multilevel"/>
    <w:tmpl w:val="FBEE6F8C"/>
    <w:styleLink w:val="LFO10"/>
    <w:lvl w:ilvl="0">
      <w:start w:val="1"/>
      <w:numFmt w:val="taiwaneseCountingThousand"/>
      <w:pStyle w:val="a2"/>
      <w:lvlText w:val="%1、"/>
      <w:lvlJc w:val="left"/>
      <w:pPr>
        <w:ind w:left="1741" w:hanging="607"/>
      </w:pPr>
      <w:rPr>
        <w:rFonts w:ascii="標楷體" w:eastAsia="標楷體" w:hAnsi="標楷體"/>
        <w:b w:val="0"/>
        <w:i w:val="0"/>
        <w:strike w:val="0"/>
        <w:dstrike w:val="0"/>
        <w:vanish w:val="0"/>
        <w:color w:val="000000"/>
        <w:position w:val="0"/>
        <w:sz w:val="30"/>
        <w:u w:val="none"/>
        <w:vertAlign w:val="baseline"/>
      </w:rPr>
    </w:lvl>
    <w:lvl w:ilvl="1">
      <w:start w:val="1"/>
      <w:numFmt w:val="taiwaneseCountingThousand"/>
      <w:lvlText w:val="（%2）"/>
      <w:lvlJc w:val="left"/>
      <w:pPr>
        <w:ind w:left="2381" w:hanging="907"/>
      </w:pPr>
      <w:rPr>
        <w:rFonts w:ascii="標楷體" w:eastAsia="標楷體" w:hAnsi="標楷體"/>
        <w:b w:val="0"/>
        <w:i w:val="0"/>
        <w:strike w:val="0"/>
        <w:dstrike w:val="0"/>
        <w:vanish w:val="0"/>
        <w:color w:val="000000"/>
        <w:position w:val="0"/>
        <w:sz w:val="30"/>
        <w:u w:val="none"/>
        <w:vertAlign w:val="baseline"/>
      </w:rPr>
    </w:lvl>
    <w:lvl w:ilvl="2">
      <w:start w:val="1"/>
      <w:numFmt w:val="decimalFullWidth"/>
      <w:lvlText w:val="%3、"/>
      <w:lvlJc w:val="left"/>
      <w:pPr>
        <w:ind w:left="2387" w:hanging="601"/>
      </w:pPr>
      <w:rPr>
        <w:rFonts w:ascii="標楷體" w:eastAsia="標楷體" w:hAnsi="標楷體"/>
        <w:b w:val="0"/>
        <w:i w:val="0"/>
        <w:strike w:val="0"/>
        <w:dstrike w:val="0"/>
        <w:vanish w:val="0"/>
        <w:color w:val="000000"/>
        <w:position w:val="0"/>
        <w:sz w:val="30"/>
        <w:u w:val="none"/>
        <w:vertAlign w:val="baseline"/>
      </w:rPr>
    </w:lvl>
    <w:lvl w:ilvl="3">
      <w:start w:val="1"/>
      <w:numFmt w:val="decimalFullWidth"/>
      <w:lvlText w:val="（%4）"/>
      <w:lvlJc w:val="left"/>
      <w:pPr>
        <w:ind w:left="3022" w:hanging="896"/>
      </w:pPr>
      <w:rPr>
        <w:rFonts w:ascii="標楷體" w:eastAsia="標楷體" w:hAnsi="標楷體"/>
        <w:b w:val="0"/>
        <w:i w:val="0"/>
        <w:strike w:val="0"/>
        <w:dstrike w:val="0"/>
        <w:vanish w:val="0"/>
        <w:color w:val="000000"/>
        <w:position w:val="0"/>
        <w:sz w:val="30"/>
        <w:u w:val="none"/>
        <w:vertAlign w:val="baseline"/>
      </w:rPr>
    </w:lvl>
    <w:lvl w:ilvl="4">
      <w:start w:val="1"/>
      <w:numFmt w:val="ideographTraditional"/>
      <w:lvlText w:val="%5、"/>
      <w:lvlJc w:val="left"/>
      <w:pPr>
        <w:ind w:left="3022" w:hanging="590"/>
      </w:pPr>
      <w:rPr>
        <w:rFonts w:ascii="標楷體" w:eastAsia="標楷體" w:hAnsi="標楷體"/>
        <w:b w:val="0"/>
        <w:i w:val="0"/>
        <w:strike w:val="0"/>
        <w:dstrike w:val="0"/>
        <w:vanish w:val="0"/>
        <w:color w:val="000000"/>
        <w:position w:val="0"/>
        <w:sz w:val="30"/>
        <w:u w:val="none"/>
        <w:vertAlign w:val="baseline"/>
      </w:rPr>
    </w:lvl>
    <w:lvl w:ilvl="5">
      <w:start w:val="1"/>
      <w:numFmt w:val="ideographTraditional"/>
      <w:lvlText w:val="（%6）"/>
      <w:lvlJc w:val="left"/>
      <w:pPr>
        <w:ind w:left="3629" w:hanging="907"/>
      </w:pPr>
      <w:rPr>
        <w:rFonts w:ascii="標楷體" w:eastAsia="標楷體" w:hAnsi="標楷體"/>
        <w:b w:val="0"/>
        <w:i w:val="0"/>
        <w:strike w:val="0"/>
        <w:dstrike w:val="0"/>
        <w:vanish w:val="0"/>
        <w:color w:val="000000"/>
        <w:position w:val="0"/>
        <w:sz w:val="30"/>
        <w:u w:val="none"/>
        <w:vertAlign w:val="baseline"/>
      </w:rPr>
    </w:lvl>
    <w:lvl w:ilvl="6">
      <w:start w:val="1"/>
      <w:numFmt w:val="none"/>
      <w:lvlText w:val="%7"/>
      <w:lvlJc w:val="left"/>
      <w:pPr>
        <w:ind w:left="3827" w:hanging="1276"/>
      </w:pPr>
    </w:lvl>
    <w:lvl w:ilvl="7">
      <w:start w:val="1"/>
      <w:numFmt w:val="none"/>
      <w:lvlText w:val="%8"/>
      <w:lvlJc w:val="left"/>
      <w:pPr>
        <w:ind w:left="4394" w:hanging="1418"/>
      </w:pPr>
    </w:lvl>
    <w:lvl w:ilvl="8">
      <w:start w:val="1"/>
      <w:numFmt w:val="none"/>
      <w:lvlText w:val="%9"/>
      <w:lvlJc w:val="left"/>
      <w:pPr>
        <w:ind w:left="5102" w:hanging="1700"/>
      </w:pPr>
    </w:lvl>
  </w:abstractNum>
  <w:abstractNum w:abstractNumId="33">
    <w:nsid w:val="6A051989"/>
    <w:multiLevelType w:val="multilevel"/>
    <w:tmpl w:val="BBFA0284"/>
    <w:styleLink w:val="LFO3"/>
    <w:lvl w:ilvl="0">
      <w:start w:val="1"/>
      <w:numFmt w:val="decimal"/>
      <w:pStyle w:val="a3"/>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nsid w:val="6B8177B0"/>
    <w:multiLevelType w:val="hybridMultilevel"/>
    <w:tmpl w:val="E2349F70"/>
    <w:lvl w:ilvl="0" w:tplc="11F082F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E1321DC"/>
    <w:multiLevelType w:val="hybridMultilevel"/>
    <w:tmpl w:val="38405506"/>
    <w:lvl w:ilvl="0" w:tplc="E706653E">
      <w:start w:val="1"/>
      <w:numFmt w:val="decimal"/>
      <w:lvlText w:val="%1."/>
      <w:lvlJc w:val="left"/>
      <w:pPr>
        <w:ind w:left="720" w:hanging="360"/>
      </w:pPr>
    </w:lvl>
    <w:lvl w:ilvl="1" w:tplc="04090019">
      <w:start w:val="1"/>
      <w:numFmt w:val="ideographTraditional"/>
      <w:lvlText w:val="%2、"/>
      <w:lvlJc w:val="left"/>
      <w:pPr>
        <w:tabs>
          <w:tab w:val="num" w:pos="1320"/>
        </w:tabs>
        <w:ind w:left="1320" w:hanging="480"/>
      </w:pPr>
    </w:lvl>
    <w:lvl w:ilvl="2" w:tplc="0409001B">
      <w:start w:val="1"/>
      <w:numFmt w:val="lowerRoman"/>
      <w:lvlText w:val="%3."/>
      <w:lvlJc w:val="right"/>
      <w:pPr>
        <w:tabs>
          <w:tab w:val="num" w:pos="1800"/>
        </w:tabs>
        <w:ind w:left="1800" w:hanging="480"/>
      </w:pPr>
    </w:lvl>
    <w:lvl w:ilvl="3" w:tplc="0409000F">
      <w:start w:val="1"/>
      <w:numFmt w:val="decimal"/>
      <w:lvlText w:val="%4."/>
      <w:lvlJc w:val="left"/>
      <w:pPr>
        <w:tabs>
          <w:tab w:val="num" w:pos="2280"/>
        </w:tabs>
        <w:ind w:left="2280" w:hanging="480"/>
      </w:pPr>
    </w:lvl>
    <w:lvl w:ilvl="4" w:tplc="04090019">
      <w:start w:val="1"/>
      <w:numFmt w:val="ideographTraditional"/>
      <w:lvlText w:val="%5、"/>
      <w:lvlJc w:val="left"/>
      <w:pPr>
        <w:tabs>
          <w:tab w:val="num" w:pos="2760"/>
        </w:tabs>
        <w:ind w:left="2760" w:hanging="480"/>
      </w:pPr>
    </w:lvl>
    <w:lvl w:ilvl="5" w:tplc="0409001B">
      <w:start w:val="1"/>
      <w:numFmt w:val="lowerRoman"/>
      <w:lvlText w:val="%6."/>
      <w:lvlJc w:val="right"/>
      <w:pPr>
        <w:tabs>
          <w:tab w:val="num" w:pos="3240"/>
        </w:tabs>
        <w:ind w:left="3240" w:hanging="480"/>
      </w:pPr>
    </w:lvl>
    <w:lvl w:ilvl="6" w:tplc="0409000F">
      <w:start w:val="1"/>
      <w:numFmt w:val="decimal"/>
      <w:lvlText w:val="%7."/>
      <w:lvlJc w:val="left"/>
      <w:pPr>
        <w:tabs>
          <w:tab w:val="num" w:pos="3720"/>
        </w:tabs>
        <w:ind w:left="3720" w:hanging="480"/>
      </w:pPr>
    </w:lvl>
    <w:lvl w:ilvl="7" w:tplc="04090019">
      <w:start w:val="1"/>
      <w:numFmt w:val="ideographTraditional"/>
      <w:lvlText w:val="%8、"/>
      <w:lvlJc w:val="left"/>
      <w:pPr>
        <w:tabs>
          <w:tab w:val="num" w:pos="4200"/>
        </w:tabs>
        <w:ind w:left="4200" w:hanging="480"/>
      </w:pPr>
    </w:lvl>
    <w:lvl w:ilvl="8" w:tplc="0409001B">
      <w:start w:val="1"/>
      <w:numFmt w:val="lowerRoman"/>
      <w:lvlText w:val="%9."/>
      <w:lvlJc w:val="right"/>
      <w:pPr>
        <w:tabs>
          <w:tab w:val="num" w:pos="4680"/>
        </w:tabs>
        <w:ind w:left="4680" w:hanging="480"/>
      </w:pPr>
    </w:lvl>
  </w:abstractNum>
  <w:abstractNum w:abstractNumId="36">
    <w:nsid w:val="6E406866"/>
    <w:multiLevelType w:val="hybridMultilevel"/>
    <w:tmpl w:val="CA6044B0"/>
    <w:lvl w:ilvl="0" w:tplc="B6A8B9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3387D02"/>
    <w:multiLevelType w:val="multilevel"/>
    <w:tmpl w:val="21C87912"/>
    <w:styleLink w:val="LFO4"/>
    <w:lvl w:ilvl="0">
      <w:numFmt w:val="bullet"/>
      <w:pStyle w:val="a4"/>
      <w:lvlText w:val=""/>
      <w:lvlJc w:val="left"/>
      <w:pPr>
        <w:ind w:left="480" w:hanging="480"/>
      </w:pPr>
      <w:rPr>
        <w:rFonts w:ascii="Wingdings" w:hAnsi="Wingding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nsid w:val="73ED1463"/>
    <w:multiLevelType w:val="hybridMultilevel"/>
    <w:tmpl w:val="AF4A3FD4"/>
    <w:lvl w:ilvl="0" w:tplc="8FC04A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42A39C0"/>
    <w:multiLevelType w:val="multilevel"/>
    <w:tmpl w:val="96746C48"/>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nsid w:val="7EDD3FF7"/>
    <w:multiLevelType w:val="hybridMultilevel"/>
    <w:tmpl w:val="499EC426"/>
    <w:lvl w:ilvl="0" w:tplc="E706653E">
      <w:start w:val="1"/>
      <w:numFmt w:val="decimal"/>
      <w:lvlText w:val="%1."/>
      <w:lvlJc w:val="left"/>
      <w:pPr>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19"/>
  </w:num>
  <w:num w:numId="2">
    <w:abstractNumId w:val="20"/>
  </w:num>
  <w:num w:numId="3">
    <w:abstractNumId w:val="21"/>
  </w:num>
  <w:num w:numId="4">
    <w:abstractNumId w:val="33"/>
  </w:num>
  <w:num w:numId="5">
    <w:abstractNumId w:val="37"/>
  </w:num>
  <w:num w:numId="6">
    <w:abstractNumId w:val="8"/>
  </w:num>
  <w:num w:numId="7">
    <w:abstractNumId w:val="14"/>
  </w:num>
  <w:num w:numId="8">
    <w:abstractNumId w:val="22"/>
  </w:num>
  <w:num w:numId="9">
    <w:abstractNumId w:val="18"/>
  </w:num>
  <w:num w:numId="10">
    <w:abstractNumId w:val="24"/>
  </w:num>
  <w:num w:numId="11">
    <w:abstractNumId w:val="32"/>
  </w:num>
  <w:num w:numId="12">
    <w:abstractNumId w:val="26"/>
  </w:num>
  <w:num w:numId="13">
    <w:abstractNumId w:val="17"/>
  </w:num>
  <w:num w:numId="14">
    <w:abstractNumId w:val="31"/>
  </w:num>
  <w:num w:numId="15">
    <w:abstractNumId w:val="29"/>
  </w:num>
  <w:num w:numId="16">
    <w:abstractNumId w:val="27"/>
  </w:num>
  <w:num w:numId="17">
    <w:abstractNumId w:val="23"/>
  </w:num>
  <w:num w:numId="18">
    <w:abstractNumId w:val="28"/>
  </w:num>
  <w:num w:numId="19">
    <w:abstractNumId w:val="13"/>
  </w:num>
  <w:num w:numId="20">
    <w:abstractNumId w:val="10"/>
  </w:num>
  <w:num w:numId="21">
    <w:abstractNumId w:val="39"/>
  </w:num>
  <w:num w:numId="22">
    <w:abstractNumId w:val="3"/>
  </w:num>
  <w:num w:numId="23">
    <w:abstractNumId w:val="11"/>
  </w:num>
  <w:num w:numId="24">
    <w:abstractNumId w:val="9"/>
  </w:num>
  <w:num w:numId="25">
    <w:abstractNumId w:val="5"/>
  </w:num>
  <w:num w:numId="26">
    <w:abstractNumId w:val="0"/>
  </w:num>
  <w:num w:numId="27">
    <w:abstractNumId w:val="15"/>
  </w:num>
  <w:num w:numId="28">
    <w:abstractNumId w:val="7"/>
  </w:num>
  <w:num w:numId="29">
    <w:abstractNumId w:val="40"/>
  </w:num>
  <w:num w:numId="30">
    <w:abstractNumId w:val="1"/>
  </w:num>
  <w:num w:numId="31">
    <w:abstractNumId w:val="35"/>
  </w:num>
  <w:num w:numId="32">
    <w:abstractNumId w:val="6"/>
  </w:num>
  <w:num w:numId="33">
    <w:abstractNumId w:val="25"/>
  </w:num>
  <w:num w:numId="34">
    <w:abstractNumId w:val="12"/>
  </w:num>
  <w:num w:numId="35">
    <w:abstractNumId w:val="36"/>
  </w:num>
  <w:num w:numId="36">
    <w:abstractNumId w:val="30"/>
  </w:num>
  <w:num w:numId="37">
    <w:abstractNumId w:val="38"/>
  </w:num>
  <w:num w:numId="38">
    <w:abstractNumId w:val="34"/>
  </w:num>
  <w:num w:numId="39">
    <w:abstractNumId w:val="2"/>
  </w:num>
  <w:num w:numId="40">
    <w:abstractNumId w:val="4"/>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hideSpellingErrors/>
  <w:proofState w:spelling="clean" w:grammar="clean"/>
  <w:defaultTabStop w:val="5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87D"/>
    <w:rsid w:val="000132B1"/>
    <w:rsid w:val="00014652"/>
    <w:rsid w:val="0002175A"/>
    <w:rsid w:val="00023BCD"/>
    <w:rsid w:val="000356FA"/>
    <w:rsid w:val="00042F82"/>
    <w:rsid w:val="00082A56"/>
    <w:rsid w:val="00085844"/>
    <w:rsid w:val="000A21EE"/>
    <w:rsid w:val="000A6348"/>
    <w:rsid w:val="000B6FF3"/>
    <w:rsid w:val="000D7245"/>
    <w:rsid w:val="000E2447"/>
    <w:rsid w:val="00116136"/>
    <w:rsid w:val="00116A44"/>
    <w:rsid w:val="001420BC"/>
    <w:rsid w:val="00164106"/>
    <w:rsid w:val="001652E7"/>
    <w:rsid w:val="001868B0"/>
    <w:rsid w:val="001C31B0"/>
    <w:rsid w:val="001F3B6E"/>
    <w:rsid w:val="002107F9"/>
    <w:rsid w:val="00213DAF"/>
    <w:rsid w:val="00220CB7"/>
    <w:rsid w:val="0022787D"/>
    <w:rsid w:val="002430B2"/>
    <w:rsid w:val="002548A3"/>
    <w:rsid w:val="00282087"/>
    <w:rsid w:val="00285875"/>
    <w:rsid w:val="002A27B8"/>
    <w:rsid w:val="002A59A9"/>
    <w:rsid w:val="002B0B1D"/>
    <w:rsid w:val="002B5B6B"/>
    <w:rsid w:val="002C2C25"/>
    <w:rsid w:val="002D2686"/>
    <w:rsid w:val="002E5872"/>
    <w:rsid w:val="002F343E"/>
    <w:rsid w:val="003031EE"/>
    <w:rsid w:val="00326583"/>
    <w:rsid w:val="003268DC"/>
    <w:rsid w:val="00352FFE"/>
    <w:rsid w:val="003766A9"/>
    <w:rsid w:val="003B2E28"/>
    <w:rsid w:val="003D4E8B"/>
    <w:rsid w:val="003E3CA6"/>
    <w:rsid w:val="003E4B0A"/>
    <w:rsid w:val="003E79FB"/>
    <w:rsid w:val="003F3ED5"/>
    <w:rsid w:val="00403DEB"/>
    <w:rsid w:val="004068B4"/>
    <w:rsid w:val="00433050"/>
    <w:rsid w:val="00446254"/>
    <w:rsid w:val="00477002"/>
    <w:rsid w:val="00493B25"/>
    <w:rsid w:val="004D53D4"/>
    <w:rsid w:val="004E1894"/>
    <w:rsid w:val="004E2A3F"/>
    <w:rsid w:val="00533320"/>
    <w:rsid w:val="005977AE"/>
    <w:rsid w:val="005A3799"/>
    <w:rsid w:val="005B0428"/>
    <w:rsid w:val="00601311"/>
    <w:rsid w:val="00611ACB"/>
    <w:rsid w:val="006147AB"/>
    <w:rsid w:val="006178B6"/>
    <w:rsid w:val="0062048B"/>
    <w:rsid w:val="006219C6"/>
    <w:rsid w:val="00626C54"/>
    <w:rsid w:val="0063038A"/>
    <w:rsid w:val="00631160"/>
    <w:rsid w:val="006428BD"/>
    <w:rsid w:val="00645DE2"/>
    <w:rsid w:val="00663085"/>
    <w:rsid w:val="00670DA1"/>
    <w:rsid w:val="00674C5E"/>
    <w:rsid w:val="006755FC"/>
    <w:rsid w:val="006A14E2"/>
    <w:rsid w:val="006B0F84"/>
    <w:rsid w:val="006B2061"/>
    <w:rsid w:val="006B67A9"/>
    <w:rsid w:val="006B6AC0"/>
    <w:rsid w:val="00700641"/>
    <w:rsid w:val="0071343B"/>
    <w:rsid w:val="00713FB6"/>
    <w:rsid w:val="00735CB7"/>
    <w:rsid w:val="00760C3D"/>
    <w:rsid w:val="007757F4"/>
    <w:rsid w:val="00794D0E"/>
    <w:rsid w:val="007C5C7E"/>
    <w:rsid w:val="007D2E66"/>
    <w:rsid w:val="007D2F66"/>
    <w:rsid w:val="007E572A"/>
    <w:rsid w:val="007F082C"/>
    <w:rsid w:val="00833FC2"/>
    <w:rsid w:val="00836731"/>
    <w:rsid w:val="008414A0"/>
    <w:rsid w:val="0084403F"/>
    <w:rsid w:val="00867614"/>
    <w:rsid w:val="008B5BB6"/>
    <w:rsid w:val="008E1B24"/>
    <w:rsid w:val="008E74C6"/>
    <w:rsid w:val="00903E25"/>
    <w:rsid w:val="0092649E"/>
    <w:rsid w:val="0096215A"/>
    <w:rsid w:val="00963A08"/>
    <w:rsid w:val="00970EE6"/>
    <w:rsid w:val="00983707"/>
    <w:rsid w:val="0099258A"/>
    <w:rsid w:val="009A0077"/>
    <w:rsid w:val="009A2FC5"/>
    <w:rsid w:val="009B06D4"/>
    <w:rsid w:val="009D61CD"/>
    <w:rsid w:val="009E51DF"/>
    <w:rsid w:val="00A005C9"/>
    <w:rsid w:val="00A054E6"/>
    <w:rsid w:val="00A17C5B"/>
    <w:rsid w:val="00A2473F"/>
    <w:rsid w:val="00A47A29"/>
    <w:rsid w:val="00A47B92"/>
    <w:rsid w:val="00A50E72"/>
    <w:rsid w:val="00A713DF"/>
    <w:rsid w:val="00A84F96"/>
    <w:rsid w:val="00AA0395"/>
    <w:rsid w:val="00AA210C"/>
    <w:rsid w:val="00AD3C96"/>
    <w:rsid w:val="00AF6C22"/>
    <w:rsid w:val="00B00C1F"/>
    <w:rsid w:val="00B05DDC"/>
    <w:rsid w:val="00B22166"/>
    <w:rsid w:val="00B24F50"/>
    <w:rsid w:val="00B65CB2"/>
    <w:rsid w:val="00B65DE3"/>
    <w:rsid w:val="00B867D6"/>
    <w:rsid w:val="00B9626D"/>
    <w:rsid w:val="00BF10B8"/>
    <w:rsid w:val="00C056A8"/>
    <w:rsid w:val="00C11A22"/>
    <w:rsid w:val="00C53E3F"/>
    <w:rsid w:val="00C8104C"/>
    <w:rsid w:val="00C84FFB"/>
    <w:rsid w:val="00C87526"/>
    <w:rsid w:val="00CB116C"/>
    <w:rsid w:val="00CD2E51"/>
    <w:rsid w:val="00D227DA"/>
    <w:rsid w:val="00D227FF"/>
    <w:rsid w:val="00D25DD7"/>
    <w:rsid w:val="00D2749E"/>
    <w:rsid w:val="00D52EA6"/>
    <w:rsid w:val="00D54AB6"/>
    <w:rsid w:val="00D5775F"/>
    <w:rsid w:val="00D77D49"/>
    <w:rsid w:val="00D82A71"/>
    <w:rsid w:val="00D840AC"/>
    <w:rsid w:val="00DB41FD"/>
    <w:rsid w:val="00DD3087"/>
    <w:rsid w:val="00DD70B2"/>
    <w:rsid w:val="00DE0470"/>
    <w:rsid w:val="00DF10A4"/>
    <w:rsid w:val="00E26DBE"/>
    <w:rsid w:val="00E67511"/>
    <w:rsid w:val="00E715D2"/>
    <w:rsid w:val="00EB48EA"/>
    <w:rsid w:val="00EC4ED8"/>
    <w:rsid w:val="00ED20B8"/>
    <w:rsid w:val="00ED23EF"/>
    <w:rsid w:val="00ED3813"/>
    <w:rsid w:val="00F11FF1"/>
    <w:rsid w:val="00F41BBE"/>
    <w:rsid w:val="00F45009"/>
    <w:rsid w:val="00F45EF5"/>
    <w:rsid w:val="00F62A28"/>
    <w:rsid w:val="00F71F30"/>
    <w:rsid w:val="00F73424"/>
    <w:rsid w:val="00F73FEB"/>
    <w:rsid w:val="00F87573"/>
    <w:rsid w:val="00FA7C9D"/>
    <w:rsid w:val="00FF20C3"/>
    <w:rsid w:val="00FF69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99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text" w:uiPriority="0"/>
    <w:lsdException w:name="List Bullet" w:uiPriority="0"/>
    <w:lsdException w:name="List 2"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Typewriter" w:uiPriority="0"/>
    <w:lsdException w:name="annotation subject" w:uiPriority="0"/>
    <w:lsdException w:name="Balloon Text" w:uiPriority="0"/>
    <w:lsdException w:name="Table Grid" w:uiPriority="59"/>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5">
    <w:name w:val="Normal"/>
    <w:pPr>
      <w:widowControl w:val="0"/>
      <w:suppressAutoHyphens/>
    </w:pPr>
    <w:rPr>
      <w:kern w:val="3"/>
      <w:sz w:val="24"/>
      <w:szCs w:val="24"/>
    </w:rPr>
  </w:style>
  <w:style w:type="paragraph" w:styleId="11">
    <w:name w:val="heading 1"/>
    <w:basedOn w:val="a5"/>
    <w:next w:val="a5"/>
    <w:pPr>
      <w:keepNext/>
      <w:spacing w:before="180" w:after="180" w:line="720" w:lineRule="auto"/>
      <w:outlineLvl w:val="0"/>
    </w:pPr>
    <w:rPr>
      <w:rFonts w:ascii="Arial" w:hAnsi="Arial"/>
      <w:b/>
      <w:bCs/>
      <w:sz w:val="52"/>
      <w:szCs w:val="52"/>
    </w:rPr>
  </w:style>
  <w:style w:type="paragraph" w:styleId="22">
    <w:name w:val="heading 2"/>
    <w:basedOn w:val="a5"/>
    <w:next w:val="a5"/>
    <w:pPr>
      <w:keepNext/>
      <w:spacing w:line="720" w:lineRule="auto"/>
      <w:outlineLvl w:val="1"/>
    </w:pPr>
    <w:rPr>
      <w:rFonts w:ascii="Arial" w:hAnsi="Arial"/>
      <w:b/>
      <w:bCs/>
      <w:sz w:val="48"/>
      <w:szCs w:val="48"/>
    </w:rPr>
  </w:style>
  <w:style w:type="paragraph" w:styleId="32">
    <w:name w:val="heading 3"/>
    <w:basedOn w:val="a5"/>
    <w:next w:val="a5"/>
    <w:pPr>
      <w:keepNext/>
      <w:spacing w:line="720" w:lineRule="auto"/>
      <w:outlineLvl w:val="2"/>
    </w:pPr>
    <w:rPr>
      <w:rFonts w:ascii="Arial" w:hAnsi="Arial"/>
      <w:b/>
      <w:bCs/>
      <w:sz w:val="36"/>
      <w:szCs w:val="36"/>
    </w:rPr>
  </w:style>
  <w:style w:type="paragraph" w:styleId="4">
    <w:name w:val="heading 4"/>
    <w:basedOn w:val="a5"/>
    <w:next w:val="a5"/>
    <w:pPr>
      <w:keepNext/>
      <w:spacing w:line="720" w:lineRule="auto"/>
      <w:outlineLvl w:val="3"/>
    </w:pPr>
    <w:rPr>
      <w:rFonts w:ascii="Arial" w:hAnsi="Arial"/>
      <w:sz w:val="28"/>
    </w:rPr>
  </w:style>
  <w:style w:type="paragraph" w:styleId="5">
    <w:name w:val="heading 5"/>
    <w:basedOn w:val="a5"/>
    <w:next w:val="a5"/>
    <w:pPr>
      <w:keepNext/>
      <w:tabs>
        <w:tab w:val="left" w:pos="360"/>
      </w:tabs>
      <w:spacing w:line="720" w:lineRule="auto"/>
      <w:outlineLvl w:val="4"/>
    </w:pPr>
    <w:rPr>
      <w:rFonts w:ascii="Arial" w:hAnsi="Arial"/>
      <w:sz w:val="28"/>
    </w:rPr>
  </w:style>
  <w:style w:type="paragraph" w:styleId="6">
    <w:name w:val="heading 6"/>
    <w:basedOn w:val="a5"/>
    <w:next w:val="a5"/>
    <w:pPr>
      <w:keepNext/>
      <w:spacing w:line="720" w:lineRule="auto"/>
      <w:ind w:left="2550" w:hanging="425"/>
      <w:outlineLvl w:val="5"/>
    </w:pPr>
    <w:rPr>
      <w:rFonts w:ascii="Arial" w:hAnsi="Arial" w:cs="Arial"/>
      <w:kern w:val="0"/>
      <w:sz w:val="36"/>
      <w:szCs w:val="36"/>
    </w:rPr>
  </w:style>
  <w:style w:type="paragraph" w:styleId="7">
    <w:name w:val="heading 7"/>
    <w:basedOn w:val="a5"/>
    <w:next w:val="a5"/>
    <w:pPr>
      <w:keepNext/>
      <w:spacing w:line="720" w:lineRule="auto"/>
      <w:ind w:left="2975" w:hanging="425"/>
      <w:outlineLvl w:val="6"/>
    </w:pPr>
    <w:rPr>
      <w:rFonts w:ascii="Arial" w:hAnsi="Arial" w:cs="Arial"/>
      <w:b/>
      <w:bCs/>
      <w:kern w:val="0"/>
      <w:sz w:val="36"/>
      <w:szCs w:val="36"/>
    </w:rPr>
  </w:style>
  <w:style w:type="paragraph" w:styleId="8">
    <w:name w:val="heading 8"/>
    <w:basedOn w:val="a5"/>
    <w:next w:val="a5"/>
    <w:pPr>
      <w:keepNext/>
      <w:spacing w:line="720" w:lineRule="auto"/>
      <w:ind w:left="3400" w:hanging="425"/>
      <w:outlineLvl w:val="7"/>
    </w:pPr>
    <w:rPr>
      <w:rFonts w:ascii="Arial" w:hAnsi="Arial" w:cs="Arial"/>
      <w:kern w:val="0"/>
      <w:sz w:val="36"/>
      <w:szCs w:val="36"/>
    </w:rPr>
  </w:style>
  <w:style w:type="paragraph" w:styleId="9">
    <w:name w:val="heading 9"/>
    <w:basedOn w:val="a5"/>
    <w:next w:val="a5"/>
    <w:pPr>
      <w:keepNext/>
      <w:spacing w:line="720" w:lineRule="auto"/>
      <w:ind w:left="3825" w:hanging="425"/>
      <w:outlineLvl w:val="8"/>
    </w:pPr>
    <w:rPr>
      <w:rFonts w:ascii="Arial" w:hAnsi="Arial" w:cs="Arial"/>
      <w:kern w:val="0"/>
      <w:sz w:val="36"/>
      <w:szCs w:val="3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Hyperlink"/>
    <w:rPr>
      <w:color w:val="0000FF"/>
      <w:u w:val="single"/>
    </w:rPr>
  </w:style>
  <w:style w:type="character" w:customStyle="1" w:styleId="c141">
    <w:name w:val="c141"/>
    <w:rPr>
      <w:rFonts w:ascii="標楷體" w:eastAsia="標楷體" w:hAnsi="標楷體"/>
      <w:sz w:val="28"/>
      <w:szCs w:val="28"/>
    </w:rPr>
  </w:style>
  <w:style w:type="paragraph" w:styleId="aa">
    <w:name w:val="Balloon Text"/>
    <w:basedOn w:val="a5"/>
    <w:rPr>
      <w:rFonts w:ascii="Arial" w:hAnsi="Arial"/>
      <w:sz w:val="18"/>
      <w:szCs w:val="18"/>
    </w:rPr>
  </w:style>
  <w:style w:type="paragraph" w:styleId="ab">
    <w:name w:val="footer"/>
    <w:basedOn w:val="a5"/>
    <w:pPr>
      <w:tabs>
        <w:tab w:val="center" w:pos="4153"/>
        <w:tab w:val="right" w:pos="8306"/>
      </w:tabs>
      <w:snapToGrid w:val="0"/>
    </w:pPr>
    <w:rPr>
      <w:sz w:val="20"/>
      <w:szCs w:val="20"/>
    </w:rPr>
  </w:style>
  <w:style w:type="character" w:styleId="ac">
    <w:name w:val="page number"/>
    <w:basedOn w:val="a6"/>
  </w:style>
  <w:style w:type="paragraph" w:customStyle="1" w:styleId="ad">
    <w:name w:val="字元 字元 字元 字元 字元 字元"/>
    <w:basedOn w:val="a5"/>
    <w:pPr>
      <w:widowControl/>
      <w:spacing w:after="160" w:line="240" w:lineRule="exact"/>
    </w:pPr>
    <w:rPr>
      <w:rFonts w:ascii="Tahoma" w:hAnsi="Tahoma"/>
      <w:kern w:val="0"/>
      <w:sz w:val="20"/>
      <w:szCs w:val="20"/>
      <w:lang w:eastAsia="en-US"/>
    </w:rPr>
  </w:style>
  <w:style w:type="character" w:customStyle="1" w:styleId="HTML">
    <w:name w:val="HTML 預設格式 字元"/>
    <w:uiPriority w:val="99"/>
    <w:rPr>
      <w:rFonts w:ascii="細明體" w:eastAsia="細明體" w:hAnsi="細明體"/>
      <w:lang w:bidi="ar-SA"/>
    </w:rPr>
  </w:style>
  <w:style w:type="paragraph" w:styleId="HTML0">
    <w:name w:val="HTML Preformatted"/>
    <w:basedOn w:val="a5"/>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szCs w:val="20"/>
    </w:rPr>
  </w:style>
  <w:style w:type="character" w:styleId="ae">
    <w:name w:val="Strong"/>
    <w:rPr>
      <w:b/>
      <w:bCs/>
    </w:rPr>
  </w:style>
  <w:style w:type="paragraph" w:customStyle="1" w:styleId="msolistparagraph0">
    <w:name w:val="msolistparagraph"/>
    <w:basedOn w:val="a5"/>
    <w:pPr>
      <w:widowControl/>
      <w:ind w:left="200"/>
    </w:pPr>
    <w:rPr>
      <w:rFonts w:ascii="Calibri" w:hAnsi="Calibri" w:cs="新細明體"/>
      <w:kern w:val="0"/>
    </w:rPr>
  </w:style>
  <w:style w:type="character" w:customStyle="1" w:styleId="memotext3">
    <w:name w:val="memo_text3"/>
    <w:rPr>
      <w:rFonts w:cs="Times New Roman"/>
    </w:rPr>
  </w:style>
  <w:style w:type="paragraph" w:customStyle="1" w:styleId="12">
    <w:name w:val="清單段落1"/>
    <w:basedOn w:val="a5"/>
    <w:pPr>
      <w:ind w:left="480"/>
    </w:pPr>
    <w:rPr>
      <w:rFonts w:ascii="Calibri" w:hAnsi="Calibri"/>
      <w:szCs w:val="22"/>
    </w:rPr>
  </w:style>
  <w:style w:type="paragraph" w:customStyle="1" w:styleId="Default">
    <w:name w:val="Default"/>
    <w:uiPriority w:val="99"/>
    <w:pPr>
      <w:widowControl w:val="0"/>
      <w:suppressAutoHyphens/>
      <w:autoSpaceDE w:val="0"/>
    </w:pPr>
    <w:rPr>
      <w:rFonts w:ascii="標楷體" w:eastAsia="標楷體" w:hAnsi="標楷體" w:cs="標楷體"/>
      <w:color w:val="000000"/>
      <w:sz w:val="24"/>
      <w:szCs w:val="24"/>
    </w:rPr>
  </w:style>
  <w:style w:type="paragraph" w:styleId="af">
    <w:name w:val="header"/>
    <w:basedOn w:val="a5"/>
    <w:pPr>
      <w:tabs>
        <w:tab w:val="center" w:pos="4153"/>
        <w:tab w:val="right" w:pos="8306"/>
      </w:tabs>
      <w:snapToGrid w:val="0"/>
    </w:pPr>
    <w:rPr>
      <w:sz w:val="20"/>
      <w:szCs w:val="20"/>
    </w:rPr>
  </w:style>
  <w:style w:type="character" w:customStyle="1" w:styleId="af0">
    <w:name w:val="頁首 字元"/>
    <w:rPr>
      <w:kern w:val="3"/>
    </w:rPr>
  </w:style>
  <w:style w:type="character" w:styleId="af1">
    <w:name w:val="annotation reference"/>
    <w:rPr>
      <w:sz w:val="18"/>
      <w:szCs w:val="18"/>
    </w:rPr>
  </w:style>
  <w:style w:type="paragraph" w:styleId="af2">
    <w:name w:val="annotation text"/>
    <w:basedOn w:val="a5"/>
  </w:style>
  <w:style w:type="character" w:customStyle="1" w:styleId="af3">
    <w:name w:val="註解文字 字元"/>
    <w:rPr>
      <w:kern w:val="3"/>
      <w:sz w:val="24"/>
      <w:szCs w:val="24"/>
    </w:rPr>
  </w:style>
  <w:style w:type="paragraph" w:styleId="af4">
    <w:name w:val="annotation subject"/>
    <w:basedOn w:val="af2"/>
    <w:next w:val="af2"/>
    <w:rPr>
      <w:b/>
      <w:bCs/>
    </w:rPr>
  </w:style>
  <w:style w:type="character" w:customStyle="1" w:styleId="af5">
    <w:name w:val="註解主旨 字元"/>
    <w:rPr>
      <w:b/>
      <w:bCs/>
      <w:kern w:val="3"/>
      <w:sz w:val="24"/>
      <w:szCs w:val="24"/>
    </w:rPr>
  </w:style>
  <w:style w:type="character" w:customStyle="1" w:styleId="ListParagraphChar">
    <w:name w:val="List Paragraph Char"/>
    <w:rPr>
      <w:rFonts w:ascii="Calibri" w:hAnsi="Calibri"/>
      <w:kern w:val="3"/>
      <w:sz w:val="24"/>
      <w:szCs w:val="22"/>
    </w:rPr>
  </w:style>
  <w:style w:type="paragraph" w:styleId="af6">
    <w:name w:val="List Paragraph"/>
    <w:basedOn w:val="a5"/>
    <w:pPr>
      <w:widowControl/>
      <w:ind w:left="480"/>
    </w:pPr>
    <w:rPr>
      <w:rFonts w:ascii="Calibri" w:eastAsia="SimSun" w:hAnsi="Calibri" w:cs="SimSun"/>
      <w:kern w:val="0"/>
      <w:lang w:eastAsia="zh-CN"/>
    </w:rPr>
  </w:style>
  <w:style w:type="character" w:customStyle="1" w:styleId="af7">
    <w:name w:val="頁尾 字元"/>
    <w:rPr>
      <w:kern w:val="3"/>
    </w:rPr>
  </w:style>
  <w:style w:type="character" w:customStyle="1" w:styleId="13">
    <w:name w:val="標題 1 字元"/>
    <w:rPr>
      <w:rFonts w:ascii="Arial" w:hAnsi="Arial"/>
      <w:b/>
      <w:bCs/>
      <w:kern w:val="3"/>
      <w:sz w:val="52"/>
      <w:szCs w:val="52"/>
    </w:rPr>
  </w:style>
  <w:style w:type="character" w:customStyle="1" w:styleId="23">
    <w:name w:val="標題 2 字元"/>
    <w:rPr>
      <w:rFonts w:ascii="Arial" w:hAnsi="Arial"/>
      <w:b/>
      <w:bCs/>
      <w:kern w:val="3"/>
      <w:sz w:val="48"/>
      <w:szCs w:val="48"/>
    </w:rPr>
  </w:style>
  <w:style w:type="character" w:customStyle="1" w:styleId="33">
    <w:name w:val="標題 3 字元"/>
    <w:rPr>
      <w:rFonts w:ascii="Arial" w:hAnsi="Arial"/>
      <w:b/>
      <w:bCs/>
      <w:kern w:val="3"/>
      <w:sz w:val="36"/>
      <w:szCs w:val="36"/>
    </w:rPr>
  </w:style>
  <w:style w:type="character" w:customStyle="1" w:styleId="40">
    <w:name w:val="標題 4 字元"/>
    <w:rPr>
      <w:rFonts w:ascii="Arial" w:hAnsi="Arial"/>
      <w:kern w:val="3"/>
      <w:sz w:val="28"/>
      <w:szCs w:val="24"/>
    </w:rPr>
  </w:style>
  <w:style w:type="character" w:customStyle="1" w:styleId="50">
    <w:name w:val="標題 5 字元"/>
    <w:rPr>
      <w:rFonts w:ascii="Arial" w:hAnsi="Arial"/>
      <w:kern w:val="3"/>
      <w:sz w:val="28"/>
      <w:szCs w:val="24"/>
    </w:rPr>
  </w:style>
  <w:style w:type="character" w:customStyle="1" w:styleId="60">
    <w:name w:val="標題 6 字元"/>
    <w:rPr>
      <w:rFonts w:ascii="Arial" w:hAnsi="Arial" w:cs="Arial"/>
      <w:sz w:val="36"/>
      <w:szCs w:val="36"/>
    </w:rPr>
  </w:style>
  <w:style w:type="character" w:customStyle="1" w:styleId="70">
    <w:name w:val="標題 7 字元"/>
    <w:rPr>
      <w:rFonts w:ascii="Arial" w:hAnsi="Arial" w:cs="Arial"/>
      <w:b/>
      <w:bCs/>
      <w:sz w:val="36"/>
      <w:szCs w:val="36"/>
    </w:rPr>
  </w:style>
  <w:style w:type="character" w:customStyle="1" w:styleId="80">
    <w:name w:val="標題 8 字元"/>
    <w:rPr>
      <w:rFonts w:ascii="Arial" w:hAnsi="Arial" w:cs="Arial"/>
      <w:sz w:val="36"/>
      <w:szCs w:val="36"/>
    </w:rPr>
  </w:style>
  <w:style w:type="character" w:customStyle="1" w:styleId="90">
    <w:name w:val="標題 9 字元"/>
    <w:rPr>
      <w:rFonts w:ascii="Arial" w:hAnsi="Arial" w:cs="Arial"/>
      <w:sz w:val="36"/>
      <w:szCs w:val="36"/>
    </w:rPr>
  </w:style>
  <w:style w:type="paragraph" w:styleId="af8">
    <w:name w:val="Title"/>
    <w:basedOn w:val="a5"/>
    <w:next w:val="a5"/>
    <w:pPr>
      <w:spacing w:before="120" w:after="60"/>
      <w:jc w:val="center"/>
      <w:outlineLvl w:val="0"/>
    </w:pPr>
    <w:rPr>
      <w:rFonts w:eastAsia="標楷體"/>
      <w:bCs/>
      <w:sz w:val="32"/>
      <w:szCs w:val="32"/>
    </w:rPr>
  </w:style>
  <w:style w:type="character" w:customStyle="1" w:styleId="af9">
    <w:name w:val="標題 字元"/>
    <w:rPr>
      <w:rFonts w:eastAsia="標楷體"/>
      <w:bCs/>
      <w:kern w:val="3"/>
      <w:sz w:val="32"/>
      <w:szCs w:val="32"/>
    </w:rPr>
  </w:style>
  <w:style w:type="paragraph" w:styleId="afa">
    <w:name w:val="Plain Text"/>
    <w:basedOn w:val="a5"/>
    <w:rPr>
      <w:rFonts w:ascii="細明體" w:eastAsia="細明體" w:hAnsi="細明體" w:cs="Courier New"/>
    </w:rPr>
  </w:style>
  <w:style w:type="character" w:customStyle="1" w:styleId="afb">
    <w:name w:val="純文字 字元"/>
    <w:rPr>
      <w:rFonts w:ascii="細明體" w:eastAsia="細明體" w:hAnsi="細明體" w:cs="Courier New"/>
      <w:kern w:val="3"/>
      <w:sz w:val="24"/>
      <w:szCs w:val="24"/>
    </w:rPr>
  </w:style>
  <w:style w:type="paragraph" w:customStyle="1" w:styleId="M">
    <w:name w:val="M"/>
    <w:basedOn w:val="a5"/>
    <w:pPr>
      <w:snapToGrid w:val="0"/>
      <w:spacing w:before="100" w:after="100" w:line="400" w:lineRule="exact"/>
      <w:jc w:val="center"/>
    </w:pPr>
    <w:rPr>
      <w:rFonts w:ascii="標楷體" w:eastAsia="標楷體" w:hAnsi="標楷體"/>
      <w:b/>
      <w:sz w:val="36"/>
      <w:szCs w:val="36"/>
    </w:rPr>
  </w:style>
  <w:style w:type="character" w:customStyle="1" w:styleId="M0">
    <w:name w:val="M 字元"/>
    <w:rPr>
      <w:rFonts w:ascii="標楷體" w:eastAsia="標楷體" w:hAnsi="標楷體"/>
      <w:b/>
      <w:kern w:val="3"/>
      <w:sz w:val="36"/>
      <w:szCs w:val="36"/>
    </w:rPr>
  </w:style>
  <w:style w:type="character" w:customStyle="1" w:styleId="afc">
    <w:name w:val="註解方塊文字 字元"/>
    <w:rPr>
      <w:rFonts w:ascii="Arial" w:hAnsi="Arial"/>
      <w:kern w:val="3"/>
      <w:sz w:val="18"/>
      <w:szCs w:val="18"/>
    </w:rPr>
  </w:style>
  <w:style w:type="paragraph" w:styleId="34">
    <w:name w:val="Body Text 3"/>
    <w:basedOn w:val="a5"/>
    <w:pPr>
      <w:spacing w:after="120"/>
    </w:pPr>
    <w:rPr>
      <w:sz w:val="16"/>
      <w:szCs w:val="16"/>
    </w:rPr>
  </w:style>
  <w:style w:type="character" w:customStyle="1" w:styleId="35">
    <w:name w:val="本文 3 字元"/>
    <w:rPr>
      <w:kern w:val="3"/>
      <w:sz w:val="16"/>
      <w:szCs w:val="16"/>
    </w:rPr>
  </w:style>
  <w:style w:type="paragraph" w:customStyle="1" w:styleId="112">
    <w:name w:val="樣式 標題 1 + (拉丁) 標楷體 (中文) 標楷體 12 點 非粗體 行距:  單行間距"/>
    <w:basedOn w:val="11"/>
    <w:pPr>
      <w:spacing w:line="240" w:lineRule="auto"/>
      <w:jc w:val="both"/>
    </w:pPr>
    <w:rPr>
      <w:rFonts w:ascii="Times New Roman" w:eastAsia="標楷體" w:hAnsi="Times New Roman"/>
      <w:bCs w:val="0"/>
      <w:sz w:val="32"/>
      <w:szCs w:val="32"/>
    </w:rPr>
  </w:style>
  <w:style w:type="paragraph" w:styleId="afd">
    <w:name w:val="Body Text Indent"/>
    <w:basedOn w:val="a5"/>
    <w:pPr>
      <w:ind w:firstLine="480"/>
      <w:jc w:val="both"/>
    </w:pPr>
    <w:rPr>
      <w:rFonts w:eastAsia="標楷體"/>
    </w:rPr>
  </w:style>
  <w:style w:type="character" w:customStyle="1" w:styleId="afe">
    <w:name w:val="本文縮排 字元"/>
    <w:rPr>
      <w:rFonts w:eastAsia="標楷體"/>
      <w:kern w:val="3"/>
      <w:sz w:val="24"/>
      <w:szCs w:val="24"/>
    </w:rPr>
  </w:style>
  <w:style w:type="paragraph" w:customStyle="1" w:styleId="aff">
    <w:name w:val="標題a"/>
    <w:basedOn w:val="a5"/>
    <w:rPr>
      <w:rFonts w:eastAsia="華康粗圓體"/>
      <w:sz w:val="28"/>
      <w:szCs w:val="28"/>
    </w:rPr>
  </w:style>
  <w:style w:type="paragraph" w:styleId="24">
    <w:name w:val="Body Text Indent 2"/>
    <w:basedOn w:val="a5"/>
    <w:pPr>
      <w:ind w:left="1680" w:hanging="1440"/>
    </w:pPr>
    <w:rPr>
      <w:rFonts w:eastAsia="標楷體"/>
    </w:rPr>
  </w:style>
  <w:style w:type="character" w:customStyle="1" w:styleId="25">
    <w:name w:val="本文縮排 2 字元"/>
    <w:rPr>
      <w:rFonts w:eastAsia="標楷體"/>
      <w:kern w:val="3"/>
      <w:sz w:val="24"/>
      <w:szCs w:val="24"/>
    </w:rPr>
  </w:style>
  <w:style w:type="paragraph" w:styleId="36">
    <w:name w:val="Body Text Indent 3"/>
    <w:basedOn w:val="a5"/>
    <w:pPr>
      <w:ind w:left="510" w:hanging="510"/>
    </w:pPr>
    <w:rPr>
      <w:rFonts w:eastAsia="標楷體"/>
    </w:rPr>
  </w:style>
  <w:style w:type="character" w:customStyle="1" w:styleId="37">
    <w:name w:val="本文縮排 3 字元"/>
    <w:rPr>
      <w:rFonts w:eastAsia="標楷體"/>
      <w:kern w:val="3"/>
      <w:sz w:val="24"/>
      <w:szCs w:val="24"/>
    </w:rPr>
  </w:style>
  <w:style w:type="paragraph" w:customStyle="1" w:styleId="14">
    <w:name w:val="(1)"/>
    <w:basedOn w:val="a5"/>
    <w:next w:val="a5"/>
    <w:pPr>
      <w:snapToGrid w:val="0"/>
      <w:spacing w:line="300" w:lineRule="auto"/>
      <w:ind w:left="1836" w:hanging="300"/>
      <w:jc w:val="both"/>
    </w:pPr>
    <w:rPr>
      <w:rFonts w:eastAsia="標楷體"/>
      <w:color w:val="000000"/>
    </w:rPr>
  </w:style>
  <w:style w:type="character" w:customStyle="1" w:styleId="110">
    <w:name w:val="(1) 字元1"/>
    <w:rPr>
      <w:rFonts w:eastAsia="標楷體"/>
      <w:color w:val="000000"/>
      <w:kern w:val="3"/>
      <w:sz w:val="24"/>
      <w:szCs w:val="24"/>
    </w:rPr>
  </w:style>
  <w:style w:type="paragraph" w:customStyle="1" w:styleId="15">
    <w:name w:val="1."/>
    <w:basedOn w:val="a5"/>
    <w:pPr>
      <w:widowControl/>
      <w:snapToGrid w:val="0"/>
      <w:spacing w:line="300" w:lineRule="auto"/>
      <w:ind w:left="1536" w:hanging="456"/>
    </w:pPr>
    <w:rPr>
      <w:rFonts w:eastAsia="標楷體"/>
      <w:color w:val="000000"/>
    </w:rPr>
  </w:style>
  <w:style w:type="character" w:customStyle="1" w:styleId="111">
    <w:name w:val="1. 字元1"/>
    <w:rPr>
      <w:rFonts w:eastAsia="標楷體"/>
      <w:color w:val="000000"/>
      <w:kern w:val="3"/>
      <w:sz w:val="24"/>
      <w:szCs w:val="24"/>
    </w:rPr>
  </w:style>
  <w:style w:type="paragraph" w:customStyle="1" w:styleId="aff0">
    <w:name w:val="(一)內文"/>
    <w:basedOn w:val="a5"/>
    <w:pPr>
      <w:snapToGrid w:val="0"/>
      <w:spacing w:line="300" w:lineRule="auto"/>
      <w:ind w:left="565" w:firstLine="200"/>
      <w:jc w:val="both"/>
    </w:pPr>
    <w:rPr>
      <w:rFonts w:eastAsia="標楷體"/>
    </w:rPr>
  </w:style>
  <w:style w:type="character" w:customStyle="1" w:styleId="aff1">
    <w:name w:val="(一)內文 字元"/>
    <w:rPr>
      <w:rFonts w:eastAsia="標楷體"/>
      <w:kern w:val="3"/>
      <w:sz w:val="24"/>
      <w:szCs w:val="24"/>
    </w:rPr>
  </w:style>
  <w:style w:type="paragraph" w:styleId="26">
    <w:name w:val="Body Text 2"/>
    <w:basedOn w:val="a5"/>
    <w:pPr>
      <w:tabs>
        <w:tab w:val="left" w:pos="720"/>
      </w:tabs>
      <w:jc w:val="both"/>
    </w:pPr>
    <w:rPr>
      <w:rFonts w:eastAsia="標楷體"/>
      <w:b/>
      <w:sz w:val="36"/>
      <w:szCs w:val="20"/>
    </w:rPr>
  </w:style>
  <w:style w:type="character" w:customStyle="1" w:styleId="27">
    <w:name w:val="本文 2 字元"/>
    <w:rPr>
      <w:rFonts w:eastAsia="標楷體"/>
      <w:b/>
      <w:kern w:val="3"/>
      <w:sz w:val="36"/>
    </w:rPr>
  </w:style>
  <w:style w:type="paragraph" w:customStyle="1" w:styleId="aff2">
    <w:name w:val="類科表"/>
    <w:basedOn w:val="a5"/>
    <w:pPr>
      <w:snapToGrid w:val="0"/>
      <w:jc w:val="both"/>
    </w:pPr>
    <w:rPr>
      <w:rFonts w:ascii="標楷體" w:eastAsia="標楷體" w:hAnsi="標楷體"/>
    </w:rPr>
  </w:style>
  <w:style w:type="character" w:customStyle="1" w:styleId="aff3">
    <w:name w:val="類科表 字元"/>
    <w:rPr>
      <w:rFonts w:ascii="標楷體" w:eastAsia="標楷體" w:hAnsi="標楷體"/>
      <w:kern w:val="3"/>
      <w:sz w:val="24"/>
      <w:szCs w:val="24"/>
    </w:rPr>
  </w:style>
  <w:style w:type="paragraph" w:customStyle="1" w:styleId="aff4">
    <w:name w:val="內文作者"/>
    <w:basedOn w:val="a5"/>
    <w:next w:val="a5"/>
    <w:pPr>
      <w:widowControl/>
      <w:tabs>
        <w:tab w:val="right" w:pos="8640"/>
      </w:tabs>
      <w:overflowPunct w:val="0"/>
      <w:autoSpaceDE w:val="0"/>
      <w:jc w:val="right"/>
    </w:pPr>
    <w:rPr>
      <w:spacing w:val="20"/>
      <w:kern w:val="0"/>
      <w:szCs w:val="20"/>
    </w:rPr>
  </w:style>
  <w:style w:type="paragraph" w:customStyle="1" w:styleId="aff5">
    <w:name w:val="(一)"/>
    <w:basedOn w:val="a5"/>
    <w:pPr>
      <w:snapToGrid w:val="0"/>
      <w:spacing w:line="360" w:lineRule="auto"/>
      <w:ind w:left="300"/>
    </w:pPr>
    <w:rPr>
      <w:rFonts w:eastAsia="標楷體"/>
    </w:rPr>
  </w:style>
  <w:style w:type="character" w:customStyle="1" w:styleId="16">
    <w:name w:val="(一) 字元1"/>
    <w:rPr>
      <w:rFonts w:eastAsia="標楷體"/>
      <w:kern w:val="3"/>
      <w:sz w:val="24"/>
      <w:szCs w:val="24"/>
    </w:rPr>
  </w:style>
  <w:style w:type="paragraph" w:styleId="17">
    <w:name w:val="toc 1"/>
    <w:basedOn w:val="a5"/>
    <w:next w:val="a5"/>
    <w:autoRedefine/>
    <w:pPr>
      <w:tabs>
        <w:tab w:val="right" w:leader="dot" w:pos="9639"/>
      </w:tabs>
      <w:spacing w:after="120" w:line="360" w:lineRule="auto"/>
      <w:ind w:right="139"/>
    </w:pPr>
    <w:rPr>
      <w:rFonts w:ascii="標楷體" w:eastAsia="標楷體" w:hAnsi="標楷體"/>
      <w:sz w:val="28"/>
      <w:szCs w:val="28"/>
    </w:rPr>
  </w:style>
  <w:style w:type="character" w:customStyle="1" w:styleId="28">
    <w:name w:val="字元 字元 字元2"/>
    <w:rPr>
      <w:rFonts w:ascii="Arial" w:eastAsia="標楷體" w:hAnsi="Arial"/>
      <w:b/>
      <w:bCs/>
      <w:kern w:val="3"/>
      <w:sz w:val="32"/>
      <w:szCs w:val="52"/>
    </w:rPr>
  </w:style>
  <w:style w:type="character" w:customStyle="1" w:styleId="230">
    <w:name w:val="字元 字元23"/>
    <w:rPr>
      <w:rFonts w:ascii="Arial" w:hAnsi="Arial"/>
      <w:b/>
      <w:bCs/>
      <w:kern w:val="3"/>
      <w:sz w:val="48"/>
      <w:szCs w:val="48"/>
    </w:rPr>
  </w:style>
  <w:style w:type="character" w:customStyle="1" w:styleId="220">
    <w:name w:val="字元 字元22"/>
    <w:rPr>
      <w:rFonts w:ascii="Arial" w:hAnsi="Arial"/>
      <w:b/>
      <w:bCs/>
      <w:kern w:val="3"/>
      <w:sz w:val="36"/>
      <w:szCs w:val="36"/>
    </w:rPr>
  </w:style>
  <w:style w:type="character" w:customStyle="1" w:styleId="210">
    <w:name w:val="字元 字元21"/>
    <w:rPr>
      <w:rFonts w:ascii="Arial" w:eastAsia="新細明體" w:hAnsi="Arial" w:cs="Arial"/>
      <w:sz w:val="36"/>
      <w:szCs w:val="36"/>
      <w:lang w:val="en-US" w:eastAsia="zh-TW" w:bidi="ar-SA"/>
    </w:rPr>
  </w:style>
  <w:style w:type="character" w:customStyle="1" w:styleId="19">
    <w:name w:val="字元 字元19"/>
    <w:rPr>
      <w:rFonts w:ascii="Arial" w:eastAsia="新細明體" w:hAnsi="Arial" w:cs="Arial"/>
      <w:b/>
      <w:bCs/>
      <w:sz w:val="36"/>
      <w:szCs w:val="36"/>
      <w:lang w:val="en-US" w:eastAsia="zh-TW" w:bidi="ar-SA"/>
    </w:rPr>
  </w:style>
  <w:style w:type="character" w:customStyle="1" w:styleId="18">
    <w:name w:val="字元 字元18"/>
    <w:rPr>
      <w:rFonts w:ascii="Arial" w:eastAsia="新細明體" w:hAnsi="Arial" w:cs="Arial"/>
      <w:sz w:val="36"/>
      <w:szCs w:val="36"/>
      <w:lang w:val="en-US" w:eastAsia="zh-TW" w:bidi="ar-SA"/>
    </w:rPr>
  </w:style>
  <w:style w:type="character" w:customStyle="1" w:styleId="170">
    <w:name w:val="字元 字元17"/>
    <w:rPr>
      <w:rFonts w:ascii="Arial" w:eastAsia="新細明體" w:hAnsi="Arial" w:cs="Arial"/>
      <w:sz w:val="36"/>
      <w:szCs w:val="36"/>
      <w:lang w:val="en-US" w:eastAsia="zh-TW" w:bidi="ar-SA"/>
    </w:rPr>
  </w:style>
  <w:style w:type="paragraph" w:styleId="Web">
    <w:name w:val="Normal (Web)"/>
    <w:basedOn w:val="a5"/>
    <w:pPr>
      <w:widowControl/>
      <w:spacing w:before="100" w:after="100"/>
    </w:pPr>
    <w:rPr>
      <w:rFonts w:ascii="新細明體" w:hAnsi="新細明體" w:cs="新細明體"/>
      <w:kern w:val="0"/>
    </w:rPr>
  </w:style>
  <w:style w:type="paragraph" w:styleId="aff6">
    <w:name w:val="Body Text"/>
    <w:basedOn w:val="a5"/>
    <w:pPr>
      <w:spacing w:after="120"/>
    </w:pPr>
    <w:rPr>
      <w:rFonts w:ascii="標楷體" w:eastAsia="標楷體" w:hAnsi="標楷體"/>
      <w:szCs w:val="20"/>
    </w:rPr>
  </w:style>
  <w:style w:type="character" w:customStyle="1" w:styleId="aff7">
    <w:name w:val="本文 字元"/>
    <w:rPr>
      <w:rFonts w:ascii="標楷體" w:eastAsia="標楷體" w:hAnsi="標楷體"/>
      <w:kern w:val="3"/>
      <w:sz w:val="24"/>
    </w:rPr>
  </w:style>
  <w:style w:type="paragraph" w:customStyle="1" w:styleId="b">
    <w:name w:val="標題b"/>
    <w:basedOn w:val="a5"/>
    <w:pPr>
      <w:ind w:firstLine="240"/>
    </w:pPr>
    <w:rPr>
      <w:rFonts w:eastAsia="標楷體"/>
    </w:rPr>
  </w:style>
  <w:style w:type="paragraph" w:customStyle="1" w:styleId="aff8">
    <w:name w:val="標題ｃ"/>
    <w:basedOn w:val="a5"/>
    <w:pPr>
      <w:ind w:left="981" w:hanging="454"/>
    </w:pPr>
    <w:rPr>
      <w:rFonts w:eastAsia="標楷體"/>
    </w:rPr>
  </w:style>
  <w:style w:type="paragraph" w:customStyle="1" w:styleId="aff9">
    <w:name w:val="函標"/>
    <w:basedOn w:val="a5"/>
    <w:pPr>
      <w:spacing w:before="120" w:after="240" w:line="400" w:lineRule="atLeast"/>
      <w:ind w:firstLine="794"/>
      <w:jc w:val="both"/>
    </w:pPr>
    <w:rPr>
      <w:rFonts w:ascii="全真楷書" w:eastAsia="全真中黑體" w:hAnsi="全真楷書"/>
      <w:kern w:val="0"/>
      <w:sz w:val="32"/>
      <w:szCs w:val="20"/>
    </w:rPr>
  </w:style>
  <w:style w:type="paragraph" w:customStyle="1" w:styleId="1a">
    <w:name w:val="學報標題1"/>
    <w:basedOn w:val="22"/>
    <w:pPr>
      <w:keepNext w:val="0"/>
      <w:wordWrap w:val="0"/>
      <w:overflowPunct w:val="0"/>
      <w:autoSpaceDE w:val="0"/>
      <w:spacing w:after="240" w:line="240" w:lineRule="auto"/>
      <w:jc w:val="both"/>
    </w:pPr>
    <w:rPr>
      <w:rFonts w:ascii="華康中黑體(P)" w:eastAsia="華康中黑體(P)" w:hAnsi="華康中黑體(P)"/>
      <w:b w:val="0"/>
      <w:bCs w:val="0"/>
      <w:spacing w:val="20"/>
      <w:kern w:val="0"/>
      <w:sz w:val="36"/>
      <w:szCs w:val="20"/>
    </w:rPr>
  </w:style>
  <w:style w:type="paragraph" w:customStyle="1" w:styleId="affa">
    <w:name w:val="一"/>
    <w:basedOn w:val="a5"/>
    <w:pPr>
      <w:snapToGrid w:val="0"/>
      <w:spacing w:before="360" w:line="300" w:lineRule="auto"/>
      <w:ind w:left="960" w:hanging="480"/>
    </w:pPr>
    <w:rPr>
      <w:rFonts w:eastAsia="標楷體"/>
      <w:sz w:val="32"/>
    </w:rPr>
  </w:style>
  <w:style w:type="character" w:customStyle="1" w:styleId="affb">
    <w:name w:val="一 字元"/>
    <w:rPr>
      <w:rFonts w:eastAsia="標楷體"/>
      <w:kern w:val="3"/>
      <w:sz w:val="32"/>
      <w:szCs w:val="24"/>
    </w:rPr>
  </w:style>
  <w:style w:type="paragraph" w:customStyle="1" w:styleId="affc">
    <w:name w:val="一內文"/>
    <w:basedOn w:val="affa"/>
    <w:pPr>
      <w:spacing w:before="0"/>
      <w:ind w:left="100" w:firstLine="200"/>
    </w:pPr>
    <w:rPr>
      <w:sz w:val="24"/>
    </w:rPr>
  </w:style>
  <w:style w:type="paragraph" w:customStyle="1" w:styleId="affd">
    <w:name w:val="(一)目錄"/>
    <w:basedOn w:val="a5"/>
    <w:pPr>
      <w:tabs>
        <w:tab w:val="left" w:pos="960"/>
        <w:tab w:val="left" w:pos="1560"/>
      </w:tabs>
      <w:snapToGrid w:val="0"/>
      <w:spacing w:line="300" w:lineRule="auto"/>
      <w:ind w:left="960" w:hanging="480"/>
    </w:pPr>
    <w:rPr>
      <w:rFonts w:eastAsia="標楷體"/>
    </w:rPr>
  </w:style>
  <w:style w:type="paragraph" w:customStyle="1" w:styleId="xl142">
    <w:name w:val="xl142"/>
    <w:basedOn w:val="a5"/>
    <w:pPr>
      <w:widowControl/>
      <w:spacing w:before="100" w:after="100"/>
    </w:pPr>
    <w:rPr>
      <w:rFonts w:ascii="標楷體" w:eastAsia="標楷體" w:hAnsi="標楷體"/>
      <w:kern w:val="0"/>
      <w:sz w:val="28"/>
      <w:szCs w:val="28"/>
    </w:rPr>
  </w:style>
  <w:style w:type="paragraph" w:customStyle="1" w:styleId="xl48">
    <w:name w:val="xl48"/>
    <w:basedOn w:val="a5"/>
    <w:pPr>
      <w:widowControl/>
      <w:spacing w:before="100" w:after="100"/>
      <w:jc w:val="center"/>
    </w:pPr>
    <w:rPr>
      <w:rFonts w:ascii="全真中仿宋" w:eastAsia="全真中仿宋" w:hAnsi="全真中仿宋"/>
      <w:kern w:val="0"/>
      <w:sz w:val="28"/>
      <w:szCs w:val="28"/>
    </w:rPr>
  </w:style>
  <w:style w:type="paragraph" w:styleId="affe">
    <w:name w:val="Normal Indent"/>
    <w:basedOn w:val="a5"/>
    <w:pPr>
      <w:ind w:left="480"/>
    </w:pPr>
    <w:rPr>
      <w:rFonts w:eastAsia="標楷體"/>
      <w:szCs w:val="20"/>
    </w:rPr>
  </w:style>
  <w:style w:type="paragraph" w:customStyle="1" w:styleId="3">
    <w:name w:val="樣式3"/>
    <w:basedOn w:val="a5"/>
    <w:autoRedefine/>
    <w:pPr>
      <w:numPr>
        <w:numId w:val="3"/>
      </w:numPr>
      <w:spacing w:line="240" w:lineRule="exact"/>
      <w:ind w:right="-108"/>
    </w:pPr>
    <w:rPr>
      <w:sz w:val="20"/>
      <w:szCs w:val="20"/>
    </w:rPr>
  </w:style>
  <w:style w:type="paragraph" w:customStyle="1" w:styleId="afff">
    <w:name w:val="免試二"/>
    <w:basedOn w:val="a5"/>
    <w:next w:val="a5"/>
    <w:pPr>
      <w:tabs>
        <w:tab w:val="left" w:pos="652"/>
      </w:tabs>
      <w:jc w:val="both"/>
    </w:pPr>
    <w:rPr>
      <w:b/>
      <w:sz w:val="32"/>
      <w:szCs w:val="20"/>
    </w:rPr>
  </w:style>
  <w:style w:type="paragraph" w:customStyle="1" w:styleId="a3">
    <w:name w:val="自評(一)"/>
    <w:basedOn w:val="a5"/>
    <w:pPr>
      <w:numPr>
        <w:numId w:val="4"/>
      </w:numPr>
      <w:tabs>
        <w:tab w:val="left" w:pos="480"/>
      </w:tabs>
      <w:spacing w:line="360" w:lineRule="exact"/>
      <w:jc w:val="both"/>
    </w:pPr>
    <w:rPr>
      <w:rFonts w:eastAsia="標楷體"/>
      <w:color w:val="FF0000"/>
      <w:szCs w:val="20"/>
    </w:rPr>
  </w:style>
  <w:style w:type="paragraph" w:customStyle="1" w:styleId="afff0">
    <w:name w:val="免試壹"/>
    <w:basedOn w:val="a5"/>
    <w:next w:val="a5"/>
    <w:autoRedefine/>
    <w:pPr>
      <w:tabs>
        <w:tab w:val="left" w:pos="840"/>
      </w:tabs>
      <w:spacing w:line="240" w:lineRule="exact"/>
      <w:jc w:val="center"/>
    </w:pPr>
    <w:rPr>
      <w:rFonts w:ascii="標楷體" w:eastAsia="標楷體" w:hAnsi="標楷體"/>
      <w:b/>
      <w:bCs/>
      <w:spacing w:val="-12"/>
      <w:sz w:val="28"/>
      <w:szCs w:val="20"/>
    </w:rPr>
  </w:style>
  <w:style w:type="paragraph" w:customStyle="1" w:styleId="afff1">
    <w:name w:val="免試(三)"/>
    <w:basedOn w:val="a5"/>
    <w:pPr>
      <w:tabs>
        <w:tab w:val="left" w:pos="480"/>
      </w:tabs>
      <w:ind w:left="480" w:hanging="480"/>
      <w:jc w:val="both"/>
    </w:pPr>
    <w:rPr>
      <w:sz w:val="28"/>
      <w:szCs w:val="20"/>
    </w:rPr>
  </w:style>
  <w:style w:type="paragraph" w:customStyle="1" w:styleId="afff2">
    <w:name w:val="表"/>
    <w:basedOn w:val="affe"/>
    <w:pPr>
      <w:spacing w:line="400" w:lineRule="atLeast"/>
      <w:ind w:left="0" w:firstLine="482"/>
      <w:jc w:val="both"/>
    </w:pPr>
  </w:style>
  <w:style w:type="paragraph" w:customStyle="1" w:styleId="xl46">
    <w:name w:val="xl46"/>
    <w:basedOn w:val="a5"/>
    <w:pPr>
      <w:widowControl/>
      <w:spacing w:before="100" w:after="100"/>
      <w:jc w:val="center"/>
      <w:textAlignment w:val="center"/>
    </w:pPr>
    <w:rPr>
      <w:rFonts w:ascii="全真中仿宋" w:eastAsia="全真中仿宋" w:hAnsi="全真中仿宋"/>
      <w:kern w:val="0"/>
    </w:rPr>
  </w:style>
  <w:style w:type="paragraph" w:customStyle="1" w:styleId="title1">
    <w:name w:val="title1"/>
    <w:basedOn w:val="a5"/>
    <w:pPr>
      <w:widowControl/>
      <w:spacing w:before="120" w:after="100"/>
      <w:ind w:left="640"/>
    </w:pPr>
    <w:rPr>
      <w:rFonts w:ascii="Arial Unicode MS" w:eastAsia="Arial Unicode MS" w:hAnsi="Arial Unicode MS" w:cs="Arial Unicode MS"/>
      <w:kern w:val="0"/>
    </w:rPr>
  </w:style>
  <w:style w:type="paragraph" w:customStyle="1" w:styleId="t1text">
    <w:name w:val="t1text"/>
    <w:basedOn w:val="a5"/>
    <w:pPr>
      <w:widowControl/>
      <w:spacing w:before="100" w:after="100"/>
      <w:ind w:left="660"/>
    </w:pPr>
    <w:rPr>
      <w:rFonts w:ascii="Arial Unicode MS" w:eastAsia="Arial Unicode MS" w:hAnsi="Arial Unicode MS" w:cs="Arial Unicode MS"/>
      <w:kern w:val="0"/>
    </w:rPr>
  </w:style>
  <w:style w:type="paragraph" w:styleId="afff3">
    <w:name w:val="Block Text"/>
    <w:basedOn w:val="a5"/>
    <w:pPr>
      <w:ind w:left="113" w:right="113"/>
      <w:jc w:val="both"/>
    </w:pPr>
    <w:rPr>
      <w:sz w:val="22"/>
    </w:rPr>
  </w:style>
  <w:style w:type="paragraph" w:customStyle="1" w:styleId="afff4">
    <w:name w:val="內文標題"/>
    <w:basedOn w:val="a5"/>
    <w:next w:val="aff4"/>
    <w:pPr>
      <w:widowControl/>
      <w:overflowPunct w:val="0"/>
      <w:autoSpaceDE w:val="0"/>
      <w:jc w:val="center"/>
    </w:pPr>
    <w:rPr>
      <w:rFonts w:ascii="超研澤中圓" w:eastAsia="超研澤中圓" w:hAnsi="超研澤中圓"/>
      <w:spacing w:val="17"/>
      <w:kern w:val="0"/>
      <w:sz w:val="40"/>
      <w:szCs w:val="20"/>
    </w:rPr>
  </w:style>
  <w:style w:type="paragraph" w:styleId="afff5">
    <w:name w:val="Note Heading"/>
    <w:basedOn w:val="a5"/>
    <w:next w:val="a5"/>
    <w:pPr>
      <w:jc w:val="center"/>
    </w:pPr>
    <w:rPr>
      <w:rFonts w:eastAsia="標楷體"/>
      <w:b/>
      <w:bCs/>
    </w:rPr>
  </w:style>
  <w:style w:type="character" w:customStyle="1" w:styleId="afff6">
    <w:name w:val="註釋標題 字元"/>
    <w:rPr>
      <w:rFonts w:eastAsia="標楷體"/>
      <w:b/>
      <w:bCs/>
      <w:kern w:val="3"/>
      <w:sz w:val="24"/>
      <w:szCs w:val="24"/>
    </w:rPr>
  </w:style>
  <w:style w:type="paragraph" w:styleId="afff7">
    <w:name w:val="Closing"/>
    <w:basedOn w:val="a5"/>
    <w:pPr>
      <w:ind w:left="100"/>
    </w:pPr>
    <w:rPr>
      <w:rFonts w:eastAsia="標楷體"/>
      <w:b/>
      <w:bCs/>
    </w:rPr>
  </w:style>
  <w:style w:type="character" w:customStyle="1" w:styleId="afff8">
    <w:name w:val="結語 字元"/>
    <w:rPr>
      <w:rFonts w:eastAsia="標楷體"/>
      <w:b/>
      <w:bCs/>
      <w:kern w:val="3"/>
      <w:sz w:val="24"/>
      <w:szCs w:val="24"/>
    </w:rPr>
  </w:style>
  <w:style w:type="character" w:styleId="afff9">
    <w:name w:val="FollowedHyperlink"/>
    <w:rPr>
      <w:color w:val="800080"/>
      <w:u w:val="single"/>
    </w:rPr>
  </w:style>
  <w:style w:type="paragraph" w:customStyle="1" w:styleId="afffa">
    <w:name w:val="壹、"/>
    <w:basedOn w:val="a5"/>
    <w:pPr>
      <w:snapToGrid w:val="0"/>
      <w:spacing w:line="360" w:lineRule="auto"/>
    </w:pPr>
    <w:rPr>
      <w:rFonts w:eastAsia="標楷體"/>
      <w:b/>
      <w:bCs/>
    </w:rPr>
  </w:style>
  <w:style w:type="paragraph" w:customStyle="1" w:styleId="afffb">
    <w:name w:val="一、"/>
    <w:basedOn w:val="a5"/>
    <w:pPr>
      <w:widowControl/>
      <w:spacing w:line="360" w:lineRule="auto"/>
      <w:ind w:left="200"/>
    </w:pPr>
    <w:rPr>
      <w:rFonts w:ascii="標楷體" w:eastAsia="標楷體" w:hAnsi="標楷體" w:cs="新細明體"/>
      <w:kern w:val="0"/>
    </w:rPr>
  </w:style>
  <w:style w:type="character" w:customStyle="1" w:styleId="afffc">
    <w:name w:val="一、 字元"/>
    <w:rPr>
      <w:rFonts w:ascii="標楷體" w:eastAsia="標楷體" w:hAnsi="標楷體" w:cs="新細明體"/>
      <w:sz w:val="24"/>
      <w:szCs w:val="24"/>
      <w:lang w:val="en-US" w:eastAsia="zh-TW" w:bidi="ar-SA"/>
    </w:rPr>
  </w:style>
  <w:style w:type="paragraph" w:styleId="29">
    <w:name w:val="toc 2"/>
    <w:basedOn w:val="a5"/>
    <w:next w:val="a5"/>
    <w:autoRedefine/>
    <w:pPr>
      <w:tabs>
        <w:tab w:val="right" w:leader="dot" w:pos="9628"/>
      </w:tabs>
      <w:spacing w:line="360" w:lineRule="auto"/>
      <w:ind w:left="480"/>
    </w:pPr>
    <w:rPr>
      <w:rFonts w:ascii="標楷體" w:eastAsia="標楷體" w:hAnsi="標楷體"/>
      <w:b/>
      <w:smallCaps/>
      <w:sz w:val="28"/>
      <w:szCs w:val="28"/>
    </w:rPr>
  </w:style>
  <w:style w:type="paragraph" w:styleId="38">
    <w:name w:val="toc 3"/>
    <w:basedOn w:val="a5"/>
    <w:next w:val="a5"/>
    <w:autoRedefine/>
    <w:pPr>
      <w:tabs>
        <w:tab w:val="right" w:leader="dot" w:pos="9344"/>
      </w:tabs>
      <w:spacing w:line="280" w:lineRule="exact"/>
      <w:ind w:left="240" w:right="240"/>
    </w:pPr>
    <w:rPr>
      <w:rFonts w:eastAsia="標楷體"/>
      <w:iCs/>
      <w:sz w:val="20"/>
      <w:szCs w:val="20"/>
    </w:rPr>
  </w:style>
  <w:style w:type="paragraph" w:customStyle="1" w:styleId="h2-">
    <w:name w:val="h2-節"/>
    <w:basedOn w:val="a5"/>
    <w:pPr>
      <w:widowControl/>
      <w:spacing w:before="227" w:after="227" w:line="360" w:lineRule="auto"/>
    </w:pPr>
    <w:rPr>
      <w:rFonts w:eastAsia="標楷體"/>
      <w:kern w:val="0"/>
      <w:sz w:val="32"/>
      <w:szCs w:val="32"/>
    </w:rPr>
  </w:style>
  <w:style w:type="paragraph" w:customStyle="1" w:styleId="2a">
    <w:name w:val="說明2."/>
    <w:basedOn w:val="a5"/>
    <w:pPr>
      <w:snapToGrid w:val="0"/>
      <w:spacing w:line="300" w:lineRule="auto"/>
      <w:ind w:left="400" w:hanging="100"/>
      <w:jc w:val="both"/>
    </w:pPr>
    <w:rPr>
      <w:rFonts w:ascii="標楷體" w:eastAsia="標楷體" w:hAnsi="標楷體"/>
    </w:rPr>
  </w:style>
  <w:style w:type="paragraph" w:customStyle="1" w:styleId="t1">
    <w:name w:val="t1"/>
    <w:basedOn w:val="a5"/>
    <w:pPr>
      <w:jc w:val="center"/>
    </w:pPr>
    <w:rPr>
      <w:rFonts w:ascii="標楷體" w:eastAsia="標楷體" w:hAnsi="標楷體"/>
    </w:rPr>
  </w:style>
  <w:style w:type="paragraph" w:styleId="afffd">
    <w:name w:val="Date"/>
    <w:basedOn w:val="a5"/>
    <w:next w:val="a5"/>
    <w:pPr>
      <w:jc w:val="right"/>
    </w:pPr>
  </w:style>
  <w:style w:type="character" w:customStyle="1" w:styleId="afffe">
    <w:name w:val="日期 字元"/>
    <w:rPr>
      <w:kern w:val="3"/>
      <w:sz w:val="24"/>
      <w:szCs w:val="24"/>
    </w:rPr>
  </w:style>
  <w:style w:type="paragraph" w:customStyle="1" w:styleId="affff">
    <w:name w:val="圖表"/>
    <w:basedOn w:val="a5"/>
    <w:pPr>
      <w:snapToGrid w:val="0"/>
      <w:ind w:left="660" w:hanging="660"/>
      <w:jc w:val="both"/>
    </w:pPr>
    <w:rPr>
      <w:rFonts w:ascii="標楷體" w:eastAsia="標楷體" w:hAnsi="標楷體"/>
    </w:rPr>
  </w:style>
  <w:style w:type="paragraph" w:customStyle="1" w:styleId="1b">
    <w:name w:val="表格1."/>
    <w:basedOn w:val="a5"/>
    <w:pPr>
      <w:ind w:left="550" w:right="57" w:hanging="255"/>
    </w:pPr>
    <w:rPr>
      <w:rFonts w:ascii="標楷體" w:eastAsia="標楷體" w:hAnsi="標楷體"/>
      <w:kern w:val="0"/>
    </w:rPr>
  </w:style>
  <w:style w:type="paragraph" w:customStyle="1" w:styleId="100">
    <w:name w:val="10."/>
    <w:basedOn w:val="15"/>
    <w:pPr>
      <w:ind w:left="1656" w:hanging="300"/>
    </w:pPr>
  </w:style>
  <w:style w:type="paragraph" w:customStyle="1" w:styleId="affff0">
    <w:name w:val="壹"/>
    <w:basedOn w:val="a5"/>
    <w:pPr>
      <w:spacing w:line="300" w:lineRule="auto"/>
    </w:pPr>
    <w:rPr>
      <w:rFonts w:eastAsia="標楷體"/>
      <w:color w:val="000000"/>
      <w:sz w:val="32"/>
      <w:szCs w:val="32"/>
    </w:rPr>
  </w:style>
  <w:style w:type="paragraph" w:customStyle="1" w:styleId="1c">
    <w:name w:val="1"/>
    <w:basedOn w:val="a5"/>
    <w:pPr>
      <w:snapToGrid w:val="0"/>
      <w:spacing w:line="400" w:lineRule="exact"/>
      <w:ind w:firstLine="260"/>
    </w:pPr>
    <w:rPr>
      <w:rFonts w:ascii="Arial" w:eastAsia="標楷體" w:hAnsi="Arial"/>
      <w:sz w:val="26"/>
      <w:szCs w:val="26"/>
    </w:rPr>
  </w:style>
  <w:style w:type="paragraph" w:customStyle="1" w:styleId="2b">
    <w:name w:val="2"/>
    <w:basedOn w:val="a5"/>
    <w:pPr>
      <w:snapToGrid w:val="0"/>
      <w:spacing w:line="400" w:lineRule="exact"/>
      <w:ind w:left="900" w:hanging="360"/>
    </w:pPr>
    <w:rPr>
      <w:rFonts w:ascii="Arial" w:eastAsia="標楷體" w:hAnsi="Arial"/>
    </w:rPr>
  </w:style>
  <w:style w:type="paragraph" w:customStyle="1" w:styleId="113">
    <w:name w:val="11"/>
    <w:basedOn w:val="1c"/>
    <w:pPr>
      <w:ind w:left="782" w:hanging="520"/>
    </w:pPr>
  </w:style>
  <w:style w:type="paragraph" w:styleId="41">
    <w:name w:val="toc 4"/>
    <w:basedOn w:val="a5"/>
    <w:next w:val="a5"/>
    <w:autoRedefine/>
    <w:pPr>
      <w:ind w:left="720"/>
    </w:pPr>
    <w:rPr>
      <w:rFonts w:ascii="Calibri" w:hAnsi="Calibri"/>
      <w:sz w:val="18"/>
      <w:szCs w:val="18"/>
    </w:rPr>
  </w:style>
  <w:style w:type="paragraph" w:styleId="51">
    <w:name w:val="toc 5"/>
    <w:basedOn w:val="a5"/>
    <w:next w:val="a5"/>
    <w:autoRedefine/>
    <w:pPr>
      <w:ind w:left="960"/>
    </w:pPr>
    <w:rPr>
      <w:rFonts w:ascii="Calibri" w:hAnsi="Calibri"/>
      <w:sz w:val="18"/>
      <w:szCs w:val="18"/>
    </w:rPr>
  </w:style>
  <w:style w:type="paragraph" w:styleId="61">
    <w:name w:val="toc 6"/>
    <w:basedOn w:val="a5"/>
    <w:next w:val="a5"/>
    <w:autoRedefine/>
    <w:pPr>
      <w:ind w:left="1200"/>
    </w:pPr>
    <w:rPr>
      <w:rFonts w:ascii="Calibri" w:hAnsi="Calibri"/>
      <w:sz w:val="18"/>
      <w:szCs w:val="18"/>
    </w:rPr>
  </w:style>
  <w:style w:type="paragraph" w:styleId="71">
    <w:name w:val="toc 7"/>
    <w:basedOn w:val="a5"/>
    <w:next w:val="a5"/>
    <w:autoRedefine/>
    <w:pPr>
      <w:ind w:left="1440"/>
    </w:pPr>
    <w:rPr>
      <w:rFonts w:ascii="Calibri" w:hAnsi="Calibri"/>
      <w:sz w:val="18"/>
      <w:szCs w:val="18"/>
    </w:rPr>
  </w:style>
  <w:style w:type="paragraph" w:styleId="81">
    <w:name w:val="toc 8"/>
    <w:basedOn w:val="a5"/>
    <w:next w:val="a5"/>
    <w:autoRedefine/>
    <w:pPr>
      <w:ind w:left="1680"/>
    </w:pPr>
    <w:rPr>
      <w:rFonts w:ascii="Calibri" w:hAnsi="Calibri"/>
      <w:sz w:val="18"/>
      <w:szCs w:val="18"/>
    </w:rPr>
  </w:style>
  <w:style w:type="paragraph" w:styleId="91">
    <w:name w:val="toc 9"/>
    <w:basedOn w:val="a5"/>
    <w:next w:val="a5"/>
    <w:autoRedefine/>
    <w:pPr>
      <w:ind w:left="1920"/>
    </w:pPr>
    <w:rPr>
      <w:rFonts w:ascii="Calibri" w:hAnsi="Calibri"/>
      <w:sz w:val="18"/>
      <w:szCs w:val="18"/>
    </w:rPr>
  </w:style>
  <w:style w:type="paragraph" w:customStyle="1" w:styleId="1d">
    <w:name w:val="樣式 標題 1 + 靠左"/>
    <w:basedOn w:val="11"/>
    <w:pPr>
      <w:spacing w:before="100" w:after="100" w:line="440" w:lineRule="exact"/>
    </w:pPr>
    <w:rPr>
      <w:rFonts w:eastAsia="標楷體" w:cs="新細明體"/>
      <w:sz w:val="32"/>
      <w:szCs w:val="20"/>
    </w:rPr>
  </w:style>
  <w:style w:type="paragraph" w:styleId="affff1">
    <w:name w:val="List Bullet"/>
    <w:basedOn w:val="a5"/>
    <w:pPr>
      <w:tabs>
        <w:tab w:val="left" w:pos="361"/>
      </w:tabs>
      <w:ind w:left="361" w:hanging="360"/>
    </w:pPr>
  </w:style>
  <w:style w:type="character" w:customStyle="1" w:styleId="200">
    <w:name w:val="字元 字元20"/>
    <w:rPr>
      <w:rFonts w:ascii="Arial" w:eastAsia="標楷體" w:hAnsi="Arial" w:cs="Times New Roman"/>
      <w:b/>
      <w:bCs/>
      <w:kern w:val="3"/>
      <w:sz w:val="32"/>
      <w:szCs w:val="52"/>
    </w:rPr>
  </w:style>
  <w:style w:type="paragraph" w:styleId="affff2">
    <w:name w:val="Subtitle"/>
    <w:basedOn w:val="a5"/>
    <w:next w:val="a5"/>
    <w:pPr>
      <w:outlineLvl w:val="1"/>
    </w:pPr>
    <w:rPr>
      <w:b/>
      <w:iCs/>
    </w:rPr>
  </w:style>
  <w:style w:type="character" w:customStyle="1" w:styleId="affff3">
    <w:name w:val="副標題 字元"/>
    <w:rPr>
      <w:b/>
      <w:iCs/>
      <w:kern w:val="3"/>
      <w:sz w:val="24"/>
      <w:szCs w:val="24"/>
    </w:rPr>
  </w:style>
  <w:style w:type="paragraph" w:customStyle="1" w:styleId="4D0DC3B7B9774F009D6BBAEBCEDBE73D">
    <w:name w:val="4D0DC3B7B9774F009D6BBAEBCEDBE73D"/>
    <w:pPr>
      <w:suppressAutoHyphens/>
      <w:spacing w:after="200" w:line="276" w:lineRule="auto"/>
    </w:pPr>
    <w:rPr>
      <w:rFonts w:ascii="Calibri" w:hAnsi="Calibri"/>
      <w:sz w:val="22"/>
      <w:szCs w:val="22"/>
      <w:lang w:eastAsia="en-US"/>
    </w:rPr>
  </w:style>
  <w:style w:type="character" w:customStyle="1" w:styleId="style11">
    <w:name w:val="style11"/>
    <w:rPr>
      <w:color w:val="993300"/>
    </w:rPr>
  </w:style>
  <w:style w:type="character" w:customStyle="1" w:styleId="affff4">
    <w:name w:val="字元 字元 字元"/>
    <w:rPr>
      <w:rFonts w:ascii="Arial" w:hAnsi="Arial"/>
      <w:b/>
      <w:bCs/>
      <w:kern w:val="3"/>
      <w:sz w:val="52"/>
      <w:szCs w:val="52"/>
    </w:rPr>
  </w:style>
  <w:style w:type="paragraph" w:customStyle="1" w:styleId="39">
    <w:name w:val="樣式 (一) + 左:  3 字元"/>
    <w:basedOn w:val="aff5"/>
    <w:rPr>
      <w:rFonts w:cs="新細明體"/>
      <w:sz w:val="28"/>
      <w:szCs w:val="20"/>
    </w:rPr>
  </w:style>
  <w:style w:type="paragraph" w:customStyle="1" w:styleId="-">
    <w:name w:val="目錄-壹"/>
    <w:pPr>
      <w:suppressAutoHyphens/>
      <w:spacing w:line="360" w:lineRule="exact"/>
    </w:pPr>
    <w:rPr>
      <w:rFonts w:ascii="標楷體" w:eastAsia="標楷體" w:hAnsi="標楷體"/>
      <w:b/>
      <w:bCs/>
      <w:caps/>
      <w:kern w:val="3"/>
      <w:sz w:val="28"/>
      <w:szCs w:val="28"/>
    </w:rPr>
  </w:style>
  <w:style w:type="paragraph" w:customStyle="1" w:styleId="-0">
    <w:name w:val="標題目錄-壹"/>
    <w:basedOn w:val="17"/>
    <w:next w:val="-1"/>
    <w:pPr>
      <w:tabs>
        <w:tab w:val="right" w:pos="9060"/>
      </w:tabs>
      <w:spacing w:before="50" w:line="360" w:lineRule="exact"/>
    </w:pPr>
    <w:rPr>
      <w:b/>
      <w:bCs/>
      <w:caps/>
      <w:sz w:val="32"/>
    </w:rPr>
  </w:style>
  <w:style w:type="paragraph" w:customStyle="1" w:styleId="-1">
    <w:name w:val="標題目錄-一"/>
    <w:basedOn w:val="-0"/>
    <w:pPr>
      <w:spacing w:before="60"/>
      <w:ind w:left="100"/>
    </w:pPr>
    <w:rPr>
      <w:sz w:val="28"/>
    </w:rPr>
  </w:style>
  <w:style w:type="paragraph" w:customStyle="1" w:styleId="-2">
    <w:name w:val="標題目錄-(一)"/>
    <w:basedOn w:val="-1"/>
    <w:pPr>
      <w:ind w:left="200"/>
    </w:pPr>
    <w:rPr>
      <w:b w:val="0"/>
    </w:rPr>
  </w:style>
  <w:style w:type="paragraph" w:customStyle="1" w:styleId="140">
    <w:name w:val="一、 + 14 點 粗體"/>
    <w:basedOn w:val="afffb"/>
    <w:pPr>
      <w:ind w:left="150"/>
    </w:pPr>
    <w:rPr>
      <w:b/>
      <w:bCs/>
      <w:sz w:val="28"/>
      <w:szCs w:val="20"/>
    </w:rPr>
  </w:style>
  <w:style w:type="paragraph" w:customStyle="1" w:styleId="141">
    <w:name w:val="一、 + 14 點"/>
    <w:basedOn w:val="afffb"/>
    <w:pPr>
      <w:ind w:left="150"/>
    </w:pPr>
    <w:rPr>
      <w:b/>
      <w:sz w:val="28"/>
    </w:rPr>
  </w:style>
  <w:style w:type="paragraph" w:customStyle="1" w:styleId="142">
    <w:name w:val="(一)+14點"/>
    <w:basedOn w:val="141"/>
    <w:pPr>
      <w:ind w:left="300"/>
    </w:pPr>
    <w:rPr>
      <w:b w:val="0"/>
    </w:rPr>
  </w:style>
  <w:style w:type="character" w:customStyle="1" w:styleId="1e">
    <w:name w:val="字元 字元 字元1"/>
    <w:rPr>
      <w:rFonts w:ascii="Arial" w:eastAsia="標楷體" w:hAnsi="Arial"/>
      <w:b/>
      <w:bCs/>
      <w:kern w:val="3"/>
      <w:sz w:val="28"/>
      <w:szCs w:val="28"/>
      <w:lang w:val="en-US" w:eastAsia="zh-TW" w:bidi="ar-SA"/>
    </w:rPr>
  </w:style>
  <w:style w:type="paragraph" w:customStyle="1" w:styleId="1f">
    <w:name w:val="六、1內文"/>
    <w:basedOn w:val="a5"/>
    <w:pPr>
      <w:snapToGrid w:val="0"/>
      <w:ind w:left="660"/>
      <w:jc w:val="both"/>
    </w:pPr>
    <w:rPr>
      <w:rFonts w:eastAsia="標楷體"/>
    </w:rPr>
  </w:style>
  <w:style w:type="paragraph" w:customStyle="1" w:styleId="1f0">
    <w:name w:val="教學目標1"/>
    <w:basedOn w:val="a5"/>
    <w:pPr>
      <w:widowControl/>
      <w:snapToGrid w:val="0"/>
    </w:pPr>
    <w:rPr>
      <w:rFonts w:eastAsia="標楷體"/>
    </w:rPr>
  </w:style>
  <w:style w:type="paragraph" w:customStyle="1" w:styleId="affff5">
    <w:name w:val="自設內文"/>
    <w:basedOn w:val="a5"/>
    <w:pPr>
      <w:spacing w:line="360" w:lineRule="auto"/>
      <w:jc w:val="both"/>
    </w:pPr>
    <w:rPr>
      <w:rFonts w:ascii="標楷體" w:eastAsia="標楷體" w:hAnsi="標楷體"/>
      <w:kern w:val="0"/>
    </w:rPr>
  </w:style>
  <w:style w:type="paragraph" w:customStyle="1" w:styleId="affff6">
    <w:name w:val="六、教學要點"/>
    <w:basedOn w:val="a5"/>
    <w:pPr>
      <w:snapToGrid w:val="0"/>
    </w:pPr>
    <w:rPr>
      <w:rFonts w:ascii="標楷體" w:eastAsia="標楷體" w:hAnsi="標楷體"/>
    </w:rPr>
  </w:style>
  <w:style w:type="paragraph" w:customStyle="1" w:styleId="1f1">
    <w:name w:val="六、(1)"/>
    <w:basedOn w:val="a5"/>
    <w:pPr>
      <w:snapToGrid w:val="0"/>
      <w:ind w:left="936" w:hanging="276"/>
      <w:jc w:val="both"/>
    </w:pPr>
    <w:rPr>
      <w:rFonts w:eastAsia="標楷體"/>
    </w:rPr>
  </w:style>
  <w:style w:type="paragraph" w:customStyle="1" w:styleId="affff7">
    <w:name w:val="內文 + 標楷體"/>
    <w:basedOn w:val="a5"/>
    <w:pPr>
      <w:snapToGrid w:val="0"/>
      <w:jc w:val="both"/>
    </w:pPr>
    <w:rPr>
      <w:rFonts w:ascii="標楷體" w:eastAsia="標楷體" w:hAnsi="標楷體"/>
      <w:color w:val="000000"/>
    </w:rPr>
  </w:style>
  <w:style w:type="character" w:customStyle="1" w:styleId="affff8">
    <w:name w:val="內文 + 標楷體 字元"/>
    <w:rPr>
      <w:rFonts w:ascii="標楷體" w:eastAsia="標楷體" w:hAnsi="標楷體"/>
      <w:color w:val="000000"/>
      <w:kern w:val="3"/>
      <w:sz w:val="24"/>
      <w:szCs w:val="24"/>
    </w:rPr>
  </w:style>
  <w:style w:type="paragraph" w:customStyle="1" w:styleId="1f2">
    <w:name w:val="六、1"/>
    <w:basedOn w:val="a5"/>
    <w:pPr>
      <w:snapToGrid w:val="0"/>
      <w:ind w:left="480"/>
      <w:jc w:val="both"/>
    </w:pPr>
    <w:rPr>
      <w:rFonts w:eastAsia="標楷體"/>
    </w:rPr>
  </w:style>
  <w:style w:type="paragraph" w:customStyle="1" w:styleId="1f3">
    <w:name w:val="(1)內文"/>
    <w:basedOn w:val="a5"/>
    <w:pPr>
      <w:spacing w:line="360" w:lineRule="auto"/>
      <w:ind w:left="1260" w:firstLine="480"/>
      <w:jc w:val="both"/>
    </w:pPr>
    <w:rPr>
      <w:rFonts w:ascii="標楷體" w:eastAsia="標楷體" w:hAnsi="標楷體"/>
    </w:rPr>
  </w:style>
  <w:style w:type="character" w:customStyle="1" w:styleId="114">
    <w:name w:val="(1)內文 字元1"/>
    <w:rPr>
      <w:rFonts w:ascii="標楷體" w:eastAsia="標楷體" w:hAnsi="標楷體"/>
      <w:kern w:val="3"/>
      <w:sz w:val="24"/>
      <w:szCs w:val="24"/>
    </w:rPr>
  </w:style>
  <w:style w:type="paragraph" w:customStyle="1" w:styleId="affff9">
    <w:name w:val="節數"/>
    <w:basedOn w:val="a5"/>
    <w:pPr>
      <w:snapToGrid w:val="0"/>
      <w:jc w:val="both"/>
    </w:pPr>
    <w:rPr>
      <w:rFonts w:eastAsia="標楷體"/>
    </w:rPr>
  </w:style>
  <w:style w:type="paragraph" w:customStyle="1" w:styleId="affffa">
    <w:name w:val="表頭"/>
    <w:basedOn w:val="a5"/>
    <w:pPr>
      <w:jc w:val="center"/>
    </w:pPr>
    <w:rPr>
      <w:rFonts w:eastAsia="標楷體"/>
    </w:rPr>
  </w:style>
  <w:style w:type="paragraph" w:styleId="20">
    <w:name w:val="List 2"/>
    <w:basedOn w:val="a5"/>
    <w:pPr>
      <w:numPr>
        <w:numId w:val="7"/>
      </w:numPr>
      <w:snapToGrid w:val="0"/>
      <w:spacing w:line="300" w:lineRule="auto"/>
    </w:pPr>
    <w:rPr>
      <w:rFonts w:eastAsia="標楷體"/>
    </w:rPr>
  </w:style>
  <w:style w:type="paragraph" w:customStyle="1" w:styleId="1f4">
    <w:name w:val="表格內文1"/>
    <w:basedOn w:val="a5"/>
    <w:pPr>
      <w:ind w:left="57" w:right="57"/>
    </w:pPr>
    <w:rPr>
      <w:rFonts w:ascii="標楷體" w:eastAsia="標楷體" w:hAnsi="標楷體"/>
      <w:spacing w:val="2"/>
      <w:kern w:val="0"/>
    </w:rPr>
  </w:style>
  <w:style w:type="paragraph" w:customStyle="1" w:styleId="2">
    <w:name w:val="表一2"/>
    <w:basedOn w:val="a5"/>
    <w:pPr>
      <w:numPr>
        <w:numId w:val="6"/>
      </w:numPr>
      <w:tabs>
        <w:tab w:val="left" w:pos="720"/>
      </w:tabs>
      <w:spacing w:line="300" w:lineRule="auto"/>
      <w:jc w:val="both"/>
    </w:pPr>
    <w:rPr>
      <w:rFonts w:eastAsia="標楷體"/>
    </w:rPr>
  </w:style>
  <w:style w:type="paragraph" w:customStyle="1" w:styleId="1f5">
    <w:name w:val="1標題"/>
    <w:basedOn w:val="a5"/>
    <w:pPr>
      <w:spacing w:line="360" w:lineRule="auto"/>
      <w:ind w:left="895" w:hanging="379"/>
      <w:jc w:val="both"/>
    </w:pPr>
    <w:rPr>
      <w:rFonts w:ascii="標楷體" w:eastAsia="標楷體" w:hAnsi="標楷體" w:cs="標楷體"/>
    </w:rPr>
  </w:style>
  <w:style w:type="paragraph" w:customStyle="1" w:styleId="affffb">
    <w:name w:val="自設內文正確"/>
    <w:basedOn w:val="a5"/>
    <w:pPr>
      <w:spacing w:line="360" w:lineRule="auto"/>
      <w:jc w:val="both"/>
    </w:pPr>
    <w:rPr>
      <w:rFonts w:ascii="標楷體" w:eastAsia="標楷體" w:hAnsi="標楷體"/>
      <w:szCs w:val="20"/>
    </w:rPr>
  </w:style>
  <w:style w:type="character" w:customStyle="1" w:styleId="affffc">
    <w:name w:val="自設內文正確 字元"/>
    <w:rPr>
      <w:rFonts w:ascii="標楷體" w:eastAsia="標楷體" w:hAnsi="標楷體"/>
      <w:kern w:val="3"/>
      <w:sz w:val="24"/>
    </w:rPr>
  </w:style>
  <w:style w:type="paragraph" w:customStyle="1" w:styleId="120">
    <w:name w:val="標楷12"/>
    <w:basedOn w:val="a5"/>
    <w:pPr>
      <w:tabs>
        <w:tab w:val="left" w:pos="1080"/>
      </w:tabs>
      <w:snapToGrid w:val="0"/>
      <w:ind w:left="480" w:hanging="480"/>
    </w:pPr>
    <w:rPr>
      <w:rFonts w:eastAsia="標楷體"/>
    </w:rPr>
  </w:style>
  <w:style w:type="paragraph" w:customStyle="1" w:styleId="affffd">
    <w:name w:val="表格"/>
    <w:basedOn w:val="a5"/>
    <w:pPr>
      <w:ind w:left="57" w:right="57"/>
    </w:pPr>
    <w:rPr>
      <w:rFonts w:ascii="標楷體" w:eastAsia="標楷體" w:hAnsi="標楷體"/>
      <w:color w:val="000000"/>
      <w:szCs w:val="20"/>
    </w:rPr>
  </w:style>
  <w:style w:type="paragraph" w:customStyle="1" w:styleId="affffe">
    <w:name w:val="表 字元 字元 字元"/>
    <w:basedOn w:val="a5"/>
    <w:pPr>
      <w:snapToGrid w:val="0"/>
      <w:jc w:val="both"/>
    </w:pPr>
    <w:rPr>
      <w:rFonts w:eastAsia="標楷體"/>
      <w:szCs w:val="26"/>
    </w:rPr>
  </w:style>
  <w:style w:type="character" w:customStyle="1" w:styleId="afffff">
    <w:name w:val="表 字元 字元 字元 字元"/>
    <w:rPr>
      <w:rFonts w:eastAsia="標楷體"/>
      <w:kern w:val="3"/>
      <w:sz w:val="24"/>
      <w:szCs w:val="26"/>
    </w:rPr>
  </w:style>
  <w:style w:type="paragraph" w:customStyle="1" w:styleId="1f6">
    <w:name w:val="圖表1"/>
    <w:basedOn w:val="a5"/>
    <w:pPr>
      <w:tabs>
        <w:tab w:val="left" w:pos="0"/>
      </w:tabs>
      <w:snapToGrid w:val="0"/>
      <w:spacing w:line="300" w:lineRule="auto"/>
      <w:jc w:val="both"/>
    </w:pPr>
    <w:rPr>
      <w:rFonts w:ascii="標楷體" w:eastAsia="標楷體" w:hAnsi="標楷體"/>
    </w:rPr>
  </w:style>
  <w:style w:type="paragraph" w:customStyle="1" w:styleId="afffff0">
    <w:name w:val="表格十一、"/>
    <w:basedOn w:val="1f4"/>
    <w:pPr>
      <w:ind w:left="794" w:hanging="737"/>
    </w:pPr>
  </w:style>
  <w:style w:type="paragraph" w:customStyle="1" w:styleId="afffff1">
    <w:name w:val="標(一)"/>
    <w:basedOn w:val="a5"/>
    <w:pPr>
      <w:spacing w:before="180" w:after="180" w:line="360" w:lineRule="auto"/>
    </w:pPr>
    <w:rPr>
      <w:rFonts w:eastAsia="標楷體"/>
    </w:rPr>
  </w:style>
  <w:style w:type="paragraph" w:customStyle="1" w:styleId="143">
    <w:name w:val="綱(1.4"/>
    <w:basedOn w:val="a5"/>
    <w:pPr>
      <w:tabs>
        <w:tab w:val="left" w:pos="1140"/>
      </w:tabs>
      <w:ind w:left="299" w:hanging="179"/>
      <w:jc w:val="both"/>
    </w:pPr>
    <w:rPr>
      <w:rFonts w:eastAsia="標楷體"/>
      <w:spacing w:val="-8"/>
    </w:rPr>
  </w:style>
  <w:style w:type="paragraph" w:customStyle="1" w:styleId="180">
    <w:name w:val="綱(1.8"/>
    <w:basedOn w:val="143"/>
    <w:pPr>
      <w:ind w:left="290" w:hanging="170"/>
    </w:pPr>
    <w:rPr>
      <w:spacing w:val="-14"/>
    </w:rPr>
  </w:style>
  <w:style w:type="paragraph" w:customStyle="1" w:styleId="afffff2">
    <w:name w:val="表文"/>
    <w:basedOn w:val="a5"/>
    <w:pPr>
      <w:ind w:firstLine="480"/>
      <w:jc w:val="both"/>
    </w:pPr>
    <w:rPr>
      <w:rFonts w:eastAsia="標楷體"/>
    </w:rPr>
  </w:style>
  <w:style w:type="paragraph" w:customStyle="1" w:styleId="a4">
    <w:name w:val="樣式 (一)內文 + 標楷體"/>
    <w:basedOn w:val="aff0"/>
    <w:pPr>
      <w:numPr>
        <w:numId w:val="5"/>
      </w:numPr>
    </w:pPr>
  </w:style>
  <w:style w:type="character" w:customStyle="1" w:styleId="afffff3">
    <w:name w:val="樣式 (一)內文 + 標楷體 字元"/>
    <w:rPr>
      <w:rFonts w:eastAsia="標楷體"/>
      <w:kern w:val="3"/>
      <w:sz w:val="24"/>
      <w:szCs w:val="24"/>
    </w:rPr>
  </w:style>
  <w:style w:type="character" w:customStyle="1" w:styleId="afffff4">
    <w:name w:val="樣式 標楷體"/>
    <w:rPr>
      <w:rFonts w:ascii="Times New Roman" w:eastAsia="標楷體" w:hAnsi="Times New Roman"/>
      <w:sz w:val="24"/>
    </w:rPr>
  </w:style>
  <w:style w:type="paragraph" w:customStyle="1" w:styleId="afffff5">
    <w:name w:val="樣式 (拉丁) 標楷體 (中文) 標楷體 置中"/>
    <w:basedOn w:val="a5"/>
    <w:autoRedefine/>
    <w:pPr>
      <w:jc w:val="center"/>
    </w:pPr>
    <w:rPr>
      <w:rFonts w:eastAsia="標楷體"/>
    </w:rPr>
  </w:style>
  <w:style w:type="character" w:customStyle="1" w:styleId="afffff6">
    <w:name w:val="樣式 (中文) 標楷體"/>
    <w:rPr>
      <w:rFonts w:ascii="Times New Roman" w:eastAsia="標楷體" w:hAnsi="Times New Roman"/>
      <w:sz w:val="24"/>
    </w:rPr>
  </w:style>
  <w:style w:type="paragraph" w:customStyle="1" w:styleId="121">
    <w:name w:val="樣式12"/>
    <w:basedOn w:val="a5"/>
    <w:rPr>
      <w:rFonts w:eastAsia="標楷體"/>
      <w:color w:val="000000"/>
      <w:sz w:val="32"/>
      <w:szCs w:val="40"/>
    </w:rPr>
  </w:style>
  <w:style w:type="paragraph" w:customStyle="1" w:styleId="130">
    <w:name w:val="樣式13"/>
    <w:basedOn w:val="a5"/>
    <w:pPr>
      <w:snapToGrid w:val="0"/>
      <w:spacing w:before="240" w:line="300" w:lineRule="auto"/>
      <w:ind w:left="1120" w:hanging="640"/>
    </w:pPr>
    <w:rPr>
      <w:rFonts w:eastAsia="標楷體"/>
      <w:color w:val="000000"/>
      <w:sz w:val="28"/>
    </w:rPr>
  </w:style>
  <w:style w:type="paragraph" w:customStyle="1" w:styleId="afffff7">
    <w:name w:val="說明"/>
    <w:basedOn w:val="aff5"/>
    <w:pPr>
      <w:tabs>
        <w:tab w:val="left" w:pos="960"/>
        <w:tab w:val="left" w:pos="1560"/>
      </w:tabs>
      <w:spacing w:line="300" w:lineRule="auto"/>
      <w:ind w:left="0"/>
    </w:pPr>
    <w:rPr>
      <w:color w:val="000000"/>
    </w:rPr>
  </w:style>
  <w:style w:type="character" w:customStyle="1" w:styleId="afffff8">
    <w:name w:val="說明 字元"/>
    <w:rPr>
      <w:rFonts w:eastAsia="標楷體"/>
      <w:color w:val="000000"/>
      <w:kern w:val="3"/>
      <w:sz w:val="24"/>
      <w:szCs w:val="24"/>
    </w:rPr>
  </w:style>
  <w:style w:type="paragraph" w:styleId="afffff9">
    <w:name w:val="TOC Heading"/>
    <w:basedOn w:val="11"/>
    <w:next w:val="a5"/>
    <w:pPr>
      <w:keepLines/>
      <w:widowControl/>
      <w:spacing w:before="480" w:after="0" w:line="276" w:lineRule="auto"/>
    </w:pPr>
    <w:rPr>
      <w:rFonts w:ascii="Cambria" w:hAnsi="Cambria"/>
      <w:color w:val="365F91"/>
      <w:kern w:val="0"/>
      <w:sz w:val="28"/>
      <w:szCs w:val="28"/>
    </w:rPr>
  </w:style>
  <w:style w:type="character" w:customStyle="1" w:styleId="name1">
    <w:name w:val="name1"/>
    <w:rPr>
      <w:b/>
      <w:bCs/>
      <w:color w:val="006699"/>
    </w:rPr>
  </w:style>
  <w:style w:type="paragraph" w:customStyle="1" w:styleId="1f7">
    <w:name w:val="總體計畫1"/>
    <w:basedOn w:val="a5"/>
    <w:rPr>
      <w:rFonts w:eastAsia="標楷體"/>
      <w:b/>
      <w:sz w:val="28"/>
      <w:szCs w:val="28"/>
    </w:rPr>
  </w:style>
  <w:style w:type="paragraph" w:customStyle="1" w:styleId="2c">
    <w:name w:val="總體計畫2"/>
    <w:basedOn w:val="a5"/>
    <w:pPr>
      <w:tabs>
        <w:tab w:val="left" w:pos="-6660"/>
      </w:tabs>
      <w:spacing w:line="520" w:lineRule="exact"/>
      <w:ind w:left="1620" w:hanging="540"/>
    </w:pPr>
    <w:rPr>
      <w:rFonts w:ascii="新細明體" w:eastAsia="標楷體" w:hAnsi="新細明體"/>
    </w:rPr>
  </w:style>
  <w:style w:type="paragraph" w:customStyle="1" w:styleId="30">
    <w:name w:val="總體計畫3"/>
    <w:basedOn w:val="a5"/>
    <w:pPr>
      <w:numPr>
        <w:numId w:val="8"/>
      </w:numPr>
    </w:pPr>
    <w:rPr>
      <w:rFonts w:ascii="新細明體" w:eastAsia="標楷體" w:hAnsi="新細明體"/>
    </w:rPr>
  </w:style>
  <w:style w:type="paragraph" w:customStyle="1" w:styleId="a">
    <w:name w:val="處室工作報告"/>
    <w:basedOn w:val="a5"/>
    <w:pPr>
      <w:numPr>
        <w:numId w:val="9"/>
      </w:numPr>
      <w:spacing w:line="360" w:lineRule="exact"/>
    </w:pPr>
    <w:rPr>
      <w:rFonts w:eastAsia="標楷體"/>
      <w:sz w:val="26"/>
      <w:szCs w:val="26"/>
    </w:rPr>
  </w:style>
  <w:style w:type="character" w:customStyle="1" w:styleId="1f8">
    <w:name w:val="標案1"/>
    <w:rPr>
      <w:rFonts w:ascii="Times New Roman" w:eastAsia="標楷體" w:hAnsi="Times New Roman"/>
      <w:sz w:val="28"/>
    </w:rPr>
  </w:style>
  <w:style w:type="paragraph" w:customStyle="1" w:styleId="1f9">
    <w:name w:val="1第一階"/>
    <w:basedOn w:val="a5"/>
    <w:pPr>
      <w:tabs>
        <w:tab w:val="right" w:leader="hyphen" w:pos="8640"/>
      </w:tabs>
    </w:pPr>
    <w:rPr>
      <w:rFonts w:eastAsia="標楷體"/>
      <w:b/>
      <w:sz w:val="32"/>
    </w:rPr>
  </w:style>
  <w:style w:type="character" w:customStyle="1" w:styleId="1fa">
    <w:name w:val="1第一階 字元"/>
    <w:rPr>
      <w:rFonts w:eastAsia="標楷體"/>
      <w:b/>
      <w:kern w:val="3"/>
      <w:sz w:val="32"/>
      <w:szCs w:val="24"/>
    </w:rPr>
  </w:style>
  <w:style w:type="paragraph" w:customStyle="1" w:styleId="2d">
    <w:name w:val="2第二階"/>
    <w:basedOn w:val="1f9"/>
    <w:pPr>
      <w:ind w:left="100"/>
    </w:pPr>
    <w:rPr>
      <w:b w:val="0"/>
      <w:sz w:val="28"/>
    </w:rPr>
  </w:style>
  <w:style w:type="character" w:customStyle="1" w:styleId="2e">
    <w:name w:val="2第二階 字元"/>
    <w:rPr>
      <w:rFonts w:eastAsia="標楷體"/>
      <w:kern w:val="3"/>
      <w:sz w:val="28"/>
      <w:szCs w:val="24"/>
    </w:rPr>
  </w:style>
  <w:style w:type="paragraph" w:customStyle="1" w:styleId="211">
    <w:name w:val="樣式 2第二階 + 左:  1 字元"/>
    <w:basedOn w:val="2d"/>
    <w:pPr>
      <w:ind w:left="240"/>
    </w:pPr>
    <w:rPr>
      <w:rFonts w:cs="新細明體"/>
      <w:sz w:val="24"/>
      <w:szCs w:val="20"/>
    </w:rPr>
  </w:style>
  <w:style w:type="paragraph" w:customStyle="1" w:styleId="3a">
    <w:name w:val="3第三階"/>
    <w:basedOn w:val="a5"/>
    <w:pPr>
      <w:tabs>
        <w:tab w:val="left" w:pos="1232"/>
      </w:tabs>
      <w:snapToGrid w:val="0"/>
      <w:ind w:firstLine="480"/>
      <w:jc w:val="both"/>
    </w:pPr>
    <w:rPr>
      <w:rFonts w:eastAsia="標楷體"/>
    </w:rPr>
  </w:style>
  <w:style w:type="character" w:customStyle="1" w:styleId="3b">
    <w:name w:val="3第三階 字元"/>
    <w:rPr>
      <w:rFonts w:eastAsia="標楷體"/>
      <w:kern w:val="3"/>
      <w:sz w:val="24"/>
      <w:szCs w:val="24"/>
    </w:rPr>
  </w:style>
  <w:style w:type="paragraph" w:styleId="afffffa">
    <w:name w:val="caption"/>
    <w:basedOn w:val="a5"/>
    <w:next w:val="a5"/>
    <w:pPr>
      <w:spacing w:before="120" w:after="120"/>
    </w:pPr>
  </w:style>
  <w:style w:type="paragraph" w:customStyle="1" w:styleId="afffffb">
    <w:name w:val="主旨"/>
    <w:basedOn w:val="a5"/>
    <w:next w:val="a5"/>
    <w:pPr>
      <w:spacing w:line="480" w:lineRule="exact"/>
      <w:ind w:left="907" w:hanging="907"/>
      <w:jc w:val="both"/>
    </w:pPr>
    <w:rPr>
      <w:sz w:val="30"/>
    </w:rPr>
  </w:style>
  <w:style w:type="paragraph" w:customStyle="1" w:styleId="afffffc">
    <w:name w:val="正副本"/>
    <w:basedOn w:val="affe"/>
    <w:pPr>
      <w:spacing w:line="0" w:lineRule="atLeast"/>
      <w:ind w:left="720" w:hanging="720"/>
      <w:jc w:val="both"/>
    </w:pPr>
    <w:rPr>
      <w:rFonts w:eastAsia="新細明體"/>
      <w:szCs w:val="24"/>
    </w:rPr>
  </w:style>
  <w:style w:type="paragraph" w:customStyle="1" w:styleId="afffffd">
    <w:name w:val="受文者"/>
    <w:basedOn w:val="affe"/>
    <w:pPr>
      <w:spacing w:line="0" w:lineRule="atLeast"/>
      <w:ind w:left="1304" w:hanging="1304"/>
      <w:jc w:val="both"/>
    </w:pPr>
    <w:rPr>
      <w:rFonts w:eastAsia="新細明體"/>
      <w:sz w:val="32"/>
      <w:szCs w:val="24"/>
    </w:rPr>
  </w:style>
  <w:style w:type="paragraph" w:customStyle="1" w:styleId="a0">
    <w:name w:val="說明條列"/>
    <w:basedOn w:val="a5"/>
    <w:pPr>
      <w:numPr>
        <w:numId w:val="10"/>
      </w:numPr>
      <w:spacing w:line="480" w:lineRule="exact"/>
      <w:jc w:val="both"/>
    </w:pPr>
    <w:rPr>
      <w:sz w:val="30"/>
    </w:rPr>
  </w:style>
  <w:style w:type="paragraph" w:customStyle="1" w:styleId="afffffe">
    <w:name w:val="擬辦"/>
    <w:basedOn w:val="afffff7"/>
    <w:next w:val="a0"/>
    <w:pPr>
      <w:tabs>
        <w:tab w:val="clear" w:pos="960"/>
        <w:tab w:val="clear" w:pos="1560"/>
      </w:tabs>
      <w:snapToGrid/>
      <w:spacing w:line="480" w:lineRule="exact"/>
      <w:ind w:left="907" w:hanging="907"/>
      <w:jc w:val="both"/>
    </w:pPr>
    <w:rPr>
      <w:rFonts w:eastAsia="新細明體"/>
      <w:color w:val="auto"/>
      <w:sz w:val="30"/>
    </w:rPr>
  </w:style>
  <w:style w:type="paragraph" w:customStyle="1" w:styleId="affffff">
    <w:name w:val="公告事項"/>
    <w:basedOn w:val="affe"/>
    <w:next w:val="a5"/>
    <w:pPr>
      <w:spacing w:line="480" w:lineRule="exact"/>
      <w:ind w:left="1531" w:hanging="1531"/>
      <w:jc w:val="both"/>
    </w:pPr>
    <w:rPr>
      <w:rFonts w:eastAsia="新細明體"/>
      <w:sz w:val="30"/>
      <w:szCs w:val="24"/>
    </w:rPr>
  </w:style>
  <w:style w:type="paragraph" w:customStyle="1" w:styleId="a2">
    <w:name w:val="公告條列"/>
    <w:basedOn w:val="a5"/>
    <w:pPr>
      <w:numPr>
        <w:numId w:val="11"/>
      </w:numPr>
      <w:spacing w:line="480" w:lineRule="exact"/>
      <w:jc w:val="both"/>
    </w:pPr>
    <w:rPr>
      <w:sz w:val="30"/>
    </w:rPr>
  </w:style>
  <w:style w:type="paragraph" w:customStyle="1" w:styleId="affffff0">
    <w:name w:val="姓名"/>
    <w:basedOn w:val="a5"/>
    <w:next w:val="a0"/>
    <w:pPr>
      <w:spacing w:line="480" w:lineRule="exact"/>
      <w:ind w:left="1174" w:hanging="890"/>
    </w:pPr>
    <w:rPr>
      <w:sz w:val="30"/>
    </w:rPr>
  </w:style>
  <w:style w:type="paragraph" w:customStyle="1" w:styleId="affffff1">
    <w:name w:val="列席者"/>
    <w:basedOn w:val="a5"/>
    <w:pPr>
      <w:spacing w:line="480" w:lineRule="exact"/>
      <w:ind w:left="1225" w:hanging="1225"/>
      <w:jc w:val="both"/>
    </w:pPr>
    <w:rPr>
      <w:sz w:val="30"/>
    </w:rPr>
  </w:style>
  <w:style w:type="paragraph" w:customStyle="1" w:styleId="affffff2">
    <w:name w:val="開會"/>
    <w:basedOn w:val="a5"/>
    <w:next w:val="a0"/>
    <w:pPr>
      <w:spacing w:line="480" w:lineRule="exact"/>
      <w:ind w:left="1503" w:hanging="1503"/>
      <w:jc w:val="both"/>
    </w:pPr>
    <w:rPr>
      <w:sz w:val="30"/>
    </w:rPr>
  </w:style>
  <w:style w:type="paragraph" w:customStyle="1" w:styleId="affffff3">
    <w:name w:val="會辦單位"/>
    <w:basedOn w:val="a5"/>
    <w:pPr>
      <w:spacing w:line="480" w:lineRule="exact"/>
      <w:ind w:left="5670"/>
    </w:pPr>
    <w:rPr>
      <w:sz w:val="30"/>
    </w:rPr>
  </w:style>
  <w:style w:type="character" w:customStyle="1" w:styleId="affffff4">
    <w:name w:val="表格樣式 字元"/>
    <w:rPr>
      <w:rFonts w:ascii="標楷體" w:eastAsia="標楷體" w:hAnsi="標楷體"/>
      <w:szCs w:val="24"/>
    </w:rPr>
  </w:style>
  <w:style w:type="paragraph" w:customStyle="1" w:styleId="affffff5">
    <w:name w:val="表格樣式"/>
    <w:basedOn w:val="a5"/>
    <w:pPr>
      <w:snapToGrid w:val="0"/>
      <w:spacing w:before="50" w:after="50" w:line="420" w:lineRule="exact"/>
      <w:jc w:val="both"/>
    </w:pPr>
    <w:rPr>
      <w:rFonts w:ascii="標楷體" w:eastAsia="標楷體" w:hAnsi="標楷體"/>
      <w:kern w:val="0"/>
      <w:sz w:val="20"/>
    </w:rPr>
  </w:style>
  <w:style w:type="character" w:styleId="HTML1">
    <w:name w:val="HTML Typewriter"/>
    <w:rPr>
      <w:rFonts w:ascii="細明體" w:eastAsia="細明體" w:hAnsi="細明體" w:cs="細明體"/>
      <w:sz w:val="24"/>
      <w:szCs w:val="24"/>
    </w:rPr>
  </w:style>
  <w:style w:type="paragraph" w:customStyle="1" w:styleId="xl65">
    <w:name w:val="xl65"/>
    <w:basedOn w:val="a5"/>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rPr>
  </w:style>
  <w:style w:type="paragraph" w:customStyle="1" w:styleId="xl66">
    <w:name w:val="xl66"/>
    <w:basedOn w:val="a5"/>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rPr>
  </w:style>
  <w:style w:type="paragraph" w:customStyle="1" w:styleId="xl67">
    <w:name w:val="xl67"/>
    <w:basedOn w:val="a5"/>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666666"/>
      <w:kern w:val="0"/>
      <w:sz w:val="18"/>
      <w:szCs w:val="18"/>
    </w:rPr>
  </w:style>
  <w:style w:type="paragraph" w:customStyle="1" w:styleId="xl68">
    <w:name w:val="xl68"/>
    <w:basedOn w:val="a5"/>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rPr>
  </w:style>
  <w:style w:type="paragraph" w:customStyle="1" w:styleId="xl69">
    <w:name w:val="xl69"/>
    <w:basedOn w:val="a5"/>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rPr>
  </w:style>
  <w:style w:type="paragraph" w:customStyle="1" w:styleId="xl70">
    <w:name w:val="xl70"/>
    <w:basedOn w:val="a5"/>
    <w:pPr>
      <w:widowControl/>
      <w:spacing w:before="100" w:after="100"/>
      <w:jc w:val="center"/>
    </w:pPr>
    <w:rPr>
      <w:rFonts w:ascii="新細明體" w:hAnsi="新細明體" w:cs="新細明體"/>
      <w:kern w:val="0"/>
    </w:rPr>
  </w:style>
  <w:style w:type="paragraph" w:customStyle="1" w:styleId="xl71">
    <w:name w:val="xl71"/>
    <w:basedOn w:val="a5"/>
    <w:pPr>
      <w:widowControl/>
      <w:spacing w:before="100" w:after="100"/>
      <w:jc w:val="center"/>
    </w:pPr>
    <w:rPr>
      <w:rFonts w:ascii="新細明體" w:hAnsi="新細明體" w:cs="新細明體"/>
      <w:kern w:val="0"/>
    </w:rPr>
  </w:style>
  <w:style w:type="paragraph" w:customStyle="1" w:styleId="xl72">
    <w:name w:val="xl72"/>
    <w:basedOn w:val="a5"/>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rPr>
  </w:style>
  <w:style w:type="paragraph" w:customStyle="1" w:styleId="xl73">
    <w:name w:val="xl73"/>
    <w:basedOn w:val="a5"/>
    <w:pPr>
      <w:widowControl/>
      <w:spacing w:before="100" w:after="100"/>
    </w:pPr>
    <w:rPr>
      <w:rFonts w:ascii="新細明體" w:hAnsi="新細明體" w:cs="新細明體"/>
      <w:kern w:val="0"/>
    </w:rPr>
  </w:style>
  <w:style w:type="paragraph" w:customStyle="1" w:styleId="xl74">
    <w:name w:val="xl74"/>
    <w:basedOn w:val="a5"/>
    <w:pPr>
      <w:widowControl/>
      <w:spacing w:before="100" w:after="100"/>
    </w:pPr>
    <w:rPr>
      <w:rFonts w:ascii="新細明體" w:hAnsi="新細明體" w:cs="新細明體"/>
      <w:kern w:val="0"/>
    </w:rPr>
  </w:style>
  <w:style w:type="paragraph" w:customStyle="1" w:styleId="0221">
    <w:name w:val="0221"/>
    <w:basedOn w:val="a5"/>
    <w:pPr>
      <w:widowControl/>
      <w:spacing w:before="100" w:after="100"/>
    </w:pPr>
    <w:rPr>
      <w:rFonts w:ascii="新細明體" w:hAnsi="新細明體" w:cs="新細明體"/>
      <w:kern w:val="0"/>
    </w:rPr>
  </w:style>
  <w:style w:type="paragraph" w:customStyle="1" w:styleId="1fb">
    <w:name w:val="標題1"/>
    <w:pPr>
      <w:suppressAutoHyphens/>
      <w:jc w:val="center"/>
    </w:pPr>
    <w:rPr>
      <w:rFonts w:ascii="Arial" w:hAnsi="Arial"/>
      <w:bCs/>
      <w:kern w:val="3"/>
      <w:sz w:val="36"/>
      <w:szCs w:val="52"/>
    </w:rPr>
  </w:style>
  <w:style w:type="character" w:customStyle="1" w:styleId="dialogtext1">
    <w:name w:val="dialog_text1"/>
    <w:rPr>
      <w:rFonts w:ascii="sөũ" w:hAnsi="sөũ"/>
      <w:color w:val="000000"/>
      <w:sz w:val="24"/>
      <w:szCs w:val="24"/>
    </w:rPr>
  </w:style>
  <w:style w:type="paragraph" w:styleId="affffff6">
    <w:name w:val="No Spacing"/>
    <w:pPr>
      <w:widowControl w:val="0"/>
      <w:suppressAutoHyphens/>
    </w:pPr>
    <w:rPr>
      <w:rFonts w:ascii="Calibri" w:hAnsi="Calibri" w:cs="Calibri"/>
      <w:color w:val="000000"/>
      <w:kern w:val="3"/>
      <w:sz w:val="24"/>
      <w:szCs w:val="24"/>
    </w:rPr>
  </w:style>
  <w:style w:type="character" w:customStyle="1" w:styleId="1fc">
    <w:name w:val="六、1 字元"/>
    <w:rPr>
      <w:rFonts w:eastAsia="標楷體"/>
      <w:kern w:val="3"/>
      <w:sz w:val="24"/>
      <w:szCs w:val="24"/>
      <w:lang w:val="en-US" w:eastAsia="zh-TW"/>
    </w:rPr>
  </w:style>
  <w:style w:type="character" w:customStyle="1" w:styleId="1fd">
    <w:name w:val="六、(1) 字元"/>
    <w:rPr>
      <w:rFonts w:eastAsia="標楷體"/>
      <w:kern w:val="3"/>
      <w:sz w:val="24"/>
      <w:szCs w:val="24"/>
      <w:lang w:val="en-US" w:eastAsia="zh-TW"/>
    </w:rPr>
  </w:style>
  <w:style w:type="paragraph" w:customStyle="1" w:styleId="affffff7">
    <w:name w:val="表樣式"/>
    <w:basedOn w:val="a5"/>
    <w:pPr>
      <w:widowControl/>
      <w:jc w:val="both"/>
    </w:pPr>
    <w:rPr>
      <w:rFonts w:eastAsia="標楷體"/>
      <w:color w:val="000000"/>
      <w:kern w:val="0"/>
    </w:rPr>
  </w:style>
  <w:style w:type="paragraph" w:styleId="affffff8">
    <w:name w:val="Document Map"/>
    <w:basedOn w:val="a5"/>
    <w:pPr>
      <w:shd w:val="clear" w:color="auto" w:fill="000080"/>
    </w:pPr>
    <w:rPr>
      <w:rFonts w:ascii="Arial" w:hAnsi="Arial"/>
      <w:color w:val="000000"/>
    </w:rPr>
  </w:style>
  <w:style w:type="character" w:customStyle="1" w:styleId="affffff9">
    <w:name w:val="文件引導模式 字元"/>
    <w:rPr>
      <w:rFonts w:ascii="Arial" w:hAnsi="Arial"/>
      <w:color w:val="000000"/>
      <w:kern w:val="3"/>
      <w:sz w:val="24"/>
      <w:szCs w:val="24"/>
      <w:shd w:val="clear" w:color="auto" w:fill="000080"/>
    </w:rPr>
  </w:style>
  <w:style w:type="paragraph" w:customStyle="1" w:styleId="115">
    <w:name w:val="內容綱要1.(1)"/>
    <w:basedOn w:val="a5"/>
    <w:pPr>
      <w:snapToGrid w:val="0"/>
      <w:ind w:left="160" w:hanging="80"/>
    </w:pPr>
    <w:rPr>
      <w:rFonts w:eastAsia="標楷體"/>
      <w:color w:val="000000"/>
    </w:rPr>
  </w:style>
  <w:style w:type="paragraph" w:customStyle="1" w:styleId="1fe">
    <w:name w:val="單元主題1（分兩行）"/>
    <w:basedOn w:val="a5"/>
    <w:pPr>
      <w:snapToGrid w:val="0"/>
      <w:ind w:left="168" w:hanging="168"/>
    </w:pPr>
    <w:rPr>
      <w:rFonts w:eastAsia="標楷體"/>
      <w:color w:val="000000"/>
    </w:rPr>
  </w:style>
  <w:style w:type="paragraph" w:customStyle="1" w:styleId="021">
    <w:name w:val="021"/>
    <w:basedOn w:val="a5"/>
    <w:pPr>
      <w:widowControl/>
      <w:spacing w:before="100" w:after="100"/>
    </w:pPr>
    <w:rPr>
      <w:rFonts w:ascii="新細明體" w:hAnsi="新細明體" w:cs="新細明體"/>
      <w:kern w:val="0"/>
    </w:rPr>
  </w:style>
  <w:style w:type="character" w:styleId="affffffa">
    <w:name w:val="Placeholder Text"/>
    <w:rPr>
      <w:color w:val="808080"/>
    </w:rPr>
  </w:style>
  <w:style w:type="paragraph" w:customStyle="1" w:styleId="01">
    <w:name w:val="01"/>
    <w:basedOn w:val="a5"/>
    <w:pPr>
      <w:widowControl/>
      <w:spacing w:before="100" w:after="100"/>
    </w:pPr>
    <w:rPr>
      <w:rFonts w:ascii="Arial Unicode MS" w:eastAsia="Arial Unicode MS" w:hAnsi="Arial Unicode MS" w:cs="Arial Unicode MS"/>
      <w:kern w:val="0"/>
    </w:rPr>
  </w:style>
  <w:style w:type="paragraph" w:customStyle="1" w:styleId="3c">
    <w:name w:val="清單段落3"/>
    <w:basedOn w:val="a5"/>
    <w:pPr>
      <w:spacing w:line="360" w:lineRule="auto"/>
      <w:ind w:left="480"/>
    </w:pPr>
    <w:rPr>
      <w:kern w:val="0"/>
      <w:szCs w:val="20"/>
    </w:rPr>
  </w:style>
  <w:style w:type="character" w:customStyle="1" w:styleId="ListParagraph">
    <w:name w:val="List Paragraph 字元"/>
    <w:rPr>
      <w:sz w:val="24"/>
    </w:rPr>
  </w:style>
  <w:style w:type="paragraph" w:customStyle="1" w:styleId="1ff">
    <w:name w:val="清單段落1"/>
    <w:basedOn w:val="a5"/>
    <w:pPr>
      <w:ind w:left="480"/>
    </w:pPr>
    <w:rPr>
      <w:kern w:val="0"/>
      <w:sz w:val="20"/>
      <w:szCs w:val="20"/>
    </w:rPr>
  </w:style>
  <w:style w:type="paragraph" w:customStyle="1" w:styleId="affffffb">
    <w:name w:val="章"/>
    <w:basedOn w:val="a5"/>
    <w:autoRedefine/>
    <w:pPr>
      <w:snapToGrid w:val="0"/>
      <w:jc w:val="center"/>
    </w:pPr>
    <w:rPr>
      <w:rFonts w:eastAsia="標楷體"/>
      <w:b/>
      <w:sz w:val="36"/>
      <w:szCs w:val="36"/>
    </w:rPr>
  </w:style>
  <w:style w:type="paragraph" w:customStyle="1" w:styleId="dash5167-6587-9f4a-982d">
    <w:name w:val="dash5167-6587-9f4a-982d"/>
    <w:basedOn w:val="a5"/>
    <w:pPr>
      <w:widowControl/>
      <w:spacing w:before="100" w:after="100"/>
    </w:pPr>
    <w:rPr>
      <w:rFonts w:ascii="Arial Unicode MS" w:eastAsia="Arial Unicode MS" w:hAnsi="Arial Unicode MS" w:cs="Arial Unicode MS"/>
      <w:kern w:val="0"/>
    </w:rPr>
  </w:style>
  <w:style w:type="paragraph" w:customStyle="1" w:styleId="31">
    <w:name w:val="3報告內容"/>
    <w:basedOn w:val="a5"/>
    <w:pPr>
      <w:numPr>
        <w:numId w:val="12"/>
      </w:numPr>
      <w:spacing w:line="360" w:lineRule="exact"/>
    </w:pPr>
    <w:rPr>
      <w:rFonts w:eastAsia="標楷體"/>
      <w:sz w:val="26"/>
      <w:szCs w:val="20"/>
    </w:rPr>
  </w:style>
  <w:style w:type="paragraph" w:customStyle="1" w:styleId="2f">
    <w:name w:val="2組別"/>
    <w:basedOn w:val="a5"/>
    <w:pPr>
      <w:spacing w:line="440" w:lineRule="atLeast"/>
      <w:ind w:left="360"/>
    </w:pPr>
    <w:rPr>
      <w:rFonts w:ascii="標楷體" w:eastAsia="標楷體" w:hAnsi="標楷體"/>
      <w:sz w:val="26"/>
      <w:szCs w:val="20"/>
    </w:rPr>
  </w:style>
  <w:style w:type="paragraph" w:customStyle="1" w:styleId="25pt">
    <w:name w:val="樣式 說明 + 行距:  固定行高 25 pt"/>
    <w:basedOn w:val="a5"/>
    <w:pPr>
      <w:numPr>
        <w:numId w:val="13"/>
      </w:numPr>
      <w:spacing w:line="500" w:lineRule="exact"/>
    </w:pPr>
    <w:rPr>
      <w:rFonts w:ascii="Arial" w:eastAsia="標楷體" w:hAnsi="Arial" w:cs="新細明體"/>
      <w:sz w:val="32"/>
      <w:szCs w:val="20"/>
    </w:rPr>
  </w:style>
  <w:style w:type="paragraph" w:customStyle="1" w:styleId="10">
    <w:name w:val="1處室別"/>
    <w:basedOn w:val="a5"/>
    <w:pPr>
      <w:numPr>
        <w:numId w:val="14"/>
      </w:numPr>
    </w:pPr>
    <w:rPr>
      <w:rFonts w:eastAsia="標楷體"/>
      <w:sz w:val="26"/>
      <w:szCs w:val="20"/>
    </w:rPr>
  </w:style>
  <w:style w:type="paragraph" w:customStyle="1" w:styleId="a1">
    <w:name w:val="主旨說明"/>
    <w:basedOn w:val="a5"/>
    <w:pPr>
      <w:numPr>
        <w:numId w:val="15"/>
      </w:numPr>
      <w:spacing w:line="500" w:lineRule="exact"/>
    </w:pPr>
    <w:rPr>
      <w:rFonts w:eastAsia="標楷體"/>
      <w:sz w:val="32"/>
      <w:szCs w:val="32"/>
    </w:rPr>
  </w:style>
  <w:style w:type="paragraph" w:customStyle="1" w:styleId="xl27">
    <w:name w:val="xl27"/>
    <w:basedOn w:val="a5"/>
    <w:pPr>
      <w:widowControl/>
      <w:spacing w:before="100" w:after="100"/>
      <w:jc w:val="center"/>
    </w:pPr>
    <w:rPr>
      <w:rFonts w:ascii="新細明體" w:hAnsi="新細明體"/>
      <w:kern w:val="0"/>
      <w:sz w:val="20"/>
      <w:szCs w:val="20"/>
    </w:rPr>
  </w:style>
  <w:style w:type="paragraph" w:customStyle="1" w:styleId="style8">
    <w:name w:val="style8"/>
    <w:basedOn w:val="a5"/>
    <w:pPr>
      <w:widowControl/>
      <w:spacing w:before="100" w:after="100"/>
    </w:pPr>
    <w:rPr>
      <w:rFonts w:ascii="新細明體" w:hAnsi="新細明體" w:cs="新細明體"/>
      <w:color w:val="000033"/>
      <w:kern w:val="0"/>
    </w:rPr>
  </w:style>
  <w:style w:type="paragraph" w:customStyle="1" w:styleId="p">
    <w:name w:val="p"/>
    <w:basedOn w:val="a5"/>
    <w:pPr>
      <w:widowControl/>
      <w:spacing w:before="100" w:after="100" w:line="400" w:lineRule="atLeast"/>
      <w:ind w:left="856" w:right="856" w:firstLine="480"/>
    </w:pPr>
    <w:rPr>
      <w:rFonts w:ascii="新細明體" w:hAnsi="新細明體" w:cs="新細明體"/>
      <w:color w:val="000000"/>
      <w:kern w:val="0"/>
    </w:rPr>
  </w:style>
  <w:style w:type="paragraph" w:customStyle="1" w:styleId="p3">
    <w:name w:val="p3"/>
    <w:basedOn w:val="a5"/>
    <w:pPr>
      <w:widowControl/>
      <w:spacing w:before="100" w:after="100" w:line="400" w:lineRule="atLeast"/>
      <w:ind w:left="480" w:right="856" w:hanging="480"/>
    </w:pPr>
    <w:rPr>
      <w:rFonts w:ascii="新細明體" w:hAnsi="新細明體" w:cs="新細明體"/>
      <w:color w:val="000000"/>
      <w:kern w:val="0"/>
    </w:rPr>
  </w:style>
  <w:style w:type="character" w:customStyle="1" w:styleId="style21">
    <w:name w:val="style21"/>
    <w:rPr>
      <w:sz w:val="18"/>
      <w:szCs w:val="18"/>
    </w:rPr>
  </w:style>
  <w:style w:type="character" w:customStyle="1" w:styleId="unnamed1">
    <w:name w:val="unnamed1"/>
  </w:style>
  <w:style w:type="character" w:customStyle="1" w:styleId="a61">
    <w:name w:val="a61"/>
    <w:rPr>
      <w:rFonts w:ascii="sөũ" w:hAnsi="sөũ"/>
      <w:color w:val="666666"/>
      <w:sz w:val="18"/>
      <w:szCs w:val="18"/>
    </w:rPr>
  </w:style>
  <w:style w:type="paragraph" w:customStyle="1" w:styleId="affffffc">
    <w:name w:val="齊"/>
    <w:basedOn w:val="a5"/>
    <w:pPr>
      <w:spacing w:line="440" w:lineRule="exact"/>
    </w:pPr>
    <w:rPr>
      <w:rFonts w:eastAsia="標楷體"/>
      <w:sz w:val="28"/>
    </w:rPr>
  </w:style>
  <w:style w:type="paragraph" w:customStyle="1" w:styleId="122">
    <w:name w:val="12表中"/>
    <w:basedOn w:val="a5"/>
    <w:pPr>
      <w:spacing w:line="320" w:lineRule="exact"/>
      <w:jc w:val="center"/>
    </w:pPr>
    <w:rPr>
      <w:rFonts w:ascii="標楷體" w:eastAsia="標楷體" w:hAnsi="標楷體"/>
      <w:kern w:val="0"/>
      <w:szCs w:val="20"/>
    </w:rPr>
  </w:style>
  <w:style w:type="paragraph" w:styleId="affffffd">
    <w:name w:val="endnote text"/>
    <w:basedOn w:val="a5"/>
    <w:rPr>
      <w:rFonts w:ascii="細明體" w:eastAsia="細明體" w:hAnsi="細明體"/>
      <w:kern w:val="0"/>
      <w:szCs w:val="20"/>
    </w:rPr>
  </w:style>
  <w:style w:type="character" w:customStyle="1" w:styleId="affffffe">
    <w:name w:val="章節附註文字 字元"/>
    <w:rPr>
      <w:rFonts w:ascii="細明體" w:eastAsia="細明體" w:hAnsi="細明體"/>
      <w:sz w:val="24"/>
    </w:rPr>
  </w:style>
  <w:style w:type="character" w:customStyle="1" w:styleId="fonestyle8">
    <w:name w:val="fone style8"/>
  </w:style>
  <w:style w:type="paragraph" w:customStyle="1" w:styleId="afffffff">
    <w:name w:val="標題一"/>
    <w:basedOn w:val="a5"/>
    <w:autoRedefine/>
    <w:pPr>
      <w:pBdr>
        <w:top w:val="dotted" w:sz="4" w:space="1" w:color="000000"/>
        <w:bottom w:val="threeDEngrave" w:sz="6" w:space="1" w:color="000000"/>
      </w:pBdr>
      <w:shd w:val="clear" w:color="auto" w:fill="FFFFFF"/>
      <w:spacing w:after="240" w:line="360" w:lineRule="atLeast"/>
      <w:jc w:val="center"/>
    </w:pPr>
    <w:rPr>
      <w:rFonts w:ascii="標楷體" w:eastAsia="標楷體" w:hAnsi="標楷體"/>
      <w:spacing w:val="6"/>
      <w:kern w:val="0"/>
      <w:sz w:val="36"/>
      <w:szCs w:val="20"/>
      <w14:shadow w14:blurRad="50749" w14:dist="37630" w14:dir="2700000" w14:sx="100000" w14:sy="100000" w14:kx="0" w14:ky="0" w14:algn="b">
        <w14:srgbClr w14:val="000000"/>
      </w14:shadow>
    </w:rPr>
  </w:style>
  <w:style w:type="paragraph" w:customStyle="1" w:styleId="font5">
    <w:name w:val="font5"/>
    <w:basedOn w:val="a5"/>
    <w:pPr>
      <w:widowControl/>
      <w:spacing w:before="100" w:after="100"/>
    </w:pPr>
    <w:rPr>
      <w:rFonts w:ascii="新細明體" w:hAnsi="新細明體" w:cs="新細明體"/>
      <w:kern w:val="0"/>
      <w:sz w:val="18"/>
      <w:szCs w:val="18"/>
    </w:rPr>
  </w:style>
  <w:style w:type="paragraph" w:customStyle="1" w:styleId="font6">
    <w:name w:val="font6"/>
    <w:basedOn w:val="a5"/>
    <w:pPr>
      <w:widowControl/>
      <w:spacing w:before="100" w:after="100"/>
    </w:pPr>
    <w:rPr>
      <w:rFonts w:ascii="新細明體" w:hAnsi="新細明體" w:cs="新細明體"/>
      <w:color w:val="800080"/>
      <w:kern w:val="0"/>
      <w:u w:val="single"/>
    </w:rPr>
  </w:style>
  <w:style w:type="paragraph" w:customStyle="1" w:styleId="font7">
    <w:name w:val="font7"/>
    <w:basedOn w:val="a5"/>
    <w:pPr>
      <w:widowControl/>
      <w:spacing w:before="100" w:after="100"/>
    </w:pPr>
    <w:rPr>
      <w:kern w:val="0"/>
    </w:rPr>
  </w:style>
  <w:style w:type="paragraph" w:customStyle="1" w:styleId="font8">
    <w:name w:val="font8"/>
    <w:basedOn w:val="a5"/>
    <w:pPr>
      <w:widowControl/>
      <w:spacing w:before="100" w:after="100"/>
    </w:pPr>
    <w:rPr>
      <w:rFonts w:ascii="標楷體" w:eastAsia="標楷體" w:hAnsi="標楷體" w:cs="新細明體"/>
      <w:kern w:val="0"/>
    </w:rPr>
  </w:style>
  <w:style w:type="paragraph" w:customStyle="1" w:styleId="font9">
    <w:name w:val="font9"/>
    <w:basedOn w:val="a5"/>
    <w:pPr>
      <w:widowControl/>
      <w:spacing w:before="100" w:after="100"/>
    </w:pPr>
    <w:rPr>
      <w:kern w:val="0"/>
      <w:sz w:val="28"/>
      <w:szCs w:val="28"/>
    </w:rPr>
  </w:style>
  <w:style w:type="paragraph" w:customStyle="1" w:styleId="font10">
    <w:name w:val="font10"/>
    <w:basedOn w:val="a5"/>
    <w:pPr>
      <w:widowControl/>
      <w:spacing w:before="100" w:after="100"/>
    </w:pPr>
    <w:rPr>
      <w:rFonts w:ascii="標楷體" w:eastAsia="標楷體" w:hAnsi="標楷體" w:cs="新細明體"/>
      <w:kern w:val="0"/>
      <w:sz w:val="28"/>
      <w:szCs w:val="28"/>
    </w:rPr>
  </w:style>
  <w:style w:type="paragraph" w:customStyle="1" w:styleId="xl75">
    <w:name w:val="xl75"/>
    <w:basedOn w:val="a5"/>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rPr>
  </w:style>
  <w:style w:type="paragraph" w:customStyle="1" w:styleId="xl76">
    <w:name w:val="xl76"/>
    <w:basedOn w:val="a5"/>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rPr>
  </w:style>
  <w:style w:type="paragraph" w:customStyle="1" w:styleId="xl77">
    <w:name w:val="xl77"/>
    <w:basedOn w:val="a5"/>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rPr>
  </w:style>
  <w:style w:type="paragraph" w:customStyle="1" w:styleId="xl78">
    <w:name w:val="xl78"/>
    <w:basedOn w:val="a5"/>
    <w:pPr>
      <w:widowControl/>
      <w:spacing w:before="100" w:after="100"/>
      <w:jc w:val="center"/>
    </w:pPr>
    <w:rPr>
      <w:kern w:val="0"/>
      <w:sz w:val="28"/>
      <w:szCs w:val="28"/>
    </w:rPr>
  </w:style>
  <w:style w:type="paragraph" w:customStyle="1" w:styleId="xl79">
    <w:name w:val="xl79"/>
    <w:basedOn w:val="a5"/>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rPr>
  </w:style>
  <w:style w:type="paragraph" w:customStyle="1" w:styleId="xl80">
    <w:name w:val="xl80"/>
    <w:basedOn w:val="a5"/>
    <w:pPr>
      <w:widowControl/>
      <w:pBdr>
        <w:top w:val="single" w:sz="4" w:space="0" w:color="000000"/>
        <w:left w:val="single" w:sz="4" w:space="0" w:color="000000"/>
        <w:bottom w:val="single" w:sz="4" w:space="0" w:color="000000"/>
        <w:right w:val="single" w:sz="4" w:space="0" w:color="000000"/>
      </w:pBdr>
      <w:shd w:val="clear" w:color="auto" w:fill="FFFF00"/>
      <w:spacing w:before="100" w:after="100"/>
      <w:jc w:val="center"/>
    </w:pPr>
    <w:rPr>
      <w:rFonts w:ascii="標楷體" w:eastAsia="標楷體" w:hAnsi="標楷體" w:cs="新細明體"/>
      <w:kern w:val="0"/>
    </w:rPr>
  </w:style>
  <w:style w:type="paragraph" w:customStyle="1" w:styleId="xl81">
    <w:name w:val="xl81"/>
    <w:basedOn w:val="a5"/>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rPr>
  </w:style>
  <w:style w:type="character" w:styleId="afffffff0">
    <w:name w:val="Emphasis"/>
    <w:rPr>
      <w:i/>
      <w:iCs/>
    </w:rPr>
  </w:style>
  <w:style w:type="paragraph" w:customStyle="1" w:styleId="xl17">
    <w:name w:val="xl17"/>
    <w:basedOn w:val="a5"/>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rPr>
  </w:style>
  <w:style w:type="paragraph" w:customStyle="1" w:styleId="xl18">
    <w:name w:val="xl18"/>
    <w:basedOn w:val="a5"/>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rPr>
  </w:style>
  <w:style w:type="paragraph" w:customStyle="1" w:styleId="xl19">
    <w:name w:val="xl19"/>
    <w:basedOn w:val="a5"/>
    <w:pPr>
      <w:widowControl/>
      <w:spacing w:before="100" w:after="100"/>
    </w:pPr>
    <w:rPr>
      <w:rFonts w:ascii="新細明體" w:hAnsi="新細明體" w:cs="新細明體"/>
      <w:kern w:val="0"/>
    </w:rPr>
  </w:style>
  <w:style w:type="paragraph" w:customStyle="1" w:styleId="xl20">
    <w:name w:val="xl20"/>
    <w:basedOn w:val="a5"/>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rPr>
  </w:style>
  <w:style w:type="paragraph" w:customStyle="1" w:styleId="xl21">
    <w:name w:val="xl21"/>
    <w:basedOn w:val="a5"/>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rPr>
  </w:style>
  <w:style w:type="paragraph" w:customStyle="1" w:styleId="xl22">
    <w:name w:val="xl22"/>
    <w:basedOn w:val="a5"/>
    <w:pPr>
      <w:widowControl/>
      <w:spacing w:before="100" w:after="100"/>
      <w:jc w:val="center"/>
    </w:pPr>
    <w:rPr>
      <w:rFonts w:ascii="新細明體" w:hAnsi="新細明體" w:cs="新細明體"/>
      <w:kern w:val="0"/>
    </w:rPr>
  </w:style>
  <w:style w:type="paragraph" w:customStyle="1" w:styleId="xl23">
    <w:name w:val="xl23"/>
    <w:basedOn w:val="a5"/>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rPr>
  </w:style>
  <w:style w:type="paragraph" w:customStyle="1" w:styleId="xl24">
    <w:name w:val="xl24"/>
    <w:basedOn w:val="a5"/>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rPr>
  </w:style>
  <w:style w:type="paragraph" w:customStyle="1" w:styleId="xl25">
    <w:name w:val="xl25"/>
    <w:basedOn w:val="a5"/>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rPr>
  </w:style>
  <w:style w:type="paragraph" w:customStyle="1" w:styleId="xl26">
    <w:name w:val="xl26"/>
    <w:basedOn w:val="a5"/>
    <w:pPr>
      <w:widowControl/>
      <w:spacing w:before="100" w:after="100"/>
      <w:jc w:val="center"/>
    </w:pPr>
    <w:rPr>
      <w:rFonts w:ascii="新細明體" w:hAnsi="新細明體" w:cs="新細明體"/>
      <w:kern w:val="0"/>
    </w:rPr>
  </w:style>
  <w:style w:type="paragraph" w:customStyle="1" w:styleId="xl28">
    <w:name w:val="xl28"/>
    <w:basedOn w:val="a5"/>
    <w:pPr>
      <w:widowControl/>
      <w:spacing w:before="100" w:after="100"/>
      <w:jc w:val="center"/>
    </w:pPr>
    <w:rPr>
      <w:rFonts w:ascii="新細明體" w:hAnsi="新細明體" w:cs="新細明體"/>
      <w:color w:val="FF0000"/>
      <w:kern w:val="0"/>
    </w:rPr>
  </w:style>
  <w:style w:type="paragraph" w:customStyle="1" w:styleId="xl29">
    <w:name w:val="xl29"/>
    <w:basedOn w:val="a5"/>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rPr>
  </w:style>
  <w:style w:type="paragraph" w:customStyle="1" w:styleId="xl30">
    <w:name w:val="xl30"/>
    <w:basedOn w:val="a5"/>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rPr>
  </w:style>
  <w:style w:type="paragraph" w:customStyle="1" w:styleId="xl31">
    <w:name w:val="xl31"/>
    <w:basedOn w:val="a5"/>
    <w:pPr>
      <w:widowControl/>
      <w:spacing w:before="100" w:after="100"/>
    </w:pPr>
    <w:rPr>
      <w:rFonts w:ascii="新細明體" w:hAnsi="新細明體" w:cs="新細明體"/>
      <w:kern w:val="0"/>
    </w:rPr>
  </w:style>
  <w:style w:type="paragraph" w:customStyle="1" w:styleId="xl32">
    <w:name w:val="xl32"/>
    <w:basedOn w:val="a5"/>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rPr>
  </w:style>
  <w:style w:type="paragraph" w:customStyle="1" w:styleId="xl33">
    <w:name w:val="xl33"/>
    <w:basedOn w:val="a5"/>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FF0000"/>
      <w:kern w:val="0"/>
    </w:rPr>
  </w:style>
  <w:style w:type="paragraph" w:customStyle="1" w:styleId="xl34">
    <w:name w:val="xl34"/>
    <w:basedOn w:val="a5"/>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FF0000"/>
      <w:kern w:val="0"/>
    </w:rPr>
  </w:style>
  <w:style w:type="paragraph" w:customStyle="1" w:styleId="xl35">
    <w:name w:val="xl35"/>
    <w:basedOn w:val="a5"/>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FF0000"/>
      <w:kern w:val="0"/>
    </w:rPr>
  </w:style>
  <w:style w:type="paragraph" w:customStyle="1" w:styleId="xl36">
    <w:name w:val="xl36"/>
    <w:basedOn w:val="a5"/>
    <w:pPr>
      <w:widowControl/>
      <w:spacing w:before="100" w:after="100"/>
    </w:pPr>
    <w:rPr>
      <w:rFonts w:ascii="新細明體" w:hAnsi="新細明體" w:cs="新細明體"/>
      <w:color w:val="333333"/>
      <w:kern w:val="0"/>
      <w:sz w:val="20"/>
      <w:szCs w:val="20"/>
    </w:rPr>
  </w:style>
  <w:style w:type="paragraph" w:customStyle="1" w:styleId="xl37">
    <w:name w:val="xl37"/>
    <w:basedOn w:val="a5"/>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000000"/>
      <w:kern w:val="0"/>
    </w:rPr>
  </w:style>
  <w:style w:type="paragraph" w:customStyle="1" w:styleId="xl38">
    <w:name w:val="xl38"/>
    <w:basedOn w:val="a5"/>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000000"/>
      <w:kern w:val="0"/>
    </w:rPr>
  </w:style>
  <w:style w:type="paragraph" w:customStyle="1" w:styleId="xl39">
    <w:name w:val="xl39"/>
    <w:basedOn w:val="a5"/>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0000"/>
      <w:kern w:val="0"/>
    </w:rPr>
  </w:style>
  <w:style w:type="paragraph" w:customStyle="1" w:styleId="xl40">
    <w:name w:val="xl40"/>
    <w:basedOn w:val="a5"/>
    <w:pPr>
      <w:widowControl/>
      <w:pBdr>
        <w:top w:val="single" w:sz="4" w:space="0" w:color="000000"/>
        <w:left w:val="single" w:sz="4" w:space="0" w:color="000000"/>
        <w:bottom w:val="single" w:sz="4" w:space="0" w:color="000000"/>
        <w:right w:val="single" w:sz="4" w:space="0" w:color="000000"/>
      </w:pBdr>
      <w:shd w:val="clear" w:color="auto" w:fill="FFFF00"/>
      <w:spacing w:before="100" w:after="100"/>
      <w:jc w:val="center"/>
    </w:pPr>
    <w:rPr>
      <w:rFonts w:ascii="新細明體" w:hAnsi="新細明體" w:cs="新細明體"/>
      <w:color w:val="0000FF"/>
      <w:kern w:val="0"/>
    </w:rPr>
  </w:style>
  <w:style w:type="paragraph" w:customStyle="1" w:styleId="xl41">
    <w:name w:val="xl41"/>
    <w:basedOn w:val="a5"/>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rPr>
  </w:style>
  <w:style w:type="paragraph" w:customStyle="1" w:styleId="xl42">
    <w:name w:val="xl42"/>
    <w:basedOn w:val="a5"/>
    <w:pPr>
      <w:widowControl/>
      <w:spacing w:before="100" w:after="100"/>
    </w:pPr>
    <w:rPr>
      <w:rFonts w:ascii="新細明體" w:hAnsi="新細明體" w:cs="新細明體"/>
      <w:color w:val="0000FF"/>
      <w:kern w:val="0"/>
    </w:rPr>
  </w:style>
  <w:style w:type="paragraph" w:customStyle="1" w:styleId="xl43">
    <w:name w:val="xl43"/>
    <w:basedOn w:val="a5"/>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00FF"/>
      <w:kern w:val="0"/>
    </w:rPr>
  </w:style>
  <w:style w:type="paragraph" w:customStyle="1" w:styleId="2TimesNewRoman12085">
    <w:name w:val="樣式 標題 2 + (拉丁) Times New Roman (中文) 標楷體 12 點 非粗體 套用前:  0.85 ... 字元"/>
    <w:basedOn w:val="22"/>
    <w:pPr>
      <w:spacing w:line="240" w:lineRule="auto"/>
      <w:ind w:left="480"/>
    </w:pPr>
    <w:rPr>
      <w:rFonts w:eastAsia="標楷體"/>
      <w:sz w:val="28"/>
      <w:szCs w:val="24"/>
    </w:rPr>
  </w:style>
  <w:style w:type="paragraph" w:customStyle="1" w:styleId="2TimesNewRoman120850">
    <w:name w:val="樣式 樣式 標題 2 + (拉丁) Times New Roman (中文) 標楷體 12 點 非粗體 套用前:  0.85 ...."/>
    <w:basedOn w:val="2TimesNewRoman12085"/>
  </w:style>
  <w:style w:type="character" w:customStyle="1" w:styleId="2TimesNewRoman120851">
    <w:name w:val="樣式 標題 2 + (拉丁) Times New Roman (中文) 標楷體 12 點 非粗體 套用前:  0.85 ... 字元 字元"/>
    <w:rPr>
      <w:rFonts w:ascii="Arial" w:eastAsia="標楷體" w:hAnsi="Arial" w:cs="Times New Roman"/>
      <w:b/>
      <w:bCs/>
      <w:kern w:val="3"/>
      <w:sz w:val="28"/>
      <w:szCs w:val="24"/>
      <w:lang w:val="en-US" w:eastAsia="zh-TW" w:bidi="ar-SA"/>
    </w:rPr>
  </w:style>
  <w:style w:type="character" w:customStyle="1" w:styleId="2TimesNewRoman120852">
    <w:name w:val="樣式 樣式 標題 2 + (拉丁) Times New Roman (中文) 標楷體 12 點 非粗體 套用前:  0.85 .... 字元"/>
  </w:style>
  <w:style w:type="character" w:customStyle="1" w:styleId="grame">
    <w:name w:val="grame"/>
  </w:style>
  <w:style w:type="character" w:customStyle="1" w:styleId="school">
    <w:name w:val="school"/>
  </w:style>
  <w:style w:type="character" w:customStyle="1" w:styleId="style311">
    <w:name w:val="style311"/>
    <w:rPr>
      <w:color w:val="996600"/>
      <w:sz w:val="20"/>
      <w:szCs w:val="20"/>
    </w:rPr>
  </w:style>
  <w:style w:type="character" w:customStyle="1" w:styleId="style91">
    <w:name w:val="style91"/>
    <w:rPr>
      <w:rFonts w:ascii="新細明體" w:eastAsia="新細明體" w:hAnsi="新細明體"/>
      <w:sz w:val="18"/>
      <w:szCs w:val="18"/>
    </w:rPr>
  </w:style>
  <w:style w:type="paragraph" w:customStyle="1" w:styleId="02">
    <w:name w:val="02"/>
    <w:basedOn w:val="afa"/>
    <w:pPr>
      <w:ind w:left="624" w:hanging="624"/>
      <w:jc w:val="both"/>
    </w:pPr>
    <w:rPr>
      <w:rFonts w:ascii="標楷體" w:eastAsia="標楷體" w:hAnsi="標楷體" w:cs="Times New Roman"/>
      <w:sz w:val="28"/>
      <w:szCs w:val="20"/>
    </w:rPr>
  </w:style>
  <w:style w:type="paragraph" w:customStyle="1" w:styleId="03">
    <w:name w:val="03"/>
    <w:basedOn w:val="02"/>
    <w:pPr>
      <w:ind w:left="1191" w:hanging="1191"/>
    </w:pPr>
  </w:style>
  <w:style w:type="character" w:customStyle="1" w:styleId="42">
    <w:name w:val="字元 字元4"/>
    <w:rPr>
      <w:rFonts w:eastAsia="新細明體"/>
      <w:kern w:val="3"/>
      <w:lang w:val="en-US" w:eastAsia="zh-TW" w:bidi="ar-SA"/>
    </w:rPr>
  </w:style>
  <w:style w:type="paragraph" w:customStyle="1" w:styleId="2f0">
    <w:name w:val="標題2"/>
    <w:pPr>
      <w:suppressAutoHyphens/>
      <w:jc w:val="center"/>
    </w:pPr>
    <w:rPr>
      <w:rFonts w:ascii="Arial" w:hAnsi="Arial"/>
      <w:bCs/>
      <w:kern w:val="3"/>
      <w:sz w:val="36"/>
      <w:szCs w:val="52"/>
    </w:rPr>
  </w:style>
  <w:style w:type="character" w:customStyle="1" w:styleId="BalloonTextChar">
    <w:name w:val="Balloon Text Char"/>
    <w:rPr>
      <w:rFonts w:ascii="Arial" w:hAnsi="Arial" w:cs="Arial"/>
      <w:kern w:val="3"/>
      <w:sz w:val="18"/>
      <w:szCs w:val="18"/>
    </w:rPr>
  </w:style>
  <w:style w:type="character" w:customStyle="1" w:styleId="FooterChar">
    <w:name w:val="Footer Char"/>
    <w:rPr>
      <w:rFonts w:cs="Times New Roman"/>
      <w:kern w:val="3"/>
    </w:rPr>
  </w:style>
  <w:style w:type="character" w:customStyle="1" w:styleId="HeaderChar">
    <w:name w:val="Header Char"/>
    <w:rPr>
      <w:rFonts w:cs="Times New Roman"/>
      <w:kern w:val="3"/>
    </w:rPr>
  </w:style>
  <w:style w:type="character" w:customStyle="1" w:styleId="1ff0">
    <w:name w:val="字元 字元1"/>
    <w:rPr>
      <w:kern w:val="3"/>
    </w:rPr>
  </w:style>
  <w:style w:type="character" w:customStyle="1" w:styleId="afffffff1">
    <w:name w:val="字元 字元"/>
    <w:rPr>
      <w:kern w:val="3"/>
    </w:rPr>
  </w:style>
  <w:style w:type="paragraph" w:customStyle="1" w:styleId="TimesNewRoman11">
    <w:name w:val="樣式 樣式 本文 + Times New Roman + 左:  1 字元 右:  1 字元"/>
    <w:basedOn w:val="a5"/>
    <w:pPr>
      <w:snapToGrid w:val="0"/>
      <w:spacing w:line="480" w:lineRule="atLeast"/>
      <w:ind w:firstLine="200"/>
      <w:jc w:val="both"/>
    </w:pPr>
    <w:rPr>
      <w:rFonts w:eastAsia="標楷體"/>
      <w:kern w:val="0"/>
      <w:sz w:val="28"/>
      <w:szCs w:val="28"/>
    </w:rPr>
  </w:style>
  <w:style w:type="character" w:customStyle="1" w:styleId="TimesNewRoman110">
    <w:name w:val="樣式 樣式 本文 + Times New Roman + 左:  1 字元 右:  1 字元 字元"/>
    <w:rPr>
      <w:rFonts w:eastAsia="標楷體"/>
      <w:sz w:val="24"/>
      <w:lang w:val="en-US" w:eastAsia="zh-TW"/>
    </w:rPr>
  </w:style>
  <w:style w:type="character" w:customStyle="1" w:styleId="2f1">
    <w:name w:val="字元 字元2"/>
    <w:rPr>
      <w:rFonts w:eastAsia="細明體"/>
      <w:b/>
      <w:spacing w:val="20"/>
      <w:kern w:val="3"/>
      <w:sz w:val="24"/>
      <w:lang w:val="en-US" w:eastAsia="zh-TW"/>
    </w:rPr>
  </w:style>
  <w:style w:type="paragraph" w:customStyle="1" w:styleId="-10">
    <w:name w:val="(一)-1"/>
    <w:basedOn w:val="a5"/>
    <w:pPr>
      <w:spacing w:line="480" w:lineRule="exact"/>
      <w:ind w:left="425"/>
      <w:jc w:val="both"/>
    </w:pPr>
    <w:rPr>
      <w:rFonts w:eastAsia="標楷體"/>
      <w:sz w:val="28"/>
      <w:szCs w:val="28"/>
    </w:rPr>
  </w:style>
  <w:style w:type="paragraph" w:customStyle="1" w:styleId="xl44">
    <w:name w:val="xl44"/>
    <w:basedOn w:val="a5"/>
    <w:pPr>
      <w:widowControl/>
      <w:spacing w:before="100" w:after="100"/>
      <w:textAlignment w:val="center"/>
    </w:pPr>
    <w:rPr>
      <w:kern w:val="0"/>
      <w:sz w:val="22"/>
      <w:szCs w:val="22"/>
    </w:rPr>
  </w:style>
  <w:style w:type="character" w:customStyle="1" w:styleId="3d">
    <w:name w:val="字元 字元3"/>
    <w:rPr>
      <w:rFonts w:ascii="細明體" w:eastAsia="細明體" w:hAnsi="細明體"/>
      <w:kern w:val="3"/>
      <w:sz w:val="24"/>
      <w:lang w:val="en-US" w:eastAsia="zh-TW"/>
    </w:rPr>
  </w:style>
  <w:style w:type="character" w:customStyle="1" w:styleId="NoteHeadingChar">
    <w:name w:val="Note Heading Char"/>
    <w:rPr>
      <w:rFonts w:ascii="標楷體" w:eastAsia="標楷體" w:hAnsi="標楷體" w:cs="標楷體"/>
      <w:kern w:val="3"/>
    </w:rPr>
  </w:style>
  <w:style w:type="paragraph" w:customStyle="1" w:styleId="xl63">
    <w:name w:val="xl63"/>
    <w:basedOn w:val="a5"/>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rPr>
  </w:style>
  <w:style w:type="paragraph" w:customStyle="1" w:styleId="xl64">
    <w:name w:val="xl64"/>
    <w:basedOn w:val="a5"/>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rPr>
  </w:style>
  <w:style w:type="paragraph" w:customStyle="1" w:styleId="2f2">
    <w:name w:val="清單段落2"/>
    <w:basedOn w:val="a5"/>
    <w:pPr>
      <w:ind w:left="480"/>
    </w:pPr>
  </w:style>
  <w:style w:type="paragraph" w:styleId="z-">
    <w:name w:val="HTML Bottom of Form"/>
    <w:basedOn w:val="a5"/>
    <w:next w:val="a5"/>
    <w:pPr>
      <w:pBdr>
        <w:top w:val="single" w:sz="6" w:space="1" w:color="000000"/>
      </w:pBdr>
      <w:jc w:val="center"/>
    </w:pPr>
    <w:rPr>
      <w:rFonts w:ascii="Arial" w:hAnsi="Arial"/>
      <w:vanish/>
      <w:sz w:val="16"/>
      <w:szCs w:val="16"/>
    </w:rPr>
  </w:style>
  <w:style w:type="character" w:customStyle="1" w:styleId="z-0">
    <w:name w:val="z-表單的底部 字元"/>
    <w:rPr>
      <w:rFonts w:ascii="Arial" w:hAnsi="Arial"/>
      <w:vanish/>
      <w:kern w:val="3"/>
      <w:sz w:val="16"/>
      <w:szCs w:val="16"/>
    </w:rPr>
  </w:style>
  <w:style w:type="paragraph" w:styleId="z-1">
    <w:name w:val="HTML Top of Form"/>
    <w:basedOn w:val="a5"/>
    <w:next w:val="a5"/>
    <w:pPr>
      <w:pBdr>
        <w:bottom w:val="single" w:sz="6" w:space="1" w:color="000000"/>
      </w:pBdr>
      <w:jc w:val="center"/>
    </w:pPr>
    <w:rPr>
      <w:rFonts w:ascii="Arial" w:hAnsi="Arial"/>
      <w:vanish/>
      <w:sz w:val="16"/>
      <w:szCs w:val="16"/>
    </w:rPr>
  </w:style>
  <w:style w:type="character" w:customStyle="1" w:styleId="z-2">
    <w:name w:val="z-表單的頂端 字元"/>
    <w:rPr>
      <w:rFonts w:ascii="Arial" w:hAnsi="Arial"/>
      <w:vanish/>
      <w:kern w:val="3"/>
      <w:sz w:val="16"/>
      <w:szCs w:val="16"/>
    </w:rPr>
  </w:style>
  <w:style w:type="character" w:customStyle="1" w:styleId="Heading1Char">
    <w:name w:val="Heading 1 Char"/>
    <w:rPr>
      <w:rFonts w:ascii="Arial" w:eastAsia="新細明體" w:hAnsi="Arial" w:cs="Arial"/>
      <w:b/>
      <w:bCs/>
      <w:kern w:val="3"/>
      <w:sz w:val="52"/>
      <w:szCs w:val="52"/>
      <w:lang w:val="en-US" w:eastAsia="zh-TW" w:bidi="ar-SA"/>
    </w:rPr>
  </w:style>
  <w:style w:type="character" w:customStyle="1" w:styleId="Heading2Char">
    <w:name w:val="Heading 2 Char"/>
    <w:rPr>
      <w:rFonts w:ascii="Arial" w:eastAsia="新細明體" w:hAnsi="Arial" w:cs="Arial"/>
      <w:b/>
      <w:bCs/>
      <w:kern w:val="3"/>
      <w:sz w:val="48"/>
      <w:szCs w:val="48"/>
      <w:lang w:val="en-US" w:eastAsia="zh-TW" w:bidi="ar-SA"/>
    </w:rPr>
  </w:style>
  <w:style w:type="character" w:customStyle="1" w:styleId="Heading3Char">
    <w:name w:val="Heading 3 Char"/>
    <w:rPr>
      <w:rFonts w:eastAsia="細明體"/>
      <w:b/>
      <w:bCs/>
      <w:spacing w:val="20"/>
      <w:kern w:val="3"/>
      <w:sz w:val="24"/>
      <w:szCs w:val="24"/>
      <w:lang w:val="en-US" w:eastAsia="zh-TW" w:bidi="ar-SA"/>
    </w:rPr>
  </w:style>
  <w:style w:type="character" w:customStyle="1" w:styleId="Heading8Char">
    <w:name w:val="Heading 8 Char"/>
    <w:rPr>
      <w:rFonts w:ascii="Arial" w:eastAsia="標楷體" w:hAnsi="Arial" w:cs="Arial"/>
      <w:b/>
      <w:bCs/>
      <w:color w:val="000000"/>
      <w:kern w:val="3"/>
      <w:sz w:val="24"/>
      <w:szCs w:val="24"/>
      <w:lang w:val="en-US" w:eastAsia="zh-TW" w:bidi="ar-SA"/>
    </w:rPr>
  </w:style>
  <w:style w:type="character" w:customStyle="1" w:styleId="PlainTextChar">
    <w:name w:val="Plain Text Char"/>
    <w:rPr>
      <w:rFonts w:ascii="細明體" w:eastAsia="細明體" w:hAnsi="細明體" w:cs="細明體"/>
      <w:kern w:val="3"/>
      <w:sz w:val="24"/>
      <w:szCs w:val="24"/>
      <w:lang w:val="en-US" w:eastAsia="zh-TW" w:bidi="ar-SA"/>
    </w:rPr>
  </w:style>
  <w:style w:type="character" w:customStyle="1" w:styleId="BodyTextChar">
    <w:name w:val="Body Text Char"/>
    <w:rPr>
      <w:rFonts w:eastAsia="新細明體"/>
      <w:kern w:val="3"/>
      <w:sz w:val="24"/>
      <w:szCs w:val="24"/>
      <w:lang w:val="en-US" w:eastAsia="zh-TW" w:bidi="ar-SA"/>
    </w:rPr>
  </w:style>
  <w:style w:type="character" w:customStyle="1" w:styleId="BodyTextIndent3Char">
    <w:name w:val="Body Text Indent 3 Char"/>
    <w:rPr>
      <w:rFonts w:eastAsia="新細明體"/>
      <w:kern w:val="3"/>
      <w:sz w:val="16"/>
      <w:szCs w:val="16"/>
      <w:lang w:val="en-US" w:eastAsia="zh-TW" w:bidi="ar-SA"/>
    </w:rPr>
  </w:style>
  <w:style w:type="character" w:customStyle="1" w:styleId="BodyTextIndentChar">
    <w:name w:val="Body Text Indent Char"/>
    <w:rPr>
      <w:rFonts w:ascii="標楷體" w:eastAsia="標楷體" w:hAnsi="標楷體" w:cs="標楷體"/>
      <w:kern w:val="3"/>
      <w:sz w:val="28"/>
      <w:szCs w:val="28"/>
      <w:lang w:val="en-US" w:eastAsia="zh-TW" w:bidi="ar-SA"/>
    </w:rPr>
  </w:style>
  <w:style w:type="character" w:customStyle="1" w:styleId="CommentTextChar">
    <w:name w:val="Comment Text Char"/>
    <w:rPr>
      <w:rFonts w:eastAsia="標楷體"/>
      <w:kern w:val="3"/>
      <w:sz w:val="24"/>
      <w:szCs w:val="24"/>
      <w:lang w:val="en-US" w:eastAsia="zh-TW" w:bidi="ar-SA"/>
    </w:rPr>
  </w:style>
  <w:style w:type="character" w:customStyle="1" w:styleId="CommentSubjectChar">
    <w:name w:val="Comment Subject Char"/>
    <w:rPr>
      <w:rFonts w:eastAsia="新細明體"/>
      <w:b/>
      <w:bCs/>
      <w:kern w:val="3"/>
      <w:sz w:val="24"/>
      <w:szCs w:val="24"/>
      <w:lang w:val="en-US" w:eastAsia="zh-TW" w:bidi="ar-SA"/>
    </w:rPr>
  </w:style>
  <w:style w:type="character" w:customStyle="1" w:styleId="BodyTextIndent2Char">
    <w:name w:val="Body Text Indent 2 Char"/>
    <w:rPr>
      <w:rFonts w:eastAsia="新細明體"/>
      <w:kern w:val="3"/>
      <w:sz w:val="24"/>
      <w:szCs w:val="24"/>
      <w:lang w:val="en-US" w:eastAsia="zh-TW" w:bidi="ar-SA"/>
    </w:rPr>
  </w:style>
  <w:style w:type="character" w:customStyle="1" w:styleId="BodyText2Char">
    <w:name w:val="Body Text 2 Char"/>
    <w:rPr>
      <w:rFonts w:eastAsia="新細明體"/>
      <w:kern w:val="3"/>
      <w:sz w:val="24"/>
      <w:szCs w:val="24"/>
      <w:lang w:val="en-US" w:eastAsia="zh-TW" w:bidi="ar-SA"/>
    </w:rPr>
  </w:style>
  <w:style w:type="character" w:customStyle="1" w:styleId="EndnoteTextChar">
    <w:name w:val="Endnote Text Char"/>
    <w:rPr>
      <w:rFonts w:ascii="細明體" w:eastAsia="細明體" w:hAnsi="細明體" w:cs="細明體"/>
      <w:sz w:val="24"/>
      <w:szCs w:val="24"/>
      <w:lang w:val="en-US" w:eastAsia="zh-TW" w:bidi="ar-SA"/>
    </w:rPr>
  </w:style>
  <w:style w:type="character" w:customStyle="1" w:styleId="HTMLPreformattedChar">
    <w:name w:val="HTML Preformatted Char"/>
    <w:rPr>
      <w:rFonts w:ascii="細明體" w:eastAsia="細明體" w:hAnsi="細明體" w:cs="細明體"/>
      <w:lang w:val="en-US" w:eastAsia="zh-TW" w:bidi="ar-SA"/>
    </w:rPr>
  </w:style>
  <w:style w:type="character" w:customStyle="1" w:styleId="DateChar">
    <w:name w:val="Date Char"/>
    <w:rPr>
      <w:rFonts w:ascii="新細明體" w:eastAsia="新細明體" w:hAnsi="新細明體" w:cs="新細明體"/>
      <w:lang w:val="en-US" w:eastAsia="zh-TW" w:bidi="ar-SA"/>
    </w:rPr>
  </w:style>
  <w:style w:type="character" w:customStyle="1" w:styleId="BodyText3Char">
    <w:name w:val="Body Text 3 Char"/>
    <w:rPr>
      <w:rFonts w:ascii="標楷體" w:eastAsia="標楷體" w:hAnsi="標楷體" w:cs="標楷體"/>
      <w:kern w:val="3"/>
      <w:sz w:val="22"/>
      <w:szCs w:val="22"/>
      <w:lang w:val="en-US" w:eastAsia="zh-TW" w:bidi="ar-SA"/>
    </w:rPr>
  </w:style>
  <w:style w:type="paragraph" w:customStyle="1" w:styleId="msonormal0">
    <w:name w:val="msonormal"/>
    <w:basedOn w:val="a5"/>
    <w:pPr>
      <w:widowControl/>
      <w:spacing w:before="100" w:after="100"/>
    </w:pPr>
    <w:rPr>
      <w:rFonts w:ascii="Arial Unicode MS" w:eastAsia="Arial Unicode MS" w:hAnsi="Arial Unicode MS" w:cs="Arial Unicode MS"/>
      <w:kern w:val="0"/>
    </w:rPr>
  </w:style>
  <w:style w:type="paragraph" w:styleId="afffffff2">
    <w:name w:val="Revision"/>
    <w:pPr>
      <w:suppressAutoHyphens/>
    </w:pPr>
    <w:rPr>
      <w:rFonts w:ascii="標楷體" w:eastAsia="標楷體" w:hAnsi="標楷體"/>
      <w:kern w:val="3"/>
      <w:sz w:val="24"/>
    </w:rPr>
  </w:style>
  <w:style w:type="paragraph" w:customStyle="1" w:styleId="MM22">
    <w:name w:val="MM22"/>
    <w:basedOn w:val="a5"/>
    <w:pPr>
      <w:snapToGrid w:val="0"/>
      <w:spacing w:line="480" w:lineRule="atLeast"/>
      <w:ind w:firstLine="480"/>
      <w:jc w:val="both"/>
    </w:pPr>
    <w:rPr>
      <w:rFonts w:eastAsia="標楷體"/>
      <w:color w:val="000000"/>
      <w:sz w:val="28"/>
      <w:szCs w:val="20"/>
    </w:rPr>
  </w:style>
  <w:style w:type="paragraph" w:customStyle="1" w:styleId="2f3">
    <w:name w:val="說明2"/>
    <w:basedOn w:val="a5"/>
    <w:pPr>
      <w:widowControl/>
      <w:tabs>
        <w:tab w:val="left" w:pos="993"/>
      </w:tabs>
      <w:snapToGrid w:val="0"/>
      <w:spacing w:line="320" w:lineRule="atLeast"/>
    </w:pPr>
    <w:rPr>
      <w:rFonts w:eastAsia="標楷體"/>
      <w:kern w:val="0"/>
      <w:sz w:val="22"/>
    </w:rPr>
  </w:style>
  <w:style w:type="paragraph" w:customStyle="1" w:styleId="2f4">
    <w:name w:val="小小標2"/>
    <w:basedOn w:val="a5"/>
    <w:pPr>
      <w:snapToGrid w:val="0"/>
      <w:spacing w:before="240" w:after="120" w:line="480" w:lineRule="atLeast"/>
    </w:pPr>
    <w:rPr>
      <w:rFonts w:eastAsia="標楷體"/>
      <w:b/>
      <w:bCs/>
      <w:color w:val="000000"/>
      <w:sz w:val="36"/>
      <w:szCs w:val="40"/>
    </w:rPr>
  </w:style>
  <w:style w:type="paragraph" w:customStyle="1" w:styleId="3e">
    <w:name w:val="標題3"/>
    <w:pPr>
      <w:suppressAutoHyphens/>
      <w:jc w:val="center"/>
    </w:pPr>
    <w:rPr>
      <w:rFonts w:ascii="Arial" w:hAnsi="Arial"/>
      <w:bCs/>
      <w:kern w:val="3"/>
      <w:sz w:val="36"/>
      <w:szCs w:val="52"/>
    </w:rPr>
  </w:style>
  <w:style w:type="paragraph" w:customStyle="1" w:styleId="43">
    <w:name w:val="清單段落4"/>
    <w:basedOn w:val="a5"/>
    <w:pPr>
      <w:ind w:left="480"/>
    </w:pPr>
  </w:style>
  <w:style w:type="paragraph" w:customStyle="1" w:styleId="TableParagraph">
    <w:name w:val="Table Paragraph"/>
    <w:basedOn w:val="a5"/>
    <w:pPr>
      <w:spacing w:line="288" w:lineRule="exact"/>
      <w:ind w:right="29"/>
    </w:pPr>
    <w:rPr>
      <w:rFonts w:ascii="標楷體" w:eastAsia="標楷體" w:hAnsi="標楷體" w:cs="標楷體"/>
      <w:kern w:val="0"/>
      <w:sz w:val="22"/>
      <w:szCs w:val="22"/>
      <w:lang w:eastAsia="en-US"/>
    </w:rPr>
  </w:style>
  <w:style w:type="paragraph" w:customStyle="1" w:styleId="-11">
    <w:name w:val="彩色清單 - 輔色 11"/>
    <w:basedOn w:val="a5"/>
    <w:pPr>
      <w:spacing w:line="400" w:lineRule="exact"/>
      <w:ind w:left="480"/>
      <w:jc w:val="both"/>
    </w:pPr>
    <w:rPr>
      <w:rFonts w:eastAsia="標楷體"/>
      <w:bCs/>
      <w:szCs w:val="20"/>
    </w:rPr>
  </w:style>
  <w:style w:type="character" w:customStyle="1" w:styleId="HTML10">
    <w:name w:val="HTML 預設格式 字元1"/>
    <w:basedOn w:val="a6"/>
    <w:uiPriority w:val="99"/>
    <w:rPr>
      <w:rFonts w:ascii="Courier New" w:hAnsi="Courier New" w:cs="Courier New"/>
      <w:kern w:val="3"/>
    </w:rPr>
  </w:style>
  <w:style w:type="numbering" w:customStyle="1" w:styleId="1">
    <w:name w:val="樣式1"/>
    <w:basedOn w:val="a8"/>
    <w:pPr>
      <w:numPr>
        <w:numId w:val="1"/>
      </w:numPr>
    </w:pPr>
  </w:style>
  <w:style w:type="numbering" w:customStyle="1" w:styleId="21">
    <w:name w:val="樣式2"/>
    <w:basedOn w:val="a8"/>
    <w:pPr>
      <w:numPr>
        <w:numId w:val="2"/>
      </w:numPr>
    </w:pPr>
  </w:style>
  <w:style w:type="numbering" w:customStyle="1" w:styleId="LFO2">
    <w:name w:val="LFO2"/>
    <w:basedOn w:val="a8"/>
    <w:pPr>
      <w:numPr>
        <w:numId w:val="3"/>
      </w:numPr>
    </w:pPr>
  </w:style>
  <w:style w:type="numbering" w:customStyle="1" w:styleId="LFO3">
    <w:name w:val="LFO3"/>
    <w:basedOn w:val="a8"/>
    <w:pPr>
      <w:numPr>
        <w:numId w:val="4"/>
      </w:numPr>
    </w:pPr>
  </w:style>
  <w:style w:type="numbering" w:customStyle="1" w:styleId="LFO4">
    <w:name w:val="LFO4"/>
    <w:basedOn w:val="a8"/>
    <w:pPr>
      <w:numPr>
        <w:numId w:val="5"/>
      </w:numPr>
    </w:pPr>
  </w:style>
  <w:style w:type="numbering" w:customStyle="1" w:styleId="LFO5">
    <w:name w:val="LFO5"/>
    <w:basedOn w:val="a8"/>
    <w:pPr>
      <w:numPr>
        <w:numId w:val="6"/>
      </w:numPr>
    </w:pPr>
  </w:style>
  <w:style w:type="numbering" w:customStyle="1" w:styleId="LFO6">
    <w:name w:val="LFO6"/>
    <w:basedOn w:val="a8"/>
    <w:pPr>
      <w:numPr>
        <w:numId w:val="7"/>
      </w:numPr>
    </w:pPr>
  </w:style>
  <w:style w:type="numbering" w:customStyle="1" w:styleId="LFO7">
    <w:name w:val="LFO7"/>
    <w:basedOn w:val="a8"/>
    <w:pPr>
      <w:numPr>
        <w:numId w:val="8"/>
      </w:numPr>
    </w:pPr>
  </w:style>
  <w:style w:type="numbering" w:customStyle="1" w:styleId="LFO8">
    <w:name w:val="LFO8"/>
    <w:basedOn w:val="a8"/>
    <w:pPr>
      <w:numPr>
        <w:numId w:val="9"/>
      </w:numPr>
    </w:pPr>
  </w:style>
  <w:style w:type="numbering" w:customStyle="1" w:styleId="LFO9">
    <w:name w:val="LFO9"/>
    <w:basedOn w:val="a8"/>
    <w:pPr>
      <w:numPr>
        <w:numId w:val="10"/>
      </w:numPr>
    </w:pPr>
  </w:style>
  <w:style w:type="numbering" w:customStyle="1" w:styleId="LFO10">
    <w:name w:val="LFO10"/>
    <w:basedOn w:val="a8"/>
    <w:pPr>
      <w:numPr>
        <w:numId w:val="11"/>
      </w:numPr>
    </w:pPr>
  </w:style>
  <w:style w:type="numbering" w:customStyle="1" w:styleId="LFO11">
    <w:name w:val="LFO11"/>
    <w:basedOn w:val="a8"/>
    <w:pPr>
      <w:numPr>
        <w:numId w:val="12"/>
      </w:numPr>
    </w:pPr>
  </w:style>
  <w:style w:type="numbering" w:customStyle="1" w:styleId="LFO12">
    <w:name w:val="LFO12"/>
    <w:basedOn w:val="a8"/>
    <w:pPr>
      <w:numPr>
        <w:numId w:val="13"/>
      </w:numPr>
    </w:pPr>
  </w:style>
  <w:style w:type="numbering" w:customStyle="1" w:styleId="LFO13">
    <w:name w:val="LFO13"/>
    <w:basedOn w:val="a8"/>
    <w:pPr>
      <w:numPr>
        <w:numId w:val="14"/>
      </w:numPr>
    </w:pPr>
  </w:style>
  <w:style w:type="numbering" w:customStyle="1" w:styleId="LFO14">
    <w:name w:val="LFO14"/>
    <w:basedOn w:val="a8"/>
    <w:pPr>
      <w:numPr>
        <w:numId w:val="15"/>
      </w:numPr>
    </w:pPr>
  </w:style>
  <w:style w:type="paragraph" w:customStyle="1" w:styleId="Standard">
    <w:name w:val="Standard"/>
    <w:rsid w:val="003D4E8B"/>
    <w:pPr>
      <w:widowControl w:val="0"/>
      <w:suppressAutoHyphens/>
    </w:pPr>
    <w:rPr>
      <w:rFonts w:eastAsiaTheme="minorEastAsia"/>
      <w:kern w:val="3"/>
      <w:sz w:val="24"/>
      <w:szCs w:val="24"/>
    </w:rPr>
  </w:style>
  <w:style w:type="paragraph" w:customStyle="1" w:styleId="Textbody">
    <w:name w:val="Text body"/>
    <w:basedOn w:val="Standard"/>
    <w:rsid w:val="003D4E8B"/>
    <w:pPr>
      <w:spacing w:after="120"/>
    </w:pPr>
    <w:rPr>
      <w:rFonts w:ascii="標楷體" w:eastAsia="標楷體" w:hAnsi="標楷體"/>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text" w:uiPriority="0"/>
    <w:lsdException w:name="List Bullet" w:uiPriority="0"/>
    <w:lsdException w:name="List 2"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Typewriter" w:uiPriority="0"/>
    <w:lsdException w:name="annotation subject" w:uiPriority="0"/>
    <w:lsdException w:name="Balloon Text" w:uiPriority="0"/>
    <w:lsdException w:name="Table Grid" w:uiPriority="59"/>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5">
    <w:name w:val="Normal"/>
    <w:pPr>
      <w:widowControl w:val="0"/>
      <w:suppressAutoHyphens/>
    </w:pPr>
    <w:rPr>
      <w:kern w:val="3"/>
      <w:sz w:val="24"/>
      <w:szCs w:val="24"/>
    </w:rPr>
  </w:style>
  <w:style w:type="paragraph" w:styleId="11">
    <w:name w:val="heading 1"/>
    <w:basedOn w:val="a5"/>
    <w:next w:val="a5"/>
    <w:pPr>
      <w:keepNext/>
      <w:spacing w:before="180" w:after="180" w:line="720" w:lineRule="auto"/>
      <w:outlineLvl w:val="0"/>
    </w:pPr>
    <w:rPr>
      <w:rFonts w:ascii="Arial" w:hAnsi="Arial"/>
      <w:b/>
      <w:bCs/>
      <w:sz w:val="52"/>
      <w:szCs w:val="52"/>
    </w:rPr>
  </w:style>
  <w:style w:type="paragraph" w:styleId="22">
    <w:name w:val="heading 2"/>
    <w:basedOn w:val="a5"/>
    <w:next w:val="a5"/>
    <w:pPr>
      <w:keepNext/>
      <w:spacing w:line="720" w:lineRule="auto"/>
      <w:outlineLvl w:val="1"/>
    </w:pPr>
    <w:rPr>
      <w:rFonts w:ascii="Arial" w:hAnsi="Arial"/>
      <w:b/>
      <w:bCs/>
      <w:sz w:val="48"/>
      <w:szCs w:val="48"/>
    </w:rPr>
  </w:style>
  <w:style w:type="paragraph" w:styleId="32">
    <w:name w:val="heading 3"/>
    <w:basedOn w:val="a5"/>
    <w:next w:val="a5"/>
    <w:pPr>
      <w:keepNext/>
      <w:spacing w:line="720" w:lineRule="auto"/>
      <w:outlineLvl w:val="2"/>
    </w:pPr>
    <w:rPr>
      <w:rFonts w:ascii="Arial" w:hAnsi="Arial"/>
      <w:b/>
      <w:bCs/>
      <w:sz w:val="36"/>
      <w:szCs w:val="36"/>
    </w:rPr>
  </w:style>
  <w:style w:type="paragraph" w:styleId="4">
    <w:name w:val="heading 4"/>
    <w:basedOn w:val="a5"/>
    <w:next w:val="a5"/>
    <w:pPr>
      <w:keepNext/>
      <w:spacing w:line="720" w:lineRule="auto"/>
      <w:outlineLvl w:val="3"/>
    </w:pPr>
    <w:rPr>
      <w:rFonts w:ascii="Arial" w:hAnsi="Arial"/>
      <w:sz w:val="28"/>
    </w:rPr>
  </w:style>
  <w:style w:type="paragraph" w:styleId="5">
    <w:name w:val="heading 5"/>
    <w:basedOn w:val="a5"/>
    <w:next w:val="a5"/>
    <w:pPr>
      <w:keepNext/>
      <w:tabs>
        <w:tab w:val="left" w:pos="360"/>
      </w:tabs>
      <w:spacing w:line="720" w:lineRule="auto"/>
      <w:outlineLvl w:val="4"/>
    </w:pPr>
    <w:rPr>
      <w:rFonts w:ascii="Arial" w:hAnsi="Arial"/>
      <w:sz w:val="28"/>
    </w:rPr>
  </w:style>
  <w:style w:type="paragraph" w:styleId="6">
    <w:name w:val="heading 6"/>
    <w:basedOn w:val="a5"/>
    <w:next w:val="a5"/>
    <w:pPr>
      <w:keepNext/>
      <w:spacing w:line="720" w:lineRule="auto"/>
      <w:ind w:left="2550" w:hanging="425"/>
      <w:outlineLvl w:val="5"/>
    </w:pPr>
    <w:rPr>
      <w:rFonts w:ascii="Arial" w:hAnsi="Arial" w:cs="Arial"/>
      <w:kern w:val="0"/>
      <w:sz w:val="36"/>
      <w:szCs w:val="36"/>
    </w:rPr>
  </w:style>
  <w:style w:type="paragraph" w:styleId="7">
    <w:name w:val="heading 7"/>
    <w:basedOn w:val="a5"/>
    <w:next w:val="a5"/>
    <w:pPr>
      <w:keepNext/>
      <w:spacing w:line="720" w:lineRule="auto"/>
      <w:ind w:left="2975" w:hanging="425"/>
      <w:outlineLvl w:val="6"/>
    </w:pPr>
    <w:rPr>
      <w:rFonts w:ascii="Arial" w:hAnsi="Arial" w:cs="Arial"/>
      <w:b/>
      <w:bCs/>
      <w:kern w:val="0"/>
      <w:sz w:val="36"/>
      <w:szCs w:val="36"/>
    </w:rPr>
  </w:style>
  <w:style w:type="paragraph" w:styleId="8">
    <w:name w:val="heading 8"/>
    <w:basedOn w:val="a5"/>
    <w:next w:val="a5"/>
    <w:pPr>
      <w:keepNext/>
      <w:spacing w:line="720" w:lineRule="auto"/>
      <w:ind w:left="3400" w:hanging="425"/>
      <w:outlineLvl w:val="7"/>
    </w:pPr>
    <w:rPr>
      <w:rFonts w:ascii="Arial" w:hAnsi="Arial" w:cs="Arial"/>
      <w:kern w:val="0"/>
      <w:sz w:val="36"/>
      <w:szCs w:val="36"/>
    </w:rPr>
  </w:style>
  <w:style w:type="paragraph" w:styleId="9">
    <w:name w:val="heading 9"/>
    <w:basedOn w:val="a5"/>
    <w:next w:val="a5"/>
    <w:pPr>
      <w:keepNext/>
      <w:spacing w:line="720" w:lineRule="auto"/>
      <w:ind w:left="3825" w:hanging="425"/>
      <w:outlineLvl w:val="8"/>
    </w:pPr>
    <w:rPr>
      <w:rFonts w:ascii="Arial" w:hAnsi="Arial" w:cs="Arial"/>
      <w:kern w:val="0"/>
      <w:sz w:val="36"/>
      <w:szCs w:val="3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Hyperlink"/>
    <w:rPr>
      <w:color w:val="0000FF"/>
      <w:u w:val="single"/>
    </w:rPr>
  </w:style>
  <w:style w:type="character" w:customStyle="1" w:styleId="c141">
    <w:name w:val="c141"/>
    <w:rPr>
      <w:rFonts w:ascii="標楷體" w:eastAsia="標楷體" w:hAnsi="標楷體"/>
      <w:sz w:val="28"/>
      <w:szCs w:val="28"/>
    </w:rPr>
  </w:style>
  <w:style w:type="paragraph" w:styleId="aa">
    <w:name w:val="Balloon Text"/>
    <w:basedOn w:val="a5"/>
    <w:rPr>
      <w:rFonts w:ascii="Arial" w:hAnsi="Arial"/>
      <w:sz w:val="18"/>
      <w:szCs w:val="18"/>
    </w:rPr>
  </w:style>
  <w:style w:type="paragraph" w:styleId="ab">
    <w:name w:val="footer"/>
    <w:basedOn w:val="a5"/>
    <w:pPr>
      <w:tabs>
        <w:tab w:val="center" w:pos="4153"/>
        <w:tab w:val="right" w:pos="8306"/>
      </w:tabs>
      <w:snapToGrid w:val="0"/>
    </w:pPr>
    <w:rPr>
      <w:sz w:val="20"/>
      <w:szCs w:val="20"/>
    </w:rPr>
  </w:style>
  <w:style w:type="character" w:styleId="ac">
    <w:name w:val="page number"/>
    <w:basedOn w:val="a6"/>
  </w:style>
  <w:style w:type="paragraph" w:customStyle="1" w:styleId="ad">
    <w:name w:val="字元 字元 字元 字元 字元 字元"/>
    <w:basedOn w:val="a5"/>
    <w:pPr>
      <w:widowControl/>
      <w:spacing w:after="160" w:line="240" w:lineRule="exact"/>
    </w:pPr>
    <w:rPr>
      <w:rFonts w:ascii="Tahoma" w:hAnsi="Tahoma"/>
      <w:kern w:val="0"/>
      <w:sz w:val="20"/>
      <w:szCs w:val="20"/>
      <w:lang w:eastAsia="en-US"/>
    </w:rPr>
  </w:style>
  <w:style w:type="character" w:customStyle="1" w:styleId="HTML">
    <w:name w:val="HTML 預設格式 字元"/>
    <w:uiPriority w:val="99"/>
    <w:rPr>
      <w:rFonts w:ascii="細明體" w:eastAsia="細明體" w:hAnsi="細明體"/>
      <w:lang w:bidi="ar-SA"/>
    </w:rPr>
  </w:style>
  <w:style w:type="paragraph" w:styleId="HTML0">
    <w:name w:val="HTML Preformatted"/>
    <w:basedOn w:val="a5"/>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szCs w:val="20"/>
    </w:rPr>
  </w:style>
  <w:style w:type="character" w:styleId="ae">
    <w:name w:val="Strong"/>
    <w:rPr>
      <w:b/>
      <w:bCs/>
    </w:rPr>
  </w:style>
  <w:style w:type="paragraph" w:customStyle="1" w:styleId="msolistparagraph0">
    <w:name w:val="msolistparagraph"/>
    <w:basedOn w:val="a5"/>
    <w:pPr>
      <w:widowControl/>
      <w:ind w:left="200"/>
    </w:pPr>
    <w:rPr>
      <w:rFonts w:ascii="Calibri" w:hAnsi="Calibri" w:cs="新細明體"/>
      <w:kern w:val="0"/>
    </w:rPr>
  </w:style>
  <w:style w:type="character" w:customStyle="1" w:styleId="memotext3">
    <w:name w:val="memo_text3"/>
    <w:rPr>
      <w:rFonts w:cs="Times New Roman"/>
    </w:rPr>
  </w:style>
  <w:style w:type="paragraph" w:customStyle="1" w:styleId="12">
    <w:name w:val="清單段落1"/>
    <w:basedOn w:val="a5"/>
    <w:pPr>
      <w:ind w:left="480"/>
    </w:pPr>
    <w:rPr>
      <w:rFonts w:ascii="Calibri" w:hAnsi="Calibri"/>
      <w:szCs w:val="22"/>
    </w:rPr>
  </w:style>
  <w:style w:type="paragraph" w:customStyle="1" w:styleId="Default">
    <w:name w:val="Default"/>
    <w:uiPriority w:val="99"/>
    <w:pPr>
      <w:widowControl w:val="0"/>
      <w:suppressAutoHyphens/>
      <w:autoSpaceDE w:val="0"/>
    </w:pPr>
    <w:rPr>
      <w:rFonts w:ascii="標楷體" w:eastAsia="標楷體" w:hAnsi="標楷體" w:cs="標楷體"/>
      <w:color w:val="000000"/>
      <w:sz w:val="24"/>
      <w:szCs w:val="24"/>
    </w:rPr>
  </w:style>
  <w:style w:type="paragraph" w:styleId="af">
    <w:name w:val="header"/>
    <w:basedOn w:val="a5"/>
    <w:pPr>
      <w:tabs>
        <w:tab w:val="center" w:pos="4153"/>
        <w:tab w:val="right" w:pos="8306"/>
      </w:tabs>
      <w:snapToGrid w:val="0"/>
    </w:pPr>
    <w:rPr>
      <w:sz w:val="20"/>
      <w:szCs w:val="20"/>
    </w:rPr>
  </w:style>
  <w:style w:type="character" w:customStyle="1" w:styleId="af0">
    <w:name w:val="頁首 字元"/>
    <w:rPr>
      <w:kern w:val="3"/>
    </w:rPr>
  </w:style>
  <w:style w:type="character" w:styleId="af1">
    <w:name w:val="annotation reference"/>
    <w:rPr>
      <w:sz w:val="18"/>
      <w:szCs w:val="18"/>
    </w:rPr>
  </w:style>
  <w:style w:type="paragraph" w:styleId="af2">
    <w:name w:val="annotation text"/>
    <w:basedOn w:val="a5"/>
  </w:style>
  <w:style w:type="character" w:customStyle="1" w:styleId="af3">
    <w:name w:val="註解文字 字元"/>
    <w:rPr>
      <w:kern w:val="3"/>
      <w:sz w:val="24"/>
      <w:szCs w:val="24"/>
    </w:rPr>
  </w:style>
  <w:style w:type="paragraph" w:styleId="af4">
    <w:name w:val="annotation subject"/>
    <w:basedOn w:val="af2"/>
    <w:next w:val="af2"/>
    <w:rPr>
      <w:b/>
      <w:bCs/>
    </w:rPr>
  </w:style>
  <w:style w:type="character" w:customStyle="1" w:styleId="af5">
    <w:name w:val="註解主旨 字元"/>
    <w:rPr>
      <w:b/>
      <w:bCs/>
      <w:kern w:val="3"/>
      <w:sz w:val="24"/>
      <w:szCs w:val="24"/>
    </w:rPr>
  </w:style>
  <w:style w:type="character" w:customStyle="1" w:styleId="ListParagraphChar">
    <w:name w:val="List Paragraph Char"/>
    <w:rPr>
      <w:rFonts w:ascii="Calibri" w:hAnsi="Calibri"/>
      <w:kern w:val="3"/>
      <w:sz w:val="24"/>
      <w:szCs w:val="22"/>
    </w:rPr>
  </w:style>
  <w:style w:type="paragraph" w:styleId="af6">
    <w:name w:val="List Paragraph"/>
    <w:basedOn w:val="a5"/>
    <w:pPr>
      <w:widowControl/>
      <w:ind w:left="480"/>
    </w:pPr>
    <w:rPr>
      <w:rFonts w:ascii="Calibri" w:eastAsia="SimSun" w:hAnsi="Calibri" w:cs="SimSun"/>
      <w:kern w:val="0"/>
      <w:lang w:eastAsia="zh-CN"/>
    </w:rPr>
  </w:style>
  <w:style w:type="character" w:customStyle="1" w:styleId="af7">
    <w:name w:val="頁尾 字元"/>
    <w:rPr>
      <w:kern w:val="3"/>
    </w:rPr>
  </w:style>
  <w:style w:type="character" w:customStyle="1" w:styleId="13">
    <w:name w:val="標題 1 字元"/>
    <w:rPr>
      <w:rFonts w:ascii="Arial" w:hAnsi="Arial"/>
      <w:b/>
      <w:bCs/>
      <w:kern w:val="3"/>
      <w:sz w:val="52"/>
      <w:szCs w:val="52"/>
    </w:rPr>
  </w:style>
  <w:style w:type="character" w:customStyle="1" w:styleId="23">
    <w:name w:val="標題 2 字元"/>
    <w:rPr>
      <w:rFonts w:ascii="Arial" w:hAnsi="Arial"/>
      <w:b/>
      <w:bCs/>
      <w:kern w:val="3"/>
      <w:sz w:val="48"/>
      <w:szCs w:val="48"/>
    </w:rPr>
  </w:style>
  <w:style w:type="character" w:customStyle="1" w:styleId="33">
    <w:name w:val="標題 3 字元"/>
    <w:rPr>
      <w:rFonts w:ascii="Arial" w:hAnsi="Arial"/>
      <w:b/>
      <w:bCs/>
      <w:kern w:val="3"/>
      <w:sz w:val="36"/>
      <w:szCs w:val="36"/>
    </w:rPr>
  </w:style>
  <w:style w:type="character" w:customStyle="1" w:styleId="40">
    <w:name w:val="標題 4 字元"/>
    <w:rPr>
      <w:rFonts w:ascii="Arial" w:hAnsi="Arial"/>
      <w:kern w:val="3"/>
      <w:sz w:val="28"/>
      <w:szCs w:val="24"/>
    </w:rPr>
  </w:style>
  <w:style w:type="character" w:customStyle="1" w:styleId="50">
    <w:name w:val="標題 5 字元"/>
    <w:rPr>
      <w:rFonts w:ascii="Arial" w:hAnsi="Arial"/>
      <w:kern w:val="3"/>
      <w:sz w:val="28"/>
      <w:szCs w:val="24"/>
    </w:rPr>
  </w:style>
  <w:style w:type="character" w:customStyle="1" w:styleId="60">
    <w:name w:val="標題 6 字元"/>
    <w:rPr>
      <w:rFonts w:ascii="Arial" w:hAnsi="Arial" w:cs="Arial"/>
      <w:sz w:val="36"/>
      <w:szCs w:val="36"/>
    </w:rPr>
  </w:style>
  <w:style w:type="character" w:customStyle="1" w:styleId="70">
    <w:name w:val="標題 7 字元"/>
    <w:rPr>
      <w:rFonts w:ascii="Arial" w:hAnsi="Arial" w:cs="Arial"/>
      <w:b/>
      <w:bCs/>
      <w:sz w:val="36"/>
      <w:szCs w:val="36"/>
    </w:rPr>
  </w:style>
  <w:style w:type="character" w:customStyle="1" w:styleId="80">
    <w:name w:val="標題 8 字元"/>
    <w:rPr>
      <w:rFonts w:ascii="Arial" w:hAnsi="Arial" w:cs="Arial"/>
      <w:sz w:val="36"/>
      <w:szCs w:val="36"/>
    </w:rPr>
  </w:style>
  <w:style w:type="character" w:customStyle="1" w:styleId="90">
    <w:name w:val="標題 9 字元"/>
    <w:rPr>
      <w:rFonts w:ascii="Arial" w:hAnsi="Arial" w:cs="Arial"/>
      <w:sz w:val="36"/>
      <w:szCs w:val="36"/>
    </w:rPr>
  </w:style>
  <w:style w:type="paragraph" w:styleId="af8">
    <w:name w:val="Title"/>
    <w:basedOn w:val="a5"/>
    <w:next w:val="a5"/>
    <w:pPr>
      <w:spacing w:before="120" w:after="60"/>
      <w:jc w:val="center"/>
      <w:outlineLvl w:val="0"/>
    </w:pPr>
    <w:rPr>
      <w:rFonts w:eastAsia="標楷體"/>
      <w:bCs/>
      <w:sz w:val="32"/>
      <w:szCs w:val="32"/>
    </w:rPr>
  </w:style>
  <w:style w:type="character" w:customStyle="1" w:styleId="af9">
    <w:name w:val="標題 字元"/>
    <w:rPr>
      <w:rFonts w:eastAsia="標楷體"/>
      <w:bCs/>
      <w:kern w:val="3"/>
      <w:sz w:val="32"/>
      <w:szCs w:val="32"/>
    </w:rPr>
  </w:style>
  <w:style w:type="paragraph" w:styleId="afa">
    <w:name w:val="Plain Text"/>
    <w:basedOn w:val="a5"/>
    <w:rPr>
      <w:rFonts w:ascii="細明體" w:eastAsia="細明體" w:hAnsi="細明體" w:cs="Courier New"/>
    </w:rPr>
  </w:style>
  <w:style w:type="character" w:customStyle="1" w:styleId="afb">
    <w:name w:val="純文字 字元"/>
    <w:rPr>
      <w:rFonts w:ascii="細明體" w:eastAsia="細明體" w:hAnsi="細明體" w:cs="Courier New"/>
      <w:kern w:val="3"/>
      <w:sz w:val="24"/>
      <w:szCs w:val="24"/>
    </w:rPr>
  </w:style>
  <w:style w:type="paragraph" w:customStyle="1" w:styleId="M">
    <w:name w:val="M"/>
    <w:basedOn w:val="a5"/>
    <w:pPr>
      <w:snapToGrid w:val="0"/>
      <w:spacing w:before="100" w:after="100" w:line="400" w:lineRule="exact"/>
      <w:jc w:val="center"/>
    </w:pPr>
    <w:rPr>
      <w:rFonts w:ascii="標楷體" w:eastAsia="標楷體" w:hAnsi="標楷體"/>
      <w:b/>
      <w:sz w:val="36"/>
      <w:szCs w:val="36"/>
    </w:rPr>
  </w:style>
  <w:style w:type="character" w:customStyle="1" w:styleId="M0">
    <w:name w:val="M 字元"/>
    <w:rPr>
      <w:rFonts w:ascii="標楷體" w:eastAsia="標楷體" w:hAnsi="標楷體"/>
      <w:b/>
      <w:kern w:val="3"/>
      <w:sz w:val="36"/>
      <w:szCs w:val="36"/>
    </w:rPr>
  </w:style>
  <w:style w:type="character" w:customStyle="1" w:styleId="afc">
    <w:name w:val="註解方塊文字 字元"/>
    <w:rPr>
      <w:rFonts w:ascii="Arial" w:hAnsi="Arial"/>
      <w:kern w:val="3"/>
      <w:sz w:val="18"/>
      <w:szCs w:val="18"/>
    </w:rPr>
  </w:style>
  <w:style w:type="paragraph" w:styleId="34">
    <w:name w:val="Body Text 3"/>
    <w:basedOn w:val="a5"/>
    <w:pPr>
      <w:spacing w:after="120"/>
    </w:pPr>
    <w:rPr>
      <w:sz w:val="16"/>
      <w:szCs w:val="16"/>
    </w:rPr>
  </w:style>
  <w:style w:type="character" w:customStyle="1" w:styleId="35">
    <w:name w:val="本文 3 字元"/>
    <w:rPr>
      <w:kern w:val="3"/>
      <w:sz w:val="16"/>
      <w:szCs w:val="16"/>
    </w:rPr>
  </w:style>
  <w:style w:type="paragraph" w:customStyle="1" w:styleId="112">
    <w:name w:val="樣式 標題 1 + (拉丁) 標楷體 (中文) 標楷體 12 點 非粗體 行距:  單行間距"/>
    <w:basedOn w:val="11"/>
    <w:pPr>
      <w:spacing w:line="240" w:lineRule="auto"/>
      <w:jc w:val="both"/>
    </w:pPr>
    <w:rPr>
      <w:rFonts w:ascii="Times New Roman" w:eastAsia="標楷體" w:hAnsi="Times New Roman"/>
      <w:bCs w:val="0"/>
      <w:sz w:val="32"/>
      <w:szCs w:val="32"/>
    </w:rPr>
  </w:style>
  <w:style w:type="paragraph" w:styleId="afd">
    <w:name w:val="Body Text Indent"/>
    <w:basedOn w:val="a5"/>
    <w:pPr>
      <w:ind w:firstLine="480"/>
      <w:jc w:val="both"/>
    </w:pPr>
    <w:rPr>
      <w:rFonts w:eastAsia="標楷體"/>
    </w:rPr>
  </w:style>
  <w:style w:type="character" w:customStyle="1" w:styleId="afe">
    <w:name w:val="本文縮排 字元"/>
    <w:rPr>
      <w:rFonts w:eastAsia="標楷體"/>
      <w:kern w:val="3"/>
      <w:sz w:val="24"/>
      <w:szCs w:val="24"/>
    </w:rPr>
  </w:style>
  <w:style w:type="paragraph" w:customStyle="1" w:styleId="aff">
    <w:name w:val="標題a"/>
    <w:basedOn w:val="a5"/>
    <w:rPr>
      <w:rFonts w:eastAsia="華康粗圓體"/>
      <w:sz w:val="28"/>
      <w:szCs w:val="28"/>
    </w:rPr>
  </w:style>
  <w:style w:type="paragraph" w:styleId="24">
    <w:name w:val="Body Text Indent 2"/>
    <w:basedOn w:val="a5"/>
    <w:pPr>
      <w:ind w:left="1680" w:hanging="1440"/>
    </w:pPr>
    <w:rPr>
      <w:rFonts w:eastAsia="標楷體"/>
    </w:rPr>
  </w:style>
  <w:style w:type="character" w:customStyle="1" w:styleId="25">
    <w:name w:val="本文縮排 2 字元"/>
    <w:rPr>
      <w:rFonts w:eastAsia="標楷體"/>
      <w:kern w:val="3"/>
      <w:sz w:val="24"/>
      <w:szCs w:val="24"/>
    </w:rPr>
  </w:style>
  <w:style w:type="paragraph" w:styleId="36">
    <w:name w:val="Body Text Indent 3"/>
    <w:basedOn w:val="a5"/>
    <w:pPr>
      <w:ind w:left="510" w:hanging="510"/>
    </w:pPr>
    <w:rPr>
      <w:rFonts w:eastAsia="標楷體"/>
    </w:rPr>
  </w:style>
  <w:style w:type="character" w:customStyle="1" w:styleId="37">
    <w:name w:val="本文縮排 3 字元"/>
    <w:rPr>
      <w:rFonts w:eastAsia="標楷體"/>
      <w:kern w:val="3"/>
      <w:sz w:val="24"/>
      <w:szCs w:val="24"/>
    </w:rPr>
  </w:style>
  <w:style w:type="paragraph" w:customStyle="1" w:styleId="14">
    <w:name w:val="(1)"/>
    <w:basedOn w:val="a5"/>
    <w:next w:val="a5"/>
    <w:pPr>
      <w:snapToGrid w:val="0"/>
      <w:spacing w:line="300" w:lineRule="auto"/>
      <w:ind w:left="1836" w:hanging="300"/>
      <w:jc w:val="both"/>
    </w:pPr>
    <w:rPr>
      <w:rFonts w:eastAsia="標楷體"/>
      <w:color w:val="000000"/>
    </w:rPr>
  </w:style>
  <w:style w:type="character" w:customStyle="1" w:styleId="110">
    <w:name w:val="(1) 字元1"/>
    <w:rPr>
      <w:rFonts w:eastAsia="標楷體"/>
      <w:color w:val="000000"/>
      <w:kern w:val="3"/>
      <w:sz w:val="24"/>
      <w:szCs w:val="24"/>
    </w:rPr>
  </w:style>
  <w:style w:type="paragraph" w:customStyle="1" w:styleId="15">
    <w:name w:val="1."/>
    <w:basedOn w:val="a5"/>
    <w:pPr>
      <w:widowControl/>
      <w:snapToGrid w:val="0"/>
      <w:spacing w:line="300" w:lineRule="auto"/>
      <w:ind w:left="1536" w:hanging="456"/>
    </w:pPr>
    <w:rPr>
      <w:rFonts w:eastAsia="標楷體"/>
      <w:color w:val="000000"/>
    </w:rPr>
  </w:style>
  <w:style w:type="character" w:customStyle="1" w:styleId="111">
    <w:name w:val="1. 字元1"/>
    <w:rPr>
      <w:rFonts w:eastAsia="標楷體"/>
      <w:color w:val="000000"/>
      <w:kern w:val="3"/>
      <w:sz w:val="24"/>
      <w:szCs w:val="24"/>
    </w:rPr>
  </w:style>
  <w:style w:type="paragraph" w:customStyle="1" w:styleId="aff0">
    <w:name w:val="(一)內文"/>
    <w:basedOn w:val="a5"/>
    <w:pPr>
      <w:snapToGrid w:val="0"/>
      <w:spacing w:line="300" w:lineRule="auto"/>
      <w:ind w:left="565" w:firstLine="200"/>
      <w:jc w:val="both"/>
    </w:pPr>
    <w:rPr>
      <w:rFonts w:eastAsia="標楷體"/>
    </w:rPr>
  </w:style>
  <w:style w:type="character" w:customStyle="1" w:styleId="aff1">
    <w:name w:val="(一)內文 字元"/>
    <w:rPr>
      <w:rFonts w:eastAsia="標楷體"/>
      <w:kern w:val="3"/>
      <w:sz w:val="24"/>
      <w:szCs w:val="24"/>
    </w:rPr>
  </w:style>
  <w:style w:type="paragraph" w:styleId="26">
    <w:name w:val="Body Text 2"/>
    <w:basedOn w:val="a5"/>
    <w:pPr>
      <w:tabs>
        <w:tab w:val="left" w:pos="720"/>
      </w:tabs>
      <w:jc w:val="both"/>
    </w:pPr>
    <w:rPr>
      <w:rFonts w:eastAsia="標楷體"/>
      <w:b/>
      <w:sz w:val="36"/>
      <w:szCs w:val="20"/>
    </w:rPr>
  </w:style>
  <w:style w:type="character" w:customStyle="1" w:styleId="27">
    <w:name w:val="本文 2 字元"/>
    <w:rPr>
      <w:rFonts w:eastAsia="標楷體"/>
      <w:b/>
      <w:kern w:val="3"/>
      <w:sz w:val="36"/>
    </w:rPr>
  </w:style>
  <w:style w:type="paragraph" w:customStyle="1" w:styleId="aff2">
    <w:name w:val="類科表"/>
    <w:basedOn w:val="a5"/>
    <w:pPr>
      <w:snapToGrid w:val="0"/>
      <w:jc w:val="both"/>
    </w:pPr>
    <w:rPr>
      <w:rFonts w:ascii="標楷體" w:eastAsia="標楷體" w:hAnsi="標楷體"/>
    </w:rPr>
  </w:style>
  <w:style w:type="character" w:customStyle="1" w:styleId="aff3">
    <w:name w:val="類科表 字元"/>
    <w:rPr>
      <w:rFonts w:ascii="標楷體" w:eastAsia="標楷體" w:hAnsi="標楷體"/>
      <w:kern w:val="3"/>
      <w:sz w:val="24"/>
      <w:szCs w:val="24"/>
    </w:rPr>
  </w:style>
  <w:style w:type="paragraph" w:customStyle="1" w:styleId="aff4">
    <w:name w:val="內文作者"/>
    <w:basedOn w:val="a5"/>
    <w:next w:val="a5"/>
    <w:pPr>
      <w:widowControl/>
      <w:tabs>
        <w:tab w:val="right" w:pos="8640"/>
      </w:tabs>
      <w:overflowPunct w:val="0"/>
      <w:autoSpaceDE w:val="0"/>
      <w:jc w:val="right"/>
    </w:pPr>
    <w:rPr>
      <w:spacing w:val="20"/>
      <w:kern w:val="0"/>
      <w:szCs w:val="20"/>
    </w:rPr>
  </w:style>
  <w:style w:type="paragraph" w:customStyle="1" w:styleId="aff5">
    <w:name w:val="(一)"/>
    <w:basedOn w:val="a5"/>
    <w:pPr>
      <w:snapToGrid w:val="0"/>
      <w:spacing w:line="360" w:lineRule="auto"/>
      <w:ind w:left="300"/>
    </w:pPr>
    <w:rPr>
      <w:rFonts w:eastAsia="標楷體"/>
    </w:rPr>
  </w:style>
  <w:style w:type="character" w:customStyle="1" w:styleId="16">
    <w:name w:val="(一) 字元1"/>
    <w:rPr>
      <w:rFonts w:eastAsia="標楷體"/>
      <w:kern w:val="3"/>
      <w:sz w:val="24"/>
      <w:szCs w:val="24"/>
    </w:rPr>
  </w:style>
  <w:style w:type="paragraph" w:styleId="17">
    <w:name w:val="toc 1"/>
    <w:basedOn w:val="a5"/>
    <w:next w:val="a5"/>
    <w:autoRedefine/>
    <w:pPr>
      <w:tabs>
        <w:tab w:val="right" w:leader="dot" w:pos="9639"/>
      </w:tabs>
      <w:spacing w:after="120" w:line="360" w:lineRule="auto"/>
      <w:ind w:right="139"/>
    </w:pPr>
    <w:rPr>
      <w:rFonts w:ascii="標楷體" w:eastAsia="標楷體" w:hAnsi="標楷體"/>
      <w:sz w:val="28"/>
      <w:szCs w:val="28"/>
    </w:rPr>
  </w:style>
  <w:style w:type="character" w:customStyle="1" w:styleId="28">
    <w:name w:val="字元 字元 字元2"/>
    <w:rPr>
      <w:rFonts w:ascii="Arial" w:eastAsia="標楷體" w:hAnsi="Arial"/>
      <w:b/>
      <w:bCs/>
      <w:kern w:val="3"/>
      <w:sz w:val="32"/>
      <w:szCs w:val="52"/>
    </w:rPr>
  </w:style>
  <w:style w:type="character" w:customStyle="1" w:styleId="230">
    <w:name w:val="字元 字元23"/>
    <w:rPr>
      <w:rFonts w:ascii="Arial" w:hAnsi="Arial"/>
      <w:b/>
      <w:bCs/>
      <w:kern w:val="3"/>
      <w:sz w:val="48"/>
      <w:szCs w:val="48"/>
    </w:rPr>
  </w:style>
  <w:style w:type="character" w:customStyle="1" w:styleId="220">
    <w:name w:val="字元 字元22"/>
    <w:rPr>
      <w:rFonts w:ascii="Arial" w:hAnsi="Arial"/>
      <w:b/>
      <w:bCs/>
      <w:kern w:val="3"/>
      <w:sz w:val="36"/>
      <w:szCs w:val="36"/>
    </w:rPr>
  </w:style>
  <w:style w:type="character" w:customStyle="1" w:styleId="210">
    <w:name w:val="字元 字元21"/>
    <w:rPr>
      <w:rFonts w:ascii="Arial" w:eastAsia="新細明體" w:hAnsi="Arial" w:cs="Arial"/>
      <w:sz w:val="36"/>
      <w:szCs w:val="36"/>
      <w:lang w:val="en-US" w:eastAsia="zh-TW" w:bidi="ar-SA"/>
    </w:rPr>
  </w:style>
  <w:style w:type="character" w:customStyle="1" w:styleId="19">
    <w:name w:val="字元 字元19"/>
    <w:rPr>
      <w:rFonts w:ascii="Arial" w:eastAsia="新細明體" w:hAnsi="Arial" w:cs="Arial"/>
      <w:b/>
      <w:bCs/>
      <w:sz w:val="36"/>
      <w:szCs w:val="36"/>
      <w:lang w:val="en-US" w:eastAsia="zh-TW" w:bidi="ar-SA"/>
    </w:rPr>
  </w:style>
  <w:style w:type="character" w:customStyle="1" w:styleId="18">
    <w:name w:val="字元 字元18"/>
    <w:rPr>
      <w:rFonts w:ascii="Arial" w:eastAsia="新細明體" w:hAnsi="Arial" w:cs="Arial"/>
      <w:sz w:val="36"/>
      <w:szCs w:val="36"/>
      <w:lang w:val="en-US" w:eastAsia="zh-TW" w:bidi="ar-SA"/>
    </w:rPr>
  </w:style>
  <w:style w:type="character" w:customStyle="1" w:styleId="170">
    <w:name w:val="字元 字元17"/>
    <w:rPr>
      <w:rFonts w:ascii="Arial" w:eastAsia="新細明體" w:hAnsi="Arial" w:cs="Arial"/>
      <w:sz w:val="36"/>
      <w:szCs w:val="36"/>
      <w:lang w:val="en-US" w:eastAsia="zh-TW" w:bidi="ar-SA"/>
    </w:rPr>
  </w:style>
  <w:style w:type="paragraph" w:styleId="Web">
    <w:name w:val="Normal (Web)"/>
    <w:basedOn w:val="a5"/>
    <w:pPr>
      <w:widowControl/>
      <w:spacing w:before="100" w:after="100"/>
    </w:pPr>
    <w:rPr>
      <w:rFonts w:ascii="新細明體" w:hAnsi="新細明體" w:cs="新細明體"/>
      <w:kern w:val="0"/>
    </w:rPr>
  </w:style>
  <w:style w:type="paragraph" w:styleId="aff6">
    <w:name w:val="Body Text"/>
    <w:basedOn w:val="a5"/>
    <w:pPr>
      <w:spacing w:after="120"/>
    </w:pPr>
    <w:rPr>
      <w:rFonts w:ascii="標楷體" w:eastAsia="標楷體" w:hAnsi="標楷體"/>
      <w:szCs w:val="20"/>
    </w:rPr>
  </w:style>
  <w:style w:type="character" w:customStyle="1" w:styleId="aff7">
    <w:name w:val="本文 字元"/>
    <w:rPr>
      <w:rFonts w:ascii="標楷體" w:eastAsia="標楷體" w:hAnsi="標楷體"/>
      <w:kern w:val="3"/>
      <w:sz w:val="24"/>
    </w:rPr>
  </w:style>
  <w:style w:type="paragraph" w:customStyle="1" w:styleId="b">
    <w:name w:val="標題b"/>
    <w:basedOn w:val="a5"/>
    <w:pPr>
      <w:ind w:firstLine="240"/>
    </w:pPr>
    <w:rPr>
      <w:rFonts w:eastAsia="標楷體"/>
    </w:rPr>
  </w:style>
  <w:style w:type="paragraph" w:customStyle="1" w:styleId="aff8">
    <w:name w:val="標題ｃ"/>
    <w:basedOn w:val="a5"/>
    <w:pPr>
      <w:ind w:left="981" w:hanging="454"/>
    </w:pPr>
    <w:rPr>
      <w:rFonts w:eastAsia="標楷體"/>
    </w:rPr>
  </w:style>
  <w:style w:type="paragraph" w:customStyle="1" w:styleId="aff9">
    <w:name w:val="函標"/>
    <w:basedOn w:val="a5"/>
    <w:pPr>
      <w:spacing w:before="120" w:after="240" w:line="400" w:lineRule="atLeast"/>
      <w:ind w:firstLine="794"/>
      <w:jc w:val="both"/>
    </w:pPr>
    <w:rPr>
      <w:rFonts w:ascii="全真楷書" w:eastAsia="全真中黑體" w:hAnsi="全真楷書"/>
      <w:kern w:val="0"/>
      <w:sz w:val="32"/>
      <w:szCs w:val="20"/>
    </w:rPr>
  </w:style>
  <w:style w:type="paragraph" w:customStyle="1" w:styleId="1a">
    <w:name w:val="學報標題1"/>
    <w:basedOn w:val="22"/>
    <w:pPr>
      <w:keepNext w:val="0"/>
      <w:wordWrap w:val="0"/>
      <w:overflowPunct w:val="0"/>
      <w:autoSpaceDE w:val="0"/>
      <w:spacing w:after="240" w:line="240" w:lineRule="auto"/>
      <w:jc w:val="both"/>
    </w:pPr>
    <w:rPr>
      <w:rFonts w:ascii="華康中黑體(P)" w:eastAsia="華康中黑體(P)" w:hAnsi="華康中黑體(P)"/>
      <w:b w:val="0"/>
      <w:bCs w:val="0"/>
      <w:spacing w:val="20"/>
      <w:kern w:val="0"/>
      <w:sz w:val="36"/>
      <w:szCs w:val="20"/>
    </w:rPr>
  </w:style>
  <w:style w:type="paragraph" w:customStyle="1" w:styleId="affa">
    <w:name w:val="一"/>
    <w:basedOn w:val="a5"/>
    <w:pPr>
      <w:snapToGrid w:val="0"/>
      <w:spacing w:before="360" w:line="300" w:lineRule="auto"/>
      <w:ind w:left="960" w:hanging="480"/>
    </w:pPr>
    <w:rPr>
      <w:rFonts w:eastAsia="標楷體"/>
      <w:sz w:val="32"/>
    </w:rPr>
  </w:style>
  <w:style w:type="character" w:customStyle="1" w:styleId="affb">
    <w:name w:val="一 字元"/>
    <w:rPr>
      <w:rFonts w:eastAsia="標楷體"/>
      <w:kern w:val="3"/>
      <w:sz w:val="32"/>
      <w:szCs w:val="24"/>
    </w:rPr>
  </w:style>
  <w:style w:type="paragraph" w:customStyle="1" w:styleId="affc">
    <w:name w:val="一內文"/>
    <w:basedOn w:val="affa"/>
    <w:pPr>
      <w:spacing w:before="0"/>
      <w:ind w:left="100" w:firstLine="200"/>
    </w:pPr>
    <w:rPr>
      <w:sz w:val="24"/>
    </w:rPr>
  </w:style>
  <w:style w:type="paragraph" w:customStyle="1" w:styleId="affd">
    <w:name w:val="(一)目錄"/>
    <w:basedOn w:val="a5"/>
    <w:pPr>
      <w:tabs>
        <w:tab w:val="left" w:pos="960"/>
        <w:tab w:val="left" w:pos="1560"/>
      </w:tabs>
      <w:snapToGrid w:val="0"/>
      <w:spacing w:line="300" w:lineRule="auto"/>
      <w:ind w:left="960" w:hanging="480"/>
    </w:pPr>
    <w:rPr>
      <w:rFonts w:eastAsia="標楷體"/>
    </w:rPr>
  </w:style>
  <w:style w:type="paragraph" w:customStyle="1" w:styleId="xl142">
    <w:name w:val="xl142"/>
    <w:basedOn w:val="a5"/>
    <w:pPr>
      <w:widowControl/>
      <w:spacing w:before="100" w:after="100"/>
    </w:pPr>
    <w:rPr>
      <w:rFonts w:ascii="標楷體" w:eastAsia="標楷體" w:hAnsi="標楷體"/>
      <w:kern w:val="0"/>
      <w:sz w:val="28"/>
      <w:szCs w:val="28"/>
    </w:rPr>
  </w:style>
  <w:style w:type="paragraph" w:customStyle="1" w:styleId="xl48">
    <w:name w:val="xl48"/>
    <w:basedOn w:val="a5"/>
    <w:pPr>
      <w:widowControl/>
      <w:spacing w:before="100" w:after="100"/>
      <w:jc w:val="center"/>
    </w:pPr>
    <w:rPr>
      <w:rFonts w:ascii="全真中仿宋" w:eastAsia="全真中仿宋" w:hAnsi="全真中仿宋"/>
      <w:kern w:val="0"/>
      <w:sz w:val="28"/>
      <w:szCs w:val="28"/>
    </w:rPr>
  </w:style>
  <w:style w:type="paragraph" w:styleId="affe">
    <w:name w:val="Normal Indent"/>
    <w:basedOn w:val="a5"/>
    <w:pPr>
      <w:ind w:left="480"/>
    </w:pPr>
    <w:rPr>
      <w:rFonts w:eastAsia="標楷體"/>
      <w:szCs w:val="20"/>
    </w:rPr>
  </w:style>
  <w:style w:type="paragraph" w:customStyle="1" w:styleId="3">
    <w:name w:val="樣式3"/>
    <w:basedOn w:val="a5"/>
    <w:autoRedefine/>
    <w:pPr>
      <w:numPr>
        <w:numId w:val="3"/>
      </w:numPr>
      <w:spacing w:line="240" w:lineRule="exact"/>
      <w:ind w:right="-108"/>
    </w:pPr>
    <w:rPr>
      <w:sz w:val="20"/>
      <w:szCs w:val="20"/>
    </w:rPr>
  </w:style>
  <w:style w:type="paragraph" w:customStyle="1" w:styleId="afff">
    <w:name w:val="免試二"/>
    <w:basedOn w:val="a5"/>
    <w:next w:val="a5"/>
    <w:pPr>
      <w:tabs>
        <w:tab w:val="left" w:pos="652"/>
      </w:tabs>
      <w:jc w:val="both"/>
    </w:pPr>
    <w:rPr>
      <w:b/>
      <w:sz w:val="32"/>
      <w:szCs w:val="20"/>
    </w:rPr>
  </w:style>
  <w:style w:type="paragraph" w:customStyle="1" w:styleId="a3">
    <w:name w:val="自評(一)"/>
    <w:basedOn w:val="a5"/>
    <w:pPr>
      <w:numPr>
        <w:numId w:val="4"/>
      </w:numPr>
      <w:tabs>
        <w:tab w:val="left" w:pos="480"/>
      </w:tabs>
      <w:spacing w:line="360" w:lineRule="exact"/>
      <w:jc w:val="both"/>
    </w:pPr>
    <w:rPr>
      <w:rFonts w:eastAsia="標楷體"/>
      <w:color w:val="FF0000"/>
      <w:szCs w:val="20"/>
    </w:rPr>
  </w:style>
  <w:style w:type="paragraph" w:customStyle="1" w:styleId="afff0">
    <w:name w:val="免試壹"/>
    <w:basedOn w:val="a5"/>
    <w:next w:val="a5"/>
    <w:autoRedefine/>
    <w:pPr>
      <w:tabs>
        <w:tab w:val="left" w:pos="840"/>
      </w:tabs>
      <w:spacing w:line="240" w:lineRule="exact"/>
      <w:jc w:val="center"/>
    </w:pPr>
    <w:rPr>
      <w:rFonts w:ascii="標楷體" w:eastAsia="標楷體" w:hAnsi="標楷體"/>
      <w:b/>
      <w:bCs/>
      <w:spacing w:val="-12"/>
      <w:sz w:val="28"/>
      <w:szCs w:val="20"/>
    </w:rPr>
  </w:style>
  <w:style w:type="paragraph" w:customStyle="1" w:styleId="afff1">
    <w:name w:val="免試(三)"/>
    <w:basedOn w:val="a5"/>
    <w:pPr>
      <w:tabs>
        <w:tab w:val="left" w:pos="480"/>
      </w:tabs>
      <w:ind w:left="480" w:hanging="480"/>
      <w:jc w:val="both"/>
    </w:pPr>
    <w:rPr>
      <w:sz w:val="28"/>
      <w:szCs w:val="20"/>
    </w:rPr>
  </w:style>
  <w:style w:type="paragraph" w:customStyle="1" w:styleId="afff2">
    <w:name w:val="表"/>
    <w:basedOn w:val="affe"/>
    <w:pPr>
      <w:spacing w:line="400" w:lineRule="atLeast"/>
      <w:ind w:left="0" w:firstLine="482"/>
      <w:jc w:val="both"/>
    </w:pPr>
  </w:style>
  <w:style w:type="paragraph" w:customStyle="1" w:styleId="xl46">
    <w:name w:val="xl46"/>
    <w:basedOn w:val="a5"/>
    <w:pPr>
      <w:widowControl/>
      <w:spacing w:before="100" w:after="100"/>
      <w:jc w:val="center"/>
      <w:textAlignment w:val="center"/>
    </w:pPr>
    <w:rPr>
      <w:rFonts w:ascii="全真中仿宋" w:eastAsia="全真中仿宋" w:hAnsi="全真中仿宋"/>
      <w:kern w:val="0"/>
    </w:rPr>
  </w:style>
  <w:style w:type="paragraph" w:customStyle="1" w:styleId="title1">
    <w:name w:val="title1"/>
    <w:basedOn w:val="a5"/>
    <w:pPr>
      <w:widowControl/>
      <w:spacing w:before="120" w:after="100"/>
      <w:ind w:left="640"/>
    </w:pPr>
    <w:rPr>
      <w:rFonts w:ascii="Arial Unicode MS" w:eastAsia="Arial Unicode MS" w:hAnsi="Arial Unicode MS" w:cs="Arial Unicode MS"/>
      <w:kern w:val="0"/>
    </w:rPr>
  </w:style>
  <w:style w:type="paragraph" w:customStyle="1" w:styleId="t1text">
    <w:name w:val="t1text"/>
    <w:basedOn w:val="a5"/>
    <w:pPr>
      <w:widowControl/>
      <w:spacing w:before="100" w:after="100"/>
      <w:ind w:left="660"/>
    </w:pPr>
    <w:rPr>
      <w:rFonts w:ascii="Arial Unicode MS" w:eastAsia="Arial Unicode MS" w:hAnsi="Arial Unicode MS" w:cs="Arial Unicode MS"/>
      <w:kern w:val="0"/>
    </w:rPr>
  </w:style>
  <w:style w:type="paragraph" w:styleId="afff3">
    <w:name w:val="Block Text"/>
    <w:basedOn w:val="a5"/>
    <w:pPr>
      <w:ind w:left="113" w:right="113"/>
      <w:jc w:val="both"/>
    </w:pPr>
    <w:rPr>
      <w:sz w:val="22"/>
    </w:rPr>
  </w:style>
  <w:style w:type="paragraph" w:customStyle="1" w:styleId="afff4">
    <w:name w:val="內文標題"/>
    <w:basedOn w:val="a5"/>
    <w:next w:val="aff4"/>
    <w:pPr>
      <w:widowControl/>
      <w:overflowPunct w:val="0"/>
      <w:autoSpaceDE w:val="0"/>
      <w:jc w:val="center"/>
    </w:pPr>
    <w:rPr>
      <w:rFonts w:ascii="超研澤中圓" w:eastAsia="超研澤中圓" w:hAnsi="超研澤中圓"/>
      <w:spacing w:val="17"/>
      <w:kern w:val="0"/>
      <w:sz w:val="40"/>
      <w:szCs w:val="20"/>
    </w:rPr>
  </w:style>
  <w:style w:type="paragraph" w:styleId="afff5">
    <w:name w:val="Note Heading"/>
    <w:basedOn w:val="a5"/>
    <w:next w:val="a5"/>
    <w:pPr>
      <w:jc w:val="center"/>
    </w:pPr>
    <w:rPr>
      <w:rFonts w:eastAsia="標楷體"/>
      <w:b/>
      <w:bCs/>
    </w:rPr>
  </w:style>
  <w:style w:type="character" w:customStyle="1" w:styleId="afff6">
    <w:name w:val="註釋標題 字元"/>
    <w:rPr>
      <w:rFonts w:eastAsia="標楷體"/>
      <w:b/>
      <w:bCs/>
      <w:kern w:val="3"/>
      <w:sz w:val="24"/>
      <w:szCs w:val="24"/>
    </w:rPr>
  </w:style>
  <w:style w:type="paragraph" w:styleId="afff7">
    <w:name w:val="Closing"/>
    <w:basedOn w:val="a5"/>
    <w:pPr>
      <w:ind w:left="100"/>
    </w:pPr>
    <w:rPr>
      <w:rFonts w:eastAsia="標楷體"/>
      <w:b/>
      <w:bCs/>
    </w:rPr>
  </w:style>
  <w:style w:type="character" w:customStyle="1" w:styleId="afff8">
    <w:name w:val="結語 字元"/>
    <w:rPr>
      <w:rFonts w:eastAsia="標楷體"/>
      <w:b/>
      <w:bCs/>
      <w:kern w:val="3"/>
      <w:sz w:val="24"/>
      <w:szCs w:val="24"/>
    </w:rPr>
  </w:style>
  <w:style w:type="character" w:styleId="afff9">
    <w:name w:val="FollowedHyperlink"/>
    <w:rPr>
      <w:color w:val="800080"/>
      <w:u w:val="single"/>
    </w:rPr>
  </w:style>
  <w:style w:type="paragraph" w:customStyle="1" w:styleId="afffa">
    <w:name w:val="壹、"/>
    <w:basedOn w:val="a5"/>
    <w:pPr>
      <w:snapToGrid w:val="0"/>
      <w:spacing w:line="360" w:lineRule="auto"/>
    </w:pPr>
    <w:rPr>
      <w:rFonts w:eastAsia="標楷體"/>
      <w:b/>
      <w:bCs/>
    </w:rPr>
  </w:style>
  <w:style w:type="paragraph" w:customStyle="1" w:styleId="afffb">
    <w:name w:val="一、"/>
    <w:basedOn w:val="a5"/>
    <w:pPr>
      <w:widowControl/>
      <w:spacing w:line="360" w:lineRule="auto"/>
      <w:ind w:left="200"/>
    </w:pPr>
    <w:rPr>
      <w:rFonts w:ascii="標楷體" w:eastAsia="標楷體" w:hAnsi="標楷體" w:cs="新細明體"/>
      <w:kern w:val="0"/>
    </w:rPr>
  </w:style>
  <w:style w:type="character" w:customStyle="1" w:styleId="afffc">
    <w:name w:val="一、 字元"/>
    <w:rPr>
      <w:rFonts w:ascii="標楷體" w:eastAsia="標楷體" w:hAnsi="標楷體" w:cs="新細明體"/>
      <w:sz w:val="24"/>
      <w:szCs w:val="24"/>
      <w:lang w:val="en-US" w:eastAsia="zh-TW" w:bidi="ar-SA"/>
    </w:rPr>
  </w:style>
  <w:style w:type="paragraph" w:styleId="29">
    <w:name w:val="toc 2"/>
    <w:basedOn w:val="a5"/>
    <w:next w:val="a5"/>
    <w:autoRedefine/>
    <w:pPr>
      <w:tabs>
        <w:tab w:val="right" w:leader="dot" w:pos="9628"/>
      </w:tabs>
      <w:spacing w:line="360" w:lineRule="auto"/>
      <w:ind w:left="480"/>
    </w:pPr>
    <w:rPr>
      <w:rFonts w:ascii="標楷體" w:eastAsia="標楷體" w:hAnsi="標楷體"/>
      <w:b/>
      <w:smallCaps/>
      <w:sz w:val="28"/>
      <w:szCs w:val="28"/>
    </w:rPr>
  </w:style>
  <w:style w:type="paragraph" w:styleId="38">
    <w:name w:val="toc 3"/>
    <w:basedOn w:val="a5"/>
    <w:next w:val="a5"/>
    <w:autoRedefine/>
    <w:pPr>
      <w:tabs>
        <w:tab w:val="right" w:leader="dot" w:pos="9344"/>
      </w:tabs>
      <w:spacing w:line="280" w:lineRule="exact"/>
      <w:ind w:left="240" w:right="240"/>
    </w:pPr>
    <w:rPr>
      <w:rFonts w:eastAsia="標楷體"/>
      <w:iCs/>
      <w:sz w:val="20"/>
      <w:szCs w:val="20"/>
    </w:rPr>
  </w:style>
  <w:style w:type="paragraph" w:customStyle="1" w:styleId="h2-">
    <w:name w:val="h2-節"/>
    <w:basedOn w:val="a5"/>
    <w:pPr>
      <w:widowControl/>
      <w:spacing w:before="227" w:after="227" w:line="360" w:lineRule="auto"/>
    </w:pPr>
    <w:rPr>
      <w:rFonts w:eastAsia="標楷體"/>
      <w:kern w:val="0"/>
      <w:sz w:val="32"/>
      <w:szCs w:val="32"/>
    </w:rPr>
  </w:style>
  <w:style w:type="paragraph" w:customStyle="1" w:styleId="2a">
    <w:name w:val="說明2."/>
    <w:basedOn w:val="a5"/>
    <w:pPr>
      <w:snapToGrid w:val="0"/>
      <w:spacing w:line="300" w:lineRule="auto"/>
      <w:ind w:left="400" w:hanging="100"/>
      <w:jc w:val="both"/>
    </w:pPr>
    <w:rPr>
      <w:rFonts w:ascii="標楷體" w:eastAsia="標楷體" w:hAnsi="標楷體"/>
    </w:rPr>
  </w:style>
  <w:style w:type="paragraph" w:customStyle="1" w:styleId="t1">
    <w:name w:val="t1"/>
    <w:basedOn w:val="a5"/>
    <w:pPr>
      <w:jc w:val="center"/>
    </w:pPr>
    <w:rPr>
      <w:rFonts w:ascii="標楷體" w:eastAsia="標楷體" w:hAnsi="標楷體"/>
    </w:rPr>
  </w:style>
  <w:style w:type="paragraph" w:styleId="afffd">
    <w:name w:val="Date"/>
    <w:basedOn w:val="a5"/>
    <w:next w:val="a5"/>
    <w:pPr>
      <w:jc w:val="right"/>
    </w:pPr>
  </w:style>
  <w:style w:type="character" w:customStyle="1" w:styleId="afffe">
    <w:name w:val="日期 字元"/>
    <w:rPr>
      <w:kern w:val="3"/>
      <w:sz w:val="24"/>
      <w:szCs w:val="24"/>
    </w:rPr>
  </w:style>
  <w:style w:type="paragraph" w:customStyle="1" w:styleId="affff">
    <w:name w:val="圖表"/>
    <w:basedOn w:val="a5"/>
    <w:pPr>
      <w:snapToGrid w:val="0"/>
      <w:ind w:left="660" w:hanging="660"/>
      <w:jc w:val="both"/>
    </w:pPr>
    <w:rPr>
      <w:rFonts w:ascii="標楷體" w:eastAsia="標楷體" w:hAnsi="標楷體"/>
    </w:rPr>
  </w:style>
  <w:style w:type="paragraph" w:customStyle="1" w:styleId="1b">
    <w:name w:val="表格1."/>
    <w:basedOn w:val="a5"/>
    <w:pPr>
      <w:ind w:left="550" w:right="57" w:hanging="255"/>
    </w:pPr>
    <w:rPr>
      <w:rFonts w:ascii="標楷體" w:eastAsia="標楷體" w:hAnsi="標楷體"/>
      <w:kern w:val="0"/>
    </w:rPr>
  </w:style>
  <w:style w:type="paragraph" w:customStyle="1" w:styleId="100">
    <w:name w:val="10."/>
    <w:basedOn w:val="15"/>
    <w:pPr>
      <w:ind w:left="1656" w:hanging="300"/>
    </w:pPr>
  </w:style>
  <w:style w:type="paragraph" w:customStyle="1" w:styleId="affff0">
    <w:name w:val="壹"/>
    <w:basedOn w:val="a5"/>
    <w:pPr>
      <w:spacing w:line="300" w:lineRule="auto"/>
    </w:pPr>
    <w:rPr>
      <w:rFonts w:eastAsia="標楷體"/>
      <w:color w:val="000000"/>
      <w:sz w:val="32"/>
      <w:szCs w:val="32"/>
    </w:rPr>
  </w:style>
  <w:style w:type="paragraph" w:customStyle="1" w:styleId="1c">
    <w:name w:val="1"/>
    <w:basedOn w:val="a5"/>
    <w:pPr>
      <w:snapToGrid w:val="0"/>
      <w:spacing w:line="400" w:lineRule="exact"/>
      <w:ind w:firstLine="260"/>
    </w:pPr>
    <w:rPr>
      <w:rFonts w:ascii="Arial" w:eastAsia="標楷體" w:hAnsi="Arial"/>
      <w:sz w:val="26"/>
      <w:szCs w:val="26"/>
    </w:rPr>
  </w:style>
  <w:style w:type="paragraph" w:customStyle="1" w:styleId="2b">
    <w:name w:val="2"/>
    <w:basedOn w:val="a5"/>
    <w:pPr>
      <w:snapToGrid w:val="0"/>
      <w:spacing w:line="400" w:lineRule="exact"/>
      <w:ind w:left="900" w:hanging="360"/>
    </w:pPr>
    <w:rPr>
      <w:rFonts w:ascii="Arial" w:eastAsia="標楷體" w:hAnsi="Arial"/>
    </w:rPr>
  </w:style>
  <w:style w:type="paragraph" w:customStyle="1" w:styleId="113">
    <w:name w:val="11"/>
    <w:basedOn w:val="1c"/>
    <w:pPr>
      <w:ind w:left="782" w:hanging="520"/>
    </w:pPr>
  </w:style>
  <w:style w:type="paragraph" w:styleId="41">
    <w:name w:val="toc 4"/>
    <w:basedOn w:val="a5"/>
    <w:next w:val="a5"/>
    <w:autoRedefine/>
    <w:pPr>
      <w:ind w:left="720"/>
    </w:pPr>
    <w:rPr>
      <w:rFonts w:ascii="Calibri" w:hAnsi="Calibri"/>
      <w:sz w:val="18"/>
      <w:szCs w:val="18"/>
    </w:rPr>
  </w:style>
  <w:style w:type="paragraph" w:styleId="51">
    <w:name w:val="toc 5"/>
    <w:basedOn w:val="a5"/>
    <w:next w:val="a5"/>
    <w:autoRedefine/>
    <w:pPr>
      <w:ind w:left="960"/>
    </w:pPr>
    <w:rPr>
      <w:rFonts w:ascii="Calibri" w:hAnsi="Calibri"/>
      <w:sz w:val="18"/>
      <w:szCs w:val="18"/>
    </w:rPr>
  </w:style>
  <w:style w:type="paragraph" w:styleId="61">
    <w:name w:val="toc 6"/>
    <w:basedOn w:val="a5"/>
    <w:next w:val="a5"/>
    <w:autoRedefine/>
    <w:pPr>
      <w:ind w:left="1200"/>
    </w:pPr>
    <w:rPr>
      <w:rFonts w:ascii="Calibri" w:hAnsi="Calibri"/>
      <w:sz w:val="18"/>
      <w:szCs w:val="18"/>
    </w:rPr>
  </w:style>
  <w:style w:type="paragraph" w:styleId="71">
    <w:name w:val="toc 7"/>
    <w:basedOn w:val="a5"/>
    <w:next w:val="a5"/>
    <w:autoRedefine/>
    <w:pPr>
      <w:ind w:left="1440"/>
    </w:pPr>
    <w:rPr>
      <w:rFonts w:ascii="Calibri" w:hAnsi="Calibri"/>
      <w:sz w:val="18"/>
      <w:szCs w:val="18"/>
    </w:rPr>
  </w:style>
  <w:style w:type="paragraph" w:styleId="81">
    <w:name w:val="toc 8"/>
    <w:basedOn w:val="a5"/>
    <w:next w:val="a5"/>
    <w:autoRedefine/>
    <w:pPr>
      <w:ind w:left="1680"/>
    </w:pPr>
    <w:rPr>
      <w:rFonts w:ascii="Calibri" w:hAnsi="Calibri"/>
      <w:sz w:val="18"/>
      <w:szCs w:val="18"/>
    </w:rPr>
  </w:style>
  <w:style w:type="paragraph" w:styleId="91">
    <w:name w:val="toc 9"/>
    <w:basedOn w:val="a5"/>
    <w:next w:val="a5"/>
    <w:autoRedefine/>
    <w:pPr>
      <w:ind w:left="1920"/>
    </w:pPr>
    <w:rPr>
      <w:rFonts w:ascii="Calibri" w:hAnsi="Calibri"/>
      <w:sz w:val="18"/>
      <w:szCs w:val="18"/>
    </w:rPr>
  </w:style>
  <w:style w:type="paragraph" w:customStyle="1" w:styleId="1d">
    <w:name w:val="樣式 標題 1 + 靠左"/>
    <w:basedOn w:val="11"/>
    <w:pPr>
      <w:spacing w:before="100" w:after="100" w:line="440" w:lineRule="exact"/>
    </w:pPr>
    <w:rPr>
      <w:rFonts w:eastAsia="標楷體" w:cs="新細明體"/>
      <w:sz w:val="32"/>
      <w:szCs w:val="20"/>
    </w:rPr>
  </w:style>
  <w:style w:type="paragraph" w:styleId="affff1">
    <w:name w:val="List Bullet"/>
    <w:basedOn w:val="a5"/>
    <w:pPr>
      <w:tabs>
        <w:tab w:val="left" w:pos="361"/>
      </w:tabs>
      <w:ind w:left="361" w:hanging="360"/>
    </w:pPr>
  </w:style>
  <w:style w:type="character" w:customStyle="1" w:styleId="200">
    <w:name w:val="字元 字元20"/>
    <w:rPr>
      <w:rFonts w:ascii="Arial" w:eastAsia="標楷體" w:hAnsi="Arial" w:cs="Times New Roman"/>
      <w:b/>
      <w:bCs/>
      <w:kern w:val="3"/>
      <w:sz w:val="32"/>
      <w:szCs w:val="52"/>
    </w:rPr>
  </w:style>
  <w:style w:type="paragraph" w:styleId="affff2">
    <w:name w:val="Subtitle"/>
    <w:basedOn w:val="a5"/>
    <w:next w:val="a5"/>
    <w:pPr>
      <w:outlineLvl w:val="1"/>
    </w:pPr>
    <w:rPr>
      <w:b/>
      <w:iCs/>
    </w:rPr>
  </w:style>
  <w:style w:type="character" w:customStyle="1" w:styleId="affff3">
    <w:name w:val="副標題 字元"/>
    <w:rPr>
      <w:b/>
      <w:iCs/>
      <w:kern w:val="3"/>
      <w:sz w:val="24"/>
      <w:szCs w:val="24"/>
    </w:rPr>
  </w:style>
  <w:style w:type="paragraph" w:customStyle="1" w:styleId="4D0DC3B7B9774F009D6BBAEBCEDBE73D">
    <w:name w:val="4D0DC3B7B9774F009D6BBAEBCEDBE73D"/>
    <w:pPr>
      <w:suppressAutoHyphens/>
      <w:spacing w:after="200" w:line="276" w:lineRule="auto"/>
    </w:pPr>
    <w:rPr>
      <w:rFonts w:ascii="Calibri" w:hAnsi="Calibri"/>
      <w:sz w:val="22"/>
      <w:szCs w:val="22"/>
      <w:lang w:eastAsia="en-US"/>
    </w:rPr>
  </w:style>
  <w:style w:type="character" w:customStyle="1" w:styleId="style11">
    <w:name w:val="style11"/>
    <w:rPr>
      <w:color w:val="993300"/>
    </w:rPr>
  </w:style>
  <w:style w:type="character" w:customStyle="1" w:styleId="affff4">
    <w:name w:val="字元 字元 字元"/>
    <w:rPr>
      <w:rFonts w:ascii="Arial" w:hAnsi="Arial"/>
      <w:b/>
      <w:bCs/>
      <w:kern w:val="3"/>
      <w:sz w:val="52"/>
      <w:szCs w:val="52"/>
    </w:rPr>
  </w:style>
  <w:style w:type="paragraph" w:customStyle="1" w:styleId="39">
    <w:name w:val="樣式 (一) + 左:  3 字元"/>
    <w:basedOn w:val="aff5"/>
    <w:rPr>
      <w:rFonts w:cs="新細明體"/>
      <w:sz w:val="28"/>
      <w:szCs w:val="20"/>
    </w:rPr>
  </w:style>
  <w:style w:type="paragraph" w:customStyle="1" w:styleId="-">
    <w:name w:val="目錄-壹"/>
    <w:pPr>
      <w:suppressAutoHyphens/>
      <w:spacing w:line="360" w:lineRule="exact"/>
    </w:pPr>
    <w:rPr>
      <w:rFonts w:ascii="標楷體" w:eastAsia="標楷體" w:hAnsi="標楷體"/>
      <w:b/>
      <w:bCs/>
      <w:caps/>
      <w:kern w:val="3"/>
      <w:sz w:val="28"/>
      <w:szCs w:val="28"/>
    </w:rPr>
  </w:style>
  <w:style w:type="paragraph" w:customStyle="1" w:styleId="-0">
    <w:name w:val="標題目錄-壹"/>
    <w:basedOn w:val="17"/>
    <w:next w:val="-1"/>
    <w:pPr>
      <w:tabs>
        <w:tab w:val="right" w:pos="9060"/>
      </w:tabs>
      <w:spacing w:before="50" w:line="360" w:lineRule="exact"/>
    </w:pPr>
    <w:rPr>
      <w:b/>
      <w:bCs/>
      <w:caps/>
      <w:sz w:val="32"/>
    </w:rPr>
  </w:style>
  <w:style w:type="paragraph" w:customStyle="1" w:styleId="-1">
    <w:name w:val="標題目錄-一"/>
    <w:basedOn w:val="-0"/>
    <w:pPr>
      <w:spacing w:before="60"/>
      <w:ind w:left="100"/>
    </w:pPr>
    <w:rPr>
      <w:sz w:val="28"/>
    </w:rPr>
  </w:style>
  <w:style w:type="paragraph" w:customStyle="1" w:styleId="-2">
    <w:name w:val="標題目錄-(一)"/>
    <w:basedOn w:val="-1"/>
    <w:pPr>
      <w:ind w:left="200"/>
    </w:pPr>
    <w:rPr>
      <w:b w:val="0"/>
    </w:rPr>
  </w:style>
  <w:style w:type="paragraph" w:customStyle="1" w:styleId="140">
    <w:name w:val="一、 + 14 點 粗體"/>
    <w:basedOn w:val="afffb"/>
    <w:pPr>
      <w:ind w:left="150"/>
    </w:pPr>
    <w:rPr>
      <w:b/>
      <w:bCs/>
      <w:sz w:val="28"/>
      <w:szCs w:val="20"/>
    </w:rPr>
  </w:style>
  <w:style w:type="paragraph" w:customStyle="1" w:styleId="141">
    <w:name w:val="一、 + 14 點"/>
    <w:basedOn w:val="afffb"/>
    <w:pPr>
      <w:ind w:left="150"/>
    </w:pPr>
    <w:rPr>
      <w:b/>
      <w:sz w:val="28"/>
    </w:rPr>
  </w:style>
  <w:style w:type="paragraph" w:customStyle="1" w:styleId="142">
    <w:name w:val="(一)+14點"/>
    <w:basedOn w:val="141"/>
    <w:pPr>
      <w:ind w:left="300"/>
    </w:pPr>
    <w:rPr>
      <w:b w:val="0"/>
    </w:rPr>
  </w:style>
  <w:style w:type="character" w:customStyle="1" w:styleId="1e">
    <w:name w:val="字元 字元 字元1"/>
    <w:rPr>
      <w:rFonts w:ascii="Arial" w:eastAsia="標楷體" w:hAnsi="Arial"/>
      <w:b/>
      <w:bCs/>
      <w:kern w:val="3"/>
      <w:sz w:val="28"/>
      <w:szCs w:val="28"/>
      <w:lang w:val="en-US" w:eastAsia="zh-TW" w:bidi="ar-SA"/>
    </w:rPr>
  </w:style>
  <w:style w:type="paragraph" w:customStyle="1" w:styleId="1f">
    <w:name w:val="六、1內文"/>
    <w:basedOn w:val="a5"/>
    <w:pPr>
      <w:snapToGrid w:val="0"/>
      <w:ind w:left="660"/>
      <w:jc w:val="both"/>
    </w:pPr>
    <w:rPr>
      <w:rFonts w:eastAsia="標楷體"/>
    </w:rPr>
  </w:style>
  <w:style w:type="paragraph" w:customStyle="1" w:styleId="1f0">
    <w:name w:val="教學目標1"/>
    <w:basedOn w:val="a5"/>
    <w:pPr>
      <w:widowControl/>
      <w:snapToGrid w:val="0"/>
    </w:pPr>
    <w:rPr>
      <w:rFonts w:eastAsia="標楷體"/>
    </w:rPr>
  </w:style>
  <w:style w:type="paragraph" w:customStyle="1" w:styleId="affff5">
    <w:name w:val="自設內文"/>
    <w:basedOn w:val="a5"/>
    <w:pPr>
      <w:spacing w:line="360" w:lineRule="auto"/>
      <w:jc w:val="both"/>
    </w:pPr>
    <w:rPr>
      <w:rFonts w:ascii="標楷體" w:eastAsia="標楷體" w:hAnsi="標楷體"/>
      <w:kern w:val="0"/>
    </w:rPr>
  </w:style>
  <w:style w:type="paragraph" w:customStyle="1" w:styleId="affff6">
    <w:name w:val="六、教學要點"/>
    <w:basedOn w:val="a5"/>
    <w:pPr>
      <w:snapToGrid w:val="0"/>
    </w:pPr>
    <w:rPr>
      <w:rFonts w:ascii="標楷體" w:eastAsia="標楷體" w:hAnsi="標楷體"/>
    </w:rPr>
  </w:style>
  <w:style w:type="paragraph" w:customStyle="1" w:styleId="1f1">
    <w:name w:val="六、(1)"/>
    <w:basedOn w:val="a5"/>
    <w:pPr>
      <w:snapToGrid w:val="0"/>
      <w:ind w:left="936" w:hanging="276"/>
      <w:jc w:val="both"/>
    </w:pPr>
    <w:rPr>
      <w:rFonts w:eastAsia="標楷體"/>
    </w:rPr>
  </w:style>
  <w:style w:type="paragraph" w:customStyle="1" w:styleId="affff7">
    <w:name w:val="內文 + 標楷體"/>
    <w:basedOn w:val="a5"/>
    <w:pPr>
      <w:snapToGrid w:val="0"/>
      <w:jc w:val="both"/>
    </w:pPr>
    <w:rPr>
      <w:rFonts w:ascii="標楷體" w:eastAsia="標楷體" w:hAnsi="標楷體"/>
      <w:color w:val="000000"/>
    </w:rPr>
  </w:style>
  <w:style w:type="character" w:customStyle="1" w:styleId="affff8">
    <w:name w:val="內文 + 標楷體 字元"/>
    <w:rPr>
      <w:rFonts w:ascii="標楷體" w:eastAsia="標楷體" w:hAnsi="標楷體"/>
      <w:color w:val="000000"/>
      <w:kern w:val="3"/>
      <w:sz w:val="24"/>
      <w:szCs w:val="24"/>
    </w:rPr>
  </w:style>
  <w:style w:type="paragraph" w:customStyle="1" w:styleId="1f2">
    <w:name w:val="六、1"/>
    <w:basedOn w:val="a5"/>
    <w:pPr>
      <w:snapToGrid w:val="0"/>
      <w:ind w:left="480"/>
      <w:jc w:val="both"/>
    </w:pPr>
    <w:rPr>
      <w:rFonts w:eastAsia="標楷體"/>
    </w:rPr>
  </w:style>
  <w:style w:type="paragraph" w:customStyle="1" w:styleId="1f3">
    <w:name w:val="(1)內文"/>
    <w:basedOn w:val="a5"/>
    <w:pPr>
      <w:spacing w:line="360" w:lineRule="auto"/>
      <w:ind w:left="1260" w:firstLine="480"/>
      <w:jc w:val="both"/>
    </w:pPr>
    <w:rPr>
      <w:rFonts w:ascii="標楷體" w:eastAsia="標楷體" w:hAnsi="標楷體"/>
    </w:rPr>
  </w:style>
  <w:style w:type="character" w:customStyle="1" w:styleId="114">
    <w:name w:val="(1)內文 字元1"/>
    <w:rPr>
      <w:rFonts w:ascii="標楷體" w:eastAsia="標楷體" w:hAnsi="標楷體"/>
      <w:kern w:val="3"/>
      <w:sz w:val="24"/>
      <w:szCs w:val="24"/>
    </w:rPr>
  </w:style>
  <w:style w:type="paragraph" w:customStyle="1" w:styleId="affff9">
    <w:name w:val="節數"/>
    <w:basedOn w:val="a5"/>
    <w:pPr>
      <w:snapToGrid w:val="0"/>
      <w:jc w:val="both"/>
    </w:pPr>
    <w:rPr>
      <w:rFonts w:eastAsia="標楷體"/>
    </w:rPr>
  </w:style>
  <w:style w:type="paragraph" w:customStyle="1" w:styleId="affffa">
    <w:name w:val="表頭"/>
    <w:basedOn w:val="a5"/>
    <w:pPr>
      <w:jc w:val="center"/>
    </w:pPr>
    <w:rPr>
      <w:rFonts w:eastAsia="標楷體"/>
    </w:rPr>
  </w:style>
  <w:style w:type="paragraph" w:styleId="20">
    <w:name w:val="List 2"/>
    <w:basedOn w:val="a5"/>
    <w:pPr>
      <w:numPr>
        <w:numId w:val="7"/>
      </w:numPr>
      <w:snapToGrid w:val="0"/>
      <w:spacing w:line="300" w:lineRule="auto"/>
    </w:pPr>
    <w:rPr>
      <w:rFonts w:eastAsia="標楷體"/>
    </w:rPr>
  </w:style>
  <w:style w:type="paragraph" w:customStyle="1" w:styleId="1f4">
    <w:name w:val="表格內文1"/>
    <w:basedOn w:val="a5"/>
    <w:pPr>
      <w:ind w:left="57" w:right="57"/>
    </w:pPr>
    <w:rPr>
      <w:rFonts w:ascii="標楷體" w:eastAsia="標楷體" w:hAnsi="標楷體"/>
      <w:spacing w:val="2"/>
      <w:kern w:val="0"/>
    </w:rPr>
  </w:style>
  <w:style w:type="paragraph" w:customStyle="1" w:styleId="2">
    <w:name w:val="表一2"/>
    <w:basedOn w:val="a5"/>
    <w:pPr>
      <w:numPr>
        <w:numId w:val="6"/>
      </w:numPr>
      <w:tabs>
        <w:tab w:val="left" w:pos="720"/>
      </w:tabs>
      <w:spacing w:line="300" w:lineRule="auto"/>
      <w:jc w:val="both"/>
    </w:pPr>
    <w:rPr>
      <w:rFonts w:eastAsia="標楷體"/>
    </w:rPr>
  </w:style>
  <w:style w:type="paragraph" w:customStyle="1" w:styleId="1f5">
    <w:name w:val="1標題"/>
    <w:basedOn w:val="a5"/>
    <w:pPr>
      <w:spacing w:line="360" w:lineRule="auto"/>
      <w:ind w:left="895" w:hanging="379"/>
      <w:jc w:val="both"/>
    </w:pPr>
    <w:rPr>
      <w:rFonts w:ascii="標楷體" w:eastAsia="標楷體" w:hAnsi="標楷體" w:cs="標楷體"/>
    </w:rPr>
  </w:style>
  <w:style w:type="paragraph" w:customStyle="1" w:styleId="affffb">
    <w:name w:val="自設內文正確"/>
    <w:basedOn w:val="a5"/>
    <w:pPr>
      <w:spacing w:line="360" w:lineRule="auto"/>
      <w:jc w:val="both"/>
    </w:pPr>
    <w:rPr>
      <w:rFonts w:ascii="標楷體" w:eastAsia="標楷體" w:hAnsi="標楷體"/>
      <w:szCs w:val="20"/>
    </w:rPr>
  </w:style>
  <w:style w:type="character" w:customStyle="1" w:styleId="affffc">
    <w:name w:val="自設內文正確 字元"/>
    <w:rPr>
      <w:rFonts w:ascii="標楷體" w:eastAsia="標楷體" w:hAnsi="標楷體"/>
      <w:kern w:val="3"/>
      <w:sz w:val="24"/>
    </w:rPr>
  </w:style>
  <w:style w:type="paragraph" w:customStyle="1" w:styleId="120">
    <w:name w:val="標楷12"/>
    <w:basedOn w:val="a5"/>
    <w:pPr>
      <w:tabs>
        <w:tab w:val="left" w:pos="1080"/>
      </w:tabs>
      <w:snapToGrid w:val="0"/>
      <w:ind w:left="480" w:hanging="480"/>
    </w:pPr>
    <w:rPr>
      <w:rFonts w:eastAsia="標楷體"/>
    </w:rPr>
  </w:style>
  <w:style w:type="paragraph" w:customStyle="1" w:styleId="affffd">
    <w:name w:val="表格"/>
    <w:basedOn w:val="a5"/>
    <w:pPr>
      <w:ind w:left="57" w:right="57"/>
    </w:pPr>
    <w:rPr>
      <w:rFonts w:ascii="標楷體" w:eastAsia="標楷體" w:hAnsi="標楷體"/>
      <w:color w:val="000000"/>
      <w:szCs w:val="20"/>
    </w:rPr>
  </w:style>
  <w:style w:type="paragraph" w:customStyle="1" w:styleId="affffe">
    <w:name w:val="表 字元 字元 字元"/>
    <w:basedOn w:val="a5"/>
    <w:pPr>
      <w:snapToGrid w:val="0"/>
      <w:jc w:val="both"/>
    </w:pPr>
    <w:rPr>
      <w:rFonts w:eastAsia="標楷體"/>
      <w:szCs w:val="26"/>
    </w:rPr>
  </w:style>
  <w:style w:type="character" w:customStyle="1" w:styleId="afffff">
    <w:name w:val="表 字元 字元 字元 字元"/>
    <w:rPr>
      <w:rFonts w:eastAsia="標楷體"/>
      <w:kern w:val="3"/>
      <w:sz w:val="24"/>
      <w:szCs w:val="26"/>
    </w:rPr>
  </w:style>
  <w:style w:type="paragraph" w:customStyle="1" w:styleId="1f6">
    <w:name w:val="圖表1"/>
    <w:basedOn w:val="a5"/>
    <w:pPr>
      <w:tabs>
        <w:tab w:val="left" w:pos="0"/>
      </w:tabs>
      <w:snapToGrid w:val="0"/>
      <w:spacing w:line="300" w:lineRule="auto"/>
      <w:jc w:val="both"/>
    </w:pPr>
    <w:rPr>
      <w:rFonts w:ascii="標楷體" w:eastAsia="標楷體" w:hAnsi="標楷體"/>
    </w:rPr>
  </w:style>
  <w:style w:type="paragraph" w:customStyle="1" w:styleId="afffff0">
    <w:name w:val="表格十一、"/>
    <w:basedOn w:val="1f4"/>
    <w:pPr>
      <w:ind w:left="794" w:hanging="737"/>
    </w:pPr>
  </w:style>
  <w:style w:type="paragraph" w:customStyle="1" w:styleId="afffff1">
    <w:name w:val="標(一)"/>
    <w:basedOn w:val="a5"/>
    <w:pPr>
      <w:spacing w:before="180" w:after="180" w:line="360" w:lineRule="auto"/>
    </w:pPr>
    <w:rPr>
      <w:rFonts w:eastAsia="標楷體"/>
    </w:rPr>
  </w:style>
  <w:style w:type="paragraph" w:customStyle="1" w:styleId="143">
    <w:name w:val="綱(1.4"/>
    <w:basedOn w:val="a5"/>
    <w:pPr>
      <w:tabs>
        <w:tab w:val="left" w:pos="1140"/>
      </w:tabs>
      <w:ind w:left="299" w:hanging="179"/>
      <w:jc w:val="both"/>
    </w:pPr>
    <w:rPr>
      <w:rFonts w:eastAsia="標楷體"/>
      <w:spacing w:val="-8"/>
    </w:rPr>
  </w:style>
  <w:style w:type="paragraph" w:customStyle="1" w:styleId="180">
    <w:name w:val="綱(1.8"/>
    <w:basedOn w:val="143"/>
    <w:pPr>
      <w:ind w:left="290" w:hanging="170"/>
    </w:pPr>
    <w:rPr>
      <w:spacing w:val="-14"/>
    </w:rPr>
  </w:style>
  <w:style w:type="paragraph" w:customStyle="1" w:styleId="afffff2">
    <w:name w:val="表文"/>
    <w:basedOn w:val="a5"/>
    <w:pPr>
      <w:ind w:firstLine="480"/>
      <w:jc w:val="both"/>
    </w:pPr>
    <w:rPr>
      <w:rFonts w:eastAsia="標楷體"/>
    </w:rPr>
  </w:style>
  <w:style w:type="paragraph" w:customStyle="1" w:styleId="a4">
    <w:name w:val="樣式 (一)內文 + 標楷體"/>
    <w:basedOn w:val="aff0"/>
    <w:pPr>
      <w:numPr>
        <w:numId w:val="5"/>
      </w:numPr>
    </w:pPr>
  </w:style>
  <w:style w:type="character" w:customStyle="1" w:styleId="afffff3">
    <w:name w:val="樣式 (一)內文 + 標楷體 字元"/>
    <w:rPr>
      <w:rFonts w:eastAsia="標楷體"/>
      <w:kern w:val="3"/>
      <w:sz w:val="24"/>
      <w:szCs w:val="24"/>
    </w:rPr>
  </w:style>
  <w:style w:type="character" w:customStyle="1" w:styleId="afffff4">
    <w:name w:val="樣式 標楷體"/>
    <w:rPr>
      <w:rFonts w:ascii="Times New Roman" w:eastAsia="標楷體" w:hAnsi="Times New Roman"/>
      <w:sz w:val="24"/>
    </w:rPr>
  </w:style>
  <w:style w:type="paragraph" w:customStyle="1" w:styleId="afffff5">
    <w:name w:val="樣式 (拉丁) 標楷體 (中文) 標楷體 置中"/>
    <w:basedOn w:val="a5"/>
    <w:autoRedefine/>
    <w:pPr>
      <w:jc w:val="center"/>
    </w:pPr>
    <w:rPr>
      <w:rFonts w:eastAsia="標楷體"/>
    </w:rPr>
  </w:style>
  <w:style w:type="character" w:customStyle="1" w:styleId="afffff6">
    <w:name w:val="樣式 (中文) 標楷體"/>
    <w:rPr>
      <w:rFonts w:ascii="Times New Roman" w:eastAsia="標楷體" w:hAnsi="Times New Roman"/>
      <w:sz w:val="24"/>
    </w:rPr>
  </w:style>
  <w:style w:type="paragraph" w:customStyle="1" w:styleId="121">
    <w:name w:val="樣式12"/>
    <w:basedOn w:val="a5"/>
    <w:rPr>
      <w:rFonts w:eastAsia="標楷體"/>
      <w:color w:val="000000"/>
      <w:sz w:val="32"/>
      <w:szCs w:val="40"/>
    </w:rPr>
  </w:style>
  <w:style w:type="paragraph" w:customStyle="1" w:styleId="130">
    <w:name w:val="樣式13"/>
    <w:basedOn w:val="a5"/>
    <w:pPr>
      <w:snapToGrid w:val="0"/>
      <w:spacing w:before="240" w:line="300" w:lineRule="auto"/>
      <w:ind w:left="1120" w:hanging="640"/>
    </w:pPr>
    <w:rPr>
      <w:rFonts w:eastAsia="標楷體"/>
      <w:color w:val="000000"/>
      <w:sz w:val="28"/>
    </w:rPr>
  </w:style>
  <w:style w:type="paragraph" w:customStyle="1" w:styleId="afffff7">
    <w:name w:val="說明"/>
    <w:basedOn w:val="aff5"/>
    <w:pPr>
      <w:tabs>
        <w:tab w:val="left" w:pos="960"/>
        <w:tab w:val="left" w:pos="1560"/>
      </w:tabs>
      <w:spacing w:line="300" w:lineRule="auto"/>
      <w:ind w:left="0"/>
    </w:pPr>
    <w:rPr>
      <w:color w:val="000000"/>
    </w:rPr>
  </w:style>
  <w:style w:type="character" w:customStyle="1" w:styleId="afffff8">
    <w:name w:val="說明 字元"/>
    <w:rPr>
      <w:rFonts w:eastAsia="標楷體"/>
      <w:color w:val="000000"/>
      <w:kern w:val="3"/>
      <w:sz w:val="24"/>
      <w:szCs w:val="24"/>
    </w:rPr>
  </w:style>
  <w:style w:type="paragraph" w:styleId="afffff9">
    <w:name w:val="TOC Heading"/>
    <w:basedOn w:val="11"/>
    <w:next w:val="a5"/>
    <w:pPr>
      <w:keepLines/>
      <w:widowControl/>
      <w:spacing w:before="480" w:after="0" w:line="276" w:lineRule="auto"/>
    </w:pPr>
    <w:rPr>
      <w:rFonts w:ascii="Cambria" w:hAnsi="Cambria"/>
      <w:color w:val="365F91"/>
      <w:kern w:val="0"/>
      <w:sz w:val="28"/>
      <w:szCs w:val="28"/>
    </w:rPr>
  </w:style>
  <w:style w:type="character" w:customStyle="1" w:styleId="name1">
    <w:name w:val="name1"/>
    <w:rPr>
      <w:b/>
      <w:bCs/>
      <w:color w:val="006699"/>
    </w:rPr>
  </w:style>
  <w:style w:type="paragraph" w:customStyle="1" w:styleId="1f7">
    <w:name w:val="總體計畫1"/>
    <w:basedOn w:val="a5"/>
    <w:rPr>
      <w:rFonts w:eastAsia="標楷體"/>
      <w:b/>
      <w:sz w:val="28"/>
      <w:szCs w:val="28"/>
    </w:rPr>
  </w:style>
  <w:style w:type="paragraph" w:customStyle="1" w:styleId="2c">
    <w:name w:val="總體計畫2"/>
    <w:basedOn w:val="a5"/>
    <w:pPr>
      <w:tabs>
        <w:tab w:val="left" w:pos="-6660"/>
      </w:tabs>
      <w:spacing w:line="520" w:lineRule="exact"/>
      <w:ind w:left="1620" w:hanging="540"/>
    </w:pPr>
    <w:rPr>
      <w:rFonts w:ascii="新細明體" w:eastAsia="標楷體" w:hAnsi="新細明體"/>
    </w:rPr>
  </w:style>
  <w:style w:type="paragraph" w:customStyle="1" w:styleId="30">
    <w:name w:val="總體計畫3"/>
    <w:basedOn w:val="a5"/>
    <w:pPr>
      <w:numPr>
        <w:numId w:val="8"/>
      </w:numPr>
    </w:pPr>
    <w:rPr>
      <w:rFonts w:ascii="新細明體" w:eastAsia="標楷體" w:hAnsi="新細明體"/>
    </w:rPr>
  </w:style>
  <w:style w:type="paragraph" w:customStyle="1" w:styleId="a">
    <w:name w:val="處室工作報告"/>
    <w:basedOn w:val="a5"/>
    <w:pPr>
      <w:numPr>
        <w:numId w:val="9"/>
      </w:numPr>
      <w:spacing w:line="360" w:lineRule="exact"/>
    </w:pPr>
    <w:rPr>
      <w:rFonts w:eastAsia="標楷體"/>
      <w:sz w:val="26"/>
      <w:szCs w:val="26"/>
    </w:rPr>
  </w:style>
  <w:style w:type="character" w:customStyle="1" w:styleId="1f8">
    <w:name w:val="標案1"/>
    <w:rPr>
      <w:rFonts w:ascii="Times New Roman" w:eastAsia="標楷體" w:hAnsi="Times New Roman"/>
      <w:sz w:val="28"/>
    </w:rPr>
  </w:style>
  <w:style w:type="paragraph" w:customStyle="1" w:styleId="1f9">
    <w:name w:val="1第一階"/>
    <w:basedOn w:val="a5"/>
    <w:pPr>
      <w:tabs>
        <w:tab w:val="right" w:leader="hyphen" w:pos="8640"/>
      </w:tabs>
    </w:pPr>
    <w:rPr>
      <w:rFonts w:eastAsia="標楷體"/>
      <w:b/>
      <w:sz w:val="32"/>
    </w:rPr>
  </w:style>
  <w:style w:type="character" w:customStyle="1" w:styleId="1fa">
    <w:name w:val="1第一階 字元"/>
    <w:rPr>
      <w:rFonts w:eastAsia="標楷體"/>
      <w:b/>
      <w:kern w:val="3"/>
      <w:sz w:val="32"/>
      <w:szCs w:val="24"/>
    </w:rPr>
  </w:style>
  <w:style w:type="paragraph" w:customStyle="1" w:styleId="2d">
    <w:name w:val="2第二階"/>
    <w:basedOn w:val="1f9"/>
    <w:pPr>
      <w:ind w:left="100"/>
    </w:pPr>
    <w:rPr>
      <w:b w:val="0"/>
      <w:sz w:val="28"/>
    </w:rPr>
  </w:style>
  <w:style w:type="character" w:customStyle="1" w:styleId="2e">
    <w:name w:val="2第二階 字元"/>
    <w:rPr>
      <w:rFonts w:eastAsia="標楷體"/>
      <w:kern w:val="3"/>
      <w:sz w:val="28"/>
      <w:szCs w:val="24"/>
    </w:rPr>
  </w:style>
  <w:style w:type="paragraph" w:customStyle="1" w:styleId="211">
    <w:name w:val="樣式 2第二階 + 左:  1 字元"/>
    <w:basedOn w:val="2d"/>
    <w:pPr>
      <w:ind w:left="240"/>
    </w:pPr>
    <w:rPr>
      <w:rFonts w:cs="新細明體"/>
      <w:sz w:val="24"/>
      <w:szCs w:val="20"/>
    </w:rPr>
  </w:style>
  <w:style w:type="paragraph" w:customStyle="1" w:styleId="3a">
    <w:name w:val="3第三階"/>
    <w:basedOn w:val="a5"/>
    <w:pPr>
      <w:tabs>
        <w:tab w:val="left" w:pos="1232"/>
      </w:tabs>
      <w:snapToGrid w:val="0"/>
      <w:ind w:firstLine="480"/>
      <w:jc w:val="both"/>
    </w:pPr>
    <w:rPr>
      <w:rFonts w:eastAsia="標楷體"/>
    </w:rPr>
  </w:style>
  <w:style w:type="character" w:customStyle="1" w:styleId="3b">
    <w:name w:val="3第三階 字元"/>
    <w:rPr>
      <w:rFonts w:eastAsia="標楷體"/>
      <w:kern w:val="3"/>
      <w:sz w:val="24"/>
      <w:szCs w:val="24"/>
    </w:rPr>
  </w:style>
  <w:style w:type="paragraph" w:styleId="afffffa">
    <w:name w:val="caption"/>
    <w:basedOn w:val="a5"/>
    <w:next w:val="a5"/>
    <w:pPr>
      <w:spacing w:before="120" w:after="120"/>
    </w:pPr>
  </w:style>
  <w:style w:type="paragraph" w:customStyle="1" w:styleId="afffffb">
    <w:name w:val="主旨"/>
    <w:basedOn w:val="a5"/>
    <w:next w:val="a5"/>
    <w:pPr>
      <w:spacing w:line="480" w:lineRule="exact"/>
      <w:ind w:left="907" w:hanging="907"/>
      <w:jc w:val="both"/>
    </w:pPr>
    <w:rPr>
      <w:sz w:val="30"/>
    </w:rPr>
  </w:style>
  <w:style w:type="paragraph" w:customStyle="1" w:styleId="afffffc">
    <w:name w:val="正副本"/>
    <w:basedOn w:val="affe"/>
    <w:pPr>
      <w:spacing w:line="0" w:lineRule="atLeast"/>
      <w:ind w:left="720" w:hanging="720"/>
      <w:jc w:val="both"/>
    </w:pPr>
    <w:rPr>
      <w:rFonts w:eastAsia="新細明體"/>
      <w:szCs w:val="24"/>
    </w:rPr>
  </w:style>
  <w:style w:type="paragraph" w:customStyle="1" w:styleId="afffffd">
    <w:name w:val="受文者"/>
    <w:basedOn w:val="affe"/>
    <w:pPr>
      <w:spacing w:line="0" w:lineRule="atLeast"/>
      <w:ind w:left="1304" w:hanging="1304"/>
      <w:jc w:val="both"/>
    </w:pPr>
    <w:rPr>
      <w:rFonts w:eastAsia="新細明體"/>
      <w:sz w:val="32"/>
      <w:szCs w:val="24"/>
    </w:rPr>
  </w:style>
  <w:style w:type="paragraph" w:customStyle="1" w:styleId="a0">
    <w:name w:val="說明條列"/>
    <w:basedOn w:val="a5"/>
    <w:pPr>
      <w:numPr>
        <w:numId w:val="10"/>
      </w:numPr>
      <w:spacing w:line="480" w:lineRule="exact"/>
      <w:jc w:val="both"/>
    </w:pPr>
    <w:rPr>
      <w:sz w:val="30"/>
    </w:rPr>
  </w:style>
  <w:style w:type="paragraph" w:customStyle="1" w:styleId="afffffe">
    <w:name w:val="擬辦"/>
    <w:basedOn w:val="afffff7"/>
    <w:next w:val="a0"/>
    <w:pPr>
      <w:tabs>
        <w:tab w:val="clear" w:pos="960"/>
        <w:tab w:val="clear" w:pos="1560"/>
      </w:tabs>
      <w:snapToGrid/>
      <w:spacing w:line="480" w:lineRule="exact"/>
      <w:ind w:left="907" w:hanging="907"/>
      <w:jc w:val="both"/>
    </w:pPr>
    <w:rPr>
      <w:rFonts w:eastAsia="新細明體"/>
      <w:color w:val="auto"/>
      <w:sz w:val="30"/>
    </w:rPr>
  </w:style>
  <w:style w:type="paragraph" w:customStyle="1" w:styleId="affffff">
    <w:name w:val="公告事項"/>
    <w:basedOn w:val="affe"/>
    <w:next w:val="a5"/>
    <w:pPr>
      <w:spacing w:line="480" w:lineRule="exact"/>
      <w:ind w:left="1531" w:hanging="1531"/>
      <w:jc w:val="both"/>
    </w:pPr>
    <w:rPr>
      <w:rFonts w:eastAsia="新細明體"/>
      <w:sz w:val="30"/>
      <w:szCs w:val="24"/>
    </w:rPr>
  </w:style>
  <w:style w:type="paragraph" w:customStyle="1" w:styleId="a2">
    <w:name w:val="公告條列"/>
    <w:basedOn w:val="a5"/>
    <w:pPr>
      <w:numPr>
        <w:numId w:val="11"/>
      </w:numPr>
      <w:spacing w:line="480" w:lineRule="exact"/>
      <w:jc w:val="both"/>
    </w:pPr>
    <w:rPr>
      <w:sz w:val="30"/>
    </w:rPr>
  </w:style>
  <w:style w:type="paragraph" w:customStyle="1" w:styleId="affffff0">
    <w:name w:val="姓名"/>
    <w:basedOn w:val="a5"/>
    <w:next w:val="a0"/>
    <w:pPr>
      <w:spacing w:line="480" w:lineRule="exact"/>
      <w:ind w:left="1174" w:hanging="890"/>
    </w:pPr>
    <w:rPr>
      <w:sz w:val="30"/>
    </w:rPr>
  </w:style>
  <w:style w:type="paragraph" w:customStyle="1" w:styleId="affffff1">
    <w:name w:val="列席者"/>
    <w:basedOn w:val="a5"/>
    <w:pPr>
      <w:spacing w:line="480" w:lineRule="exact"/>
      <w:ind w:left="1225" w:hanging="1225"/>
      <w:jc w:val="both"/>
    </w:pPr>
    <w:rPr>
      <w:sz w:val="30"/>
    </w:rPr>
  </w:style>
  <w:style w:type="paragraph" w:customStyle="1" w:styleId="affffff2">
    <w:name w:val="開會"/>
    <w:basedOn w:val="a5"/>
    <w:next w:val="a0"/>
    <w:pPr>
      <w:spacing w:line="480" w:lineRule="exact"/>
      <w:ind w:left="1503" w:hanging="1503"/>
      <w:jc w:val="both"/>
    </w:pPr>
    <w:rPr>
      <w:sz w:val="30"/>
    </w:rPr>
  </w:style>
  <w:style w:type="paragraph" w:customStyle="1" w:styleId="affffff3">
    <w:name w:val="會辦單位"/>
    <w:basedOn w:val="a5"/>
    <w:pPr>
      <w:spacing w:line="480" w:lineRule="exact"/>
      <w:ind w:left="5670"/>
    </w:pPr>
    <w:rPr>
      <w:sz w:val="30"/>
    </w:rPr>
  </w:style>
  <w:style w:type="character" w:customStyle="1" w:styleId="affffff4">
    <w:name w:val="表格樣式 字元"/>
    <w:rPr>
      <w:rFonts w:ascii="標楷體" w:eastAsia="標楷體" w:hAnsi="標楷體"/>
      <w:szCs w:val="24"/>
    </w:rPr>
  </w:style>
  <w:style w:type="paragraph" w:customStyle="1" w:styleId="affffff5">
    <w:name w:val="表格樣式"/>
    <w:basedOn w:val="a5"/>
    <w:pPr>
      <w:snapToGrid w:val="0"/>
      <w:spacing w:before="50" w:after="50" w:line="420" w:lineRule="exact"/>
      <w:jc w:val="both"/>
    </w:pPr>
    <w:rPr>
      <w:rFonts w:ascii="標楷體" w:eastAsia="標楷體" w:hAnsi="標楷體"/>
      <w:kern w:val="0"/>
      <w:sz w:val="20"/>
    </w:rPr>
  </w:style>
  <w:style w:type="character" w:styleId="HTML1">
    <w:name w:val="HTML Typewriter"/>
    <w:rPr>
      <w:rFonts w:ascii="細明體" w:eastAsia="細明體" w:hAnsi="細明體" w:cs="細明體"/>
      <w:sz w:val="24"/>
      <w:szCs w:val="24"/>
    </w:rPr>
  </w:style>
  <w:style w:type="paragraph" w:customStyle="1" w:styleId="xl65">
    <w:name w:val="xl65"/>
    <w:basedOn w:val="a5"/>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rPr>
  </w:style>
  <w:style w:type="paragraph" w:customStyle="1" w:styleId="xl66">
    <w:name w:val="xl66"/>
    <w:basedOn w:val="a5"/>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rPr>
  </w:style>
  <w:style w:type="paragraph" w:customStyle="1" w:styleId="xl67">
    <w:name w:val="xl67"/>
    <w:basedOn w:val="a5"/>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666666"/>
      <w:kern w:val="0"/>
      <w:sz w:val="18"/>
      <w:szCs w:val="18"/>
    </w:rPr>
  </w:style>
  <w:style w:type="paragraph" w:customStyle="1" w:styleId="xl68">
    <w:name w:val="xl68"/>
    <w:basedOn w:val="a5"/>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rPr>
  </w:style>
  <w:style w:type="paragraph" w:customStyle="1" w:styleId="xl69">
    <w:name w:val="xl69"/>
    <w:basedOn w:val="a5"/>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rPr>
  </w:style>
  <w:style w:type="paragraph" w:customStyle="1" w:styleId="xl70">
    <w:name w:val="xl70"/>
    <w:basedOn w:val="a5"/>
    <w:pPr>
      <w:widowControl/>
      <w:spacing w:before="100" w:after="100"/>
      <w:jc w:val="center"/>
    </w:pPr>
    <w:rPr>
      <w:rFonts w:ascii="新細明體" w:hAnsi="新細明體" w:cs="新細明體"/>
      <w:kern w:val="0"/>
    </w:rPr>
  </w:style>
  <w:style w:type="paragraph" w:customStyle="1" w:styleId="xl71">
    <w:name w:val="xl71"/>
    <w:basedOn w:val="a5"/>
    <w:pPr>
      <w:widowControl/>
      <w:spacing w:before="100" w:after="100"/>
      <w:jc w:val="center"/>
    </w:pPr>
    <w:rPr>
      <w:rFonts w:ascii="新細明體" w:hAnsi="新細明體" w:cs="新細明體"/>
      <w:kern w:val="0"/>
    </w:rPr>
  </w:style>
  <w:style w:type="paragraph" w:customStyle="1" w:styleId="xl72">
    <w:name w:val="xl72"/>
    <w:basedOn w:val="a5"/>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rPr>
  </w:style>
  <w:style w:type="paragraph" w:customStyle="1" w:styleId="xl73">
    <w:name w:val="xl73"/>
    <w:basedOn w:val="a5"/>
    <w:pPr>
      <w:widowControl/>
      <w:spacing w:before="100" w:after="100"/>
    </w:pPr>
    <w:rPr>
      <w:rFonts w:ascii="新細明體" w:hAnsi="新細明體" w:cs="新細明體"/>
      <w:kern w:val="0"/>
    </w:rPr>
  </w:style>
  <w:style w:type="paragraph" w:customStyle="1" w:styleId="xl74">
    <w:name w:val="xl74"/>
    <w:basedOn w:val="a5"/>
    <w:pPr>
      <w:widowControl/>
      <w:spacing w:before="100" w:after="100"/>
    </w:pPr>
    <w:rPr>
      <w:rFonts w:ascii="新細明體" w:hAnsi="新細明體" w:cs="新細明體"/>
      <w:kern w:val="0"/>
    </w:rPr>
  </w:style>
  <w:style w:type="paragraph" w:customStyle="1" w:styleId="0221">
    <w:name w:val="0221"/>
    <w:basedOn w:val="a5"/>
    <w:pPr>
      <w:widowControl/>
      <w:spacing w:before="100" w:after="100"/>
    </w:pPr>
    <w:rPr>
      <w:rFonts w:ascii="新細明體" w:hAnsi="新細明體" w:cs="新細明體"/>
      <w:kern w:val="0"/>
    </w:rPr>
  </w:style>
  <w:style w:type="paragraph" w:customStyle="1" w:styleId="1fb">
    <w:name w:val="標題1"/>
    <w:pPr>
      <w:suppressAutoHyphens/>
      <w:jc w:val="center"/>
    </w:pPr>
    <w:rPr>
      <w:rFonts w:ascii="Arial" w:hAnsi="Arial"/>
      <w:bCs/>
      <w:kern w:val="3"/>
      <w:sz w:val="36"/>
      <w:szCs w:val="52"/>
    </w:rPr>
  </w:style>
  <w:style w:type="character" w:customStyle="1" w:styleId="dialogtext1">
    <w:name w:val="dialog_text1"/>
    <w:rPr>
      <w:rFonts w:ascii="sөũ" w:hAnsi="sөũ"/>
      <w:color w:val="000000"/>
      <w:sz w:val="24"/>
      <w:szCs w:val="24"/>
    </w:rPr>
  </w:style>
  <w:style w:type="paragraph" w:styleId="affffff6">
    <w:name w:val="No Spacing"/>
    <w:pPr>
      <w:widowControl w:val="0"/>
      <w:suppressAutoHyphens/>
    </w:pPr>
    <w:rPr>
      <w:rFonts w:ascii="Calibri" w:hAnsi="Calibri" w:cs="Calibri"/>
      <w:color w:val="000000"/>
      <w:kern w:val="3"/>
      <w:sz w:val="24"/>
      <w:szCs w:val="24"/>
    </w:rPr>
  </w:style>
  <w:style w:type="character" w:customStyle="1" w:styleId="1fc">
    <w:name w:val="六、1 字元"/>
    <w:rPr>
      <w:rFonts w:eastAsia="標楷體"/>
      <w:kern w:val="3"/>
      <w:sz w:val="24"/>
      <w:szCs w:val="24"/>
      <w:lang w:val="en-US" w:eastAsia="zh-TW"/>
    </w:rPr>
  </w:style>
  <w:style w:type="character" w:customStyle="1" w:styleId="1fd">
    <w:name w:val="六、(1) 字元"/>
    <w:rPr>
      <w:rFonts w:eastAsia="標楷體"/>
      <w:kern w:val="3"/>
      <w:sz w:val="24"/>
      <w:szCs w:val="24"/>
      <w:lang w:val="en-US" w:eastAsia="zh-TW"/>
    </w:rPr>
  </w:style>
  <w:style w:type="paragraph" w:customStyle="1" w:styleId="affffff7">
    <w:name w:val="表樣式"/>
    <w:basedOn w:val="a5"/>
    <w:pPr>
      <w:widowControl/>
      <w:jc w:val="both"/>
    </w:pPr>
    <w:rPr>
      <w:rFonts w:eastAsia="標楷體"/>
      <w:color w:val="000000"/>
      <w:kern w:val="0"/>
    </w:rPr>
  </w:style>
  <w:style w:type="paragraph" w:styleId="affffff8">
    <w:name w:val="Document Map"/>
    <w:basedOn w:val="a5"/>
    <w:pPr>
      <w:shd w:val="clear" w:color="auto" w:fill="000080"/>
    </w:pPr>
    <w:rPr>
      <w:rFonts w:ascii="Arial" w:hAnsi="Arial"/>
      <w:color w:val="000000"/>
    </w:rPr>
  </w:style>
  <w:style w:type="character" w:customStyle="1" w:styleId="affffff9">
    <w:name w:val="文件引導模式 字元"/>
    <w:rPr>
      <w:rFonts w:ascii="Arial" w:hAnsi="Arial"/>
      <w:color w:val="000000"/>
      <w:kern w:val="3"/>
      <w:sz w:val="24"/>
      <w:szCs w:val="24"/>
      <w:shd w:val="clear" w:color="auto" w:fill="000080"/>
    </w:rPr>
  </w:style>
  <w:style w:type="paragraph" w:customStyle="1" w:styleId="115">
    <w:name w:val="內容綱要1.(1)"/>
    <w:basedOn w:val="a5"/>
    <w:pPr>
      <w:snapToGrid w:val="0"/>
      <w:ind w:left="160" w:hanging="80"/>
    </w:pPr>
    <w:rPr>
      <w:rFonts w:eastAsia="標楷體"/>
      <w:color w:val="000000"/>
    </w:rPr>
  </w:style>
  <w:style w:type="paragraph" w:customStyle="1" w:styleId="1fe">
    <w:name w:val="單元主題1（分兩行）"/>
    <w:basedOn w:val="a5"/>
    <w:pPr>
      <w:snapToGrid w:val="0"/>
      <w:ind w:left="168" w:hanging="168"/>
    </w:pPr>
    <w:rPr>
      <w:rFonts w:eastAsia="標楷體"/>
      <w:color w:val="000000"/>
    </w:rPr>
  </w:style>
  <w:style w:type="paragraph" w:customStyle="1" w:styleId="021">
    <w:name w:val="021"/>
    <w:basedOn w:val="a5"/>
    <w:pPr>
      <w:widowControl/>
      <w:spacing w:before="100" w:after="100"/>
    </w:pPr>
    <w:rPr>
      <w:rFonts w:ascii="新細明體" w:hAnsi="新細明體" w:cs="新細明體"/>
      <w:kern w:val="0"/>
    </w:rPr>
  </w:style>
  <w:style w:type="character" w:styleId="affffffa">
    <w:name w:val="Placeholder Text"/>
    <w:rPr>
      <w:color w:val="808080"/>
    </w:rPr>
  </w:style>
  <w:style w:type="paragraph" w:customStyle="1" w:styleId="01">
    <w:name w:val="01"/>
    <w:basedOn w:val="a5"/>
    <w:pPr>
      <w:widowControl/>
      <w:spacing w:before="100" w:after="100"/>
    </w:pPr>
    <w:rPr>
      <w:rFonts w:ascii="Arial Unicode MS" w:eastAsia="Arial Unicode MS" w:hAnsi="Arial Unicode MS" w:cs="Arial Unicode MS"/>
      <w:kern w:val="0"/>
    </w:rPr>
  </w:style>
  <w:style w:type="paragraph" w:customStyle="1" w:styleId="3c">
    <w:name w:val="清單段落3"/>
    <w:basedOn w:val="a5"/>
    <w:pPr>
      <w:spacing w:line="360" w:lineRule="auto"/>
      <w:ind w:left="480"/>
    </w:pPr>
    <w:rPr>
      <w:kern w:val="0"/>
      <w:szCs w:val="20"/>
    </w:rPr>
  </w:style>
  <w:style w:type="character" w:customStyle="1" w:styleId="ListParagraph">
    <w:name w:val="List Paragraph 字元"/>
    <w:rPr>
      <w:sz w:val="24"/>
    </w:rPr>
  </w:style>
  <w:style w:type="paragraph" w:customStyle="1" w:styleId="1ff">
    <w:name w:val="清單段落1"/>
    <w:basedOn w:val="a5"/>
    <w:pPr>
      <w:ind w:left="480"/>
    </w:pPr>
    <w:rPr>
      <w:kern w:val="0"/>
      <w:sz w:val="20"/>
      <w:szCs w:val="20"/>
    </w:rPr>
  </w:style>
  <w:style w:type="paragraph" w:customStyle="1" w:styleId="affffffb">
    <w:name w:val="章"/>
    <w:basedOn w:val="a5"/>
    <w:autoRedefine/>
    <w:pPr>
      <w:snapToGrid w:val="0"/>
      <w:jc w:val="center"/>
    </w:pPr>
    <w:rPr>
      <w:rFonts w:eastAsia="標楷體"/>
      <w:b/>
      <w:sz w:val="36"/>
      <w:szCs w:val="36"/>
    </w:rPr>
  </w:style>
  <w:style w:type="paragraph" w:customStyle="1" w:styleId="dash5167-6587-9f4a-982d">
    <w:name w:val="dash5167-6587-9f4a-982d"/>
    <w:basedOn w:val="a5"/>
    <w:pPr>
      <w:widowControl/>
      <w:spacing w:before="100" w:after="100"/>
    </w:pPr>
    <w:rPr>
      <w:rFonts w:ascii="Arial Unicode MS" w:eastAsia="Arial Unicode MS" w:hAnsi="Arial Unicode MS" w:cs="Arial Unicode MS"/>
      <w:kern w:val="0"/>
    </w:rPr>
  </w:style>
  <w:style w:type="paragraph" w:customStyle="1" w:styleId="31">
    <w:name w:val="3報告內容"/>
    <w:basedOn w:val="a5"/>
    <w:pPr>
      <w:numPr>
        <w:numId w:val="12"/>
      </w:numPr>
      <w:spacing w:line="360" w:lineRule="exact"/>
    </w:pPr>
    <w:rPr>
      <w:rFonts w:eastAsia="標楷體"/>
      <w:sz w:val="26"/>
      <w:szCs w:val="20"/>
    </w:rPr>
  </w:style>
  <w:style w:type="paragraph" w:customStyle="1" w:styleId="2f">
    <w:name w:val="2組別"/>
    <w:basedOn w:val="a5"/>
    <w:pPr>
      <w:spacing w:line="440" w:lineRule="atLeast"/>
      <w:ind w:left="360"/>
    </w:pPr>
    <w:rPr>
      <w:rFonts w:ascii="標楷體" w:eastAsia="標楷體" w:hAnsi="標楷體"/>
      <w:sz w:val="26"/>
      <w:szCs w:val="20"/>
    </w:rPr>
  </w:style>
  <w:style w:type="paragraph" w:customStyle="1" w:styleId="25pt">
    <w:name w:val="樣式 說明 + 行距:  固定行高 25 pt"/>
    <w:basedOn w:val="a5"/>
    <w:pPr>
      <w:numPr>
        <w:numId w:val="13"/>
      </w:numPr>
      <w:spacing w:line="500" w:lineRule="exact"/>
    </w:pPr>
    <w:rPr>
      <w:rFonts w:ascii="Arial" w:eastAsia="標楷體" w:hAnsi="Arial" w:cs="新細明體"/>
      <w:sz w:val="32"/>
      <w:szCs w:val="20"/>
    </w:rPr>
  </w:style>
  <w:style w:type="paragraph" w:customStyle="1" w:styleId="10">
    <w:name w:val="1處室別"/>
    <w:basedOn w:val="a5"/>
    <w:pPr>
      <w:numPr>
        <w:numId w:val="14"/>
      </w:numPr>
    </w:pPr>
    <w:rPr>
      <w:rFonts w:eastAsia="標楷體"/>
      <w:sz w:val="26"/>
      <w:szCs w:val="20"/>
    </w:rPr>
  </w:style>
  <w:style w:type="paragraph" w:customStyle="1" w:styleId="a1">
    <w:name w:val="主旨說明"/>
    <w:basedOn w:val="a5"/>
    <w:pPr>
      <w:numPr>
        <w:numId w:val="15"/>
      </w:numPr>
      <w:spacing w:line="500" w:lineRule="exact"/>
    </w:pPr>
    <w:rPr>
      <w:rFonts w:eastAsia="標楷體"/>
      <w:sz w:val="32"/>
      <w:szCs w:val="32"/>
    </w:rPr>
  </w:style>
  <w:style w:type="paragraph" w:customStyle="1" w:styleId="xl27">
    <w:name w:val="xl27"/>
    <w:basedOn w:val="a5"/>
    <w:pPr>
      <w:widowControl/>
      <w:spacing w:before="100" w:after="100"/>
      <w:jc w:val="center"/>
    </w:pPr>
    <w:rPr>
      <w:rFonts w:ascii="新細明體" w:hAnsi="新細明體"/>
      <w:kern w:val="0"/>
      <w:sz w:val="20"/>
      <w:szCs w:val="20"/>
    </w:rPr>
  </w:style>
  <w:style w:type="paragraph" w:customStyle="1" w:styleId="style8">
    <w:name w:val="style8"/>
    <w:basedOn w:val="a5"/>
    <w:pPr>
      <w:widowControl/>
      <w:spacing w:before="100" w:after="100"/>
    </w:pPr>
    <w:rPr>
      <w:rFonts w:ascii="新細明體" w:hAnsi="新細明體" w:cs="新細明體"/>
      <w:color w:val="000033"/>
      <w:kern w:val="0"/>
    </w:rPr>
  </w:style>
  <w:style w:type="paragraph" w:customStyle="1" w:styleId="p">
    <w:name w:val="p"/>
    <w:basedOn w:val="a5"/>
    <w:pPr>
      <w:widowControl/>
      <w:spacing w:before="100" w:after="100" w:line="400" w:lineRule="atLeast"/>
      <w:ind w:left="856" w:right="856" w:firstLine="480"/>
    </w:pPr>
    <w:rPr>
      <w:rFonts w:ascii="新細明體" w:hAnsi="新細明體" w:cs="新細明體"/>
      <w:color w:val="000000"/>
      <w:kern w:val="0"/>
    </w:rPr>
  </w:style>
  <w:style w:type="paragraph" w:customStyle="1" w:styleId="p3">
    <w:name w:val="p3"/>
    <w:basedOn w:val="a5"/>
    <w:pPr>
      <w:widowControl/>
      <w:spacing w:before="100" w:after="100" w:line="400" w:lineRule="atLeast"/>
      <w:ind w:left="480" w:right="856" w:hanging="480"/>
    </w:pPr>
    <w:rPr>
      <w:rFonts w:ascii="新細明體" w:hAnsi="新細明體" w:cs="新細明體"/>
      <w:color w:val="000000"/>
      <w:kern w:val="0"/>
    </w:rPr>
  </w:style>
  <w:style w:type="character" w:customStyle="1" w:styleId="style21">
    <w:name w:val="style21"/>
    <w:rPr>
      <w:sz w:val="18"/>
      <w:szCs w:val="18"/>
    </w:rPr>
  </w:style>
  <w:style w:type="character" w:customStyle="1" w:styleId="unnamed1">
    <w:name w:val="unnamed1"/>
  </w:style>
  <w:style w:type="character" w:customStyle="1" w:styleId="a61">
    <w:name w:val="a61"/>
    <w:rPr>
      <w:rFonts w:ascii="sөũ" w:hAnsi="sөũ"/>
      <w:color w:val="666666"/>
      <w:sz w:val="18"/>
      <w:szCs w:val="18"/>
    </w:rPr>
  </w:style>
  <w:style w:type="paragraph" w:customStyle="1" w:styleId="affffffc">
    <w:name w:val="齊"/>
    <w:basedOn w:val="a5"/>
    <w:pPr>
      <w:spacing w:line="440" w:lineRule="exact"/>
    </w:pPr>
    <w:rPr>
      <w:rFonts w:eastAsia="標楷體"/>
      <w:sz w:val="28"/>
    </w:rPr>
  </w:style>
  <w:style w:type="paragraph" w:customStyle="1" w:styleId="122">
    <w:name w:val="12表中"/>
    <w:basedOn w:val="a5"/>
    <w:pPr>
      <w:spacing w:line="320" w:lineRule="exact"/>
      <w:jc w:val="center"/>
    </w:pPr>
    <w:rPr>
      <w:rFonts w:ascii="標楷體" w:eastAsia="標楷體" w:hAnsi="標楷體"/>
      <w:kern w:val="0"/>
      <w:szCs w:val="20"/>
    </w:rPr>
  </w:style>
  <w:style w:type="paragraph" w:styleId="affffffd">
    <w:name w:val="endnote text"/>
    <w:basedOn w:val="a5"/>
    <w:rPr>
      <w:rFonts w:ascii="細明體" w:eastAsia="細明體" w:hAnsi="細明體"/>
      <w:kern w:val="0"/>
      <w:szCs w:val="20"/>
    </w:rPr>
  </w:style>
  <w:style w:type="character" w:customStyle="1" w:styleId="affffffe">
    <w:name w:val="章節附註文字 字元"/>
    <w:rPr>
      <w:rFonts w:ascii="細明體" w:eastAsia="細明體" w:hAnsi="細明體"/>
      <w:sz w:val="24"/>
    </w:rPr>
  </w:style>
  <w:style w:type="character" w:customStyle="1" w:styleId="fonestyle8">
    <w:name w:val="fone style8"/>
  </w:style>
  <w:style w:type="paragraph" w:customStyle="1" w:styleId="afffffff">
    <w:name w:val="標題一"/>
    <w:basedOn w:val="a5"/>
    <w:autoRedefine/>
    <w:pPr>
      <w:pBdr>
        <w:top w:val="dotted" w:sz="4" w:space="1" w:color="000000"/>
        <w:bottom w:val="threeDEngrave" w:sz="6" w:space="1" w:color="000000"/>
      </w:pBdr>
      <w:shd w:val="clear" w:color="auto" w:fill="FFFFFF"/>
      <w:spacing w:after="240" w:line="360" w:lineRule="atLeast"/>
      <w:jc w:val="center"/>
    </w:pPr>
    <w:rPr>
      <w:rFonts w:ascii="標楷體" w:eastAsia="標楷體" w:hAnsi="標楷體"/>
      <w:spacing w:val="6"/>
      <w:kern w:val="0"/>
      <w:sz w:val="36"/>
      <w:szCs w:val="20"/>
      <w14:shadow w14:blurRad="50749" w14:dist="37630" w14:dir="2700000" w14:sx="100000" w14:sy="100000" w14:kx="0" w14:ky="0" w14:algn="b">
        <w14:srgbClr w14:val="000000"/>
      </w14:shadow>
    </w:rPr>
  </w:style>
  <w:style w:type="paragraph" w:customStyle="1" w:styleId="font5">
    <w:name w:val="font5"/>
    <w:basedOn w:val="a5"/>
    <w:pPr>
      <w:widowControl/>
      <w:spacing w:before="100" w:after="100"/>
    </w:pPr>
    <w:rPr>
      <w:rFonts w:ascii="新細明體" w:hAnsi="新細明體" w:cs="新細明體"/>
      <w:kern w:val="0"/>
      <w:sz w:val="18"/>
      <w:szCs w:val="18"/>
    </w:rPr>
  </w:style>
  <w:style w:type="paragraph" w:customStyle="1" w:styleId="font6">
    <w:name w:val="font6"/>
    <w:basedOn w:val="a5"/>
    <w:pPr>
      <w:widowControl/>
      <w:spacing w:before="100" w:after="100"/>
    </w:pPr>
    <w:rPr>
      <w:rFonts w:ascii="新細明體" w:hAnsi="新細明體" w:cs="新細明體"/>
      <w:color w:val="800080"/>
      <w:kern w:val="0"/>
      <w:u w:val="single"/>
    </w:rPr>
  </w:style>
  <w:style w:type="paragraph" w:customStyle="1" w:styleId="font7">
    <w:name w:val="font7"/>
    <w:basedOn w:val="a5"/>
    <w:pPr>
      <w:widowControl/>
      <w:spacing w:before="100" w:after="100"/>
    </w:pPr>
    <w:rPr>
      <w:kern w:val="0"/>
    </w:rPr>
  </w:style>
  <w:style w:type="paragraph" w:customStyle="1" w:styleId="font8">
    <w:name w:val="font8"/>
    <w:basedOn w:val="a5"/>
    <w:pPr>
      <w:widowControl/>
      <w:spacing w:before="100" w:after="100"/>
    </w:pPr>
    <w:rPr>
      <w:rFonts w:ascii="標楷體" w:eastAsia="標楷體" w:hAnsi="標楷體" w:cs="新細明體"/>
      <w:kern w:val="0"/>
    </w:rPr>
  </w:style>
  <w:style w:type="paragraph" w:customStyle="1" w:styleId="font9">
    <w:name w:val="font9"/>
    <w:basedOn w:val="a5"/>
    <w:pPr>
      <w:widowControl/>
      <w:spacing w:before="100" w:after="100"/>
    </w:pPr>
    <w:rPr>
      <w:kern w:val="0"/>
      <w:sz w:val="28"/>
      <w:szCs w:val="28"/>
    </w:rPr>
  </w:style>
  <w:style w:type="paragraph" w:customStyle="1" w:styleId="font10">
    <w:name w:val="font10"/>
    <w:basedOn w:val="a5"/>
    <w:pPr>
      <w:widowControl/>
      <w:spacing w:before="100" w:after="100"/>
    </w:pPr>
    <w:rPr>
      <w:rFonts w:ascii="標楷體" w:eastAsia="標楷體" w:hAnsi="標楷體" w:cs="新細明體"/>
      <w:kern w:val="0"/>
      <w:sz w:val="28"/>
      <w:szCs w:val="28"/>
    </w:rPr>
  </w:style>
  <w:style w:type="paragraph" w:customStyle="1" w:styleId="xl75">
    <w:name w:val="xl75"/>
    <w:basedOn w:val="a5"/>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rPr>
  </w:style>
  <w:style w:type="paragraph" w:customStyle="1" w:styleId="xl76">
    <w:name w:val="xl76"/>
    <w:basedOn w:val="a5"/>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rPr>
  </w:style>
  <w:style w:type="paragraph" w:customStyle="1" w:styleId="xl77">
    <w:name w:val="xl77"/>
    <w:basedOn w:val="a5"/>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rPr>
  </w:style>
  <w:style w:type="paragraph" w:customStyle="1" w:styleId="xl78">
    <w:name w:val="xl78"/>
    <w:basedOn w:val="a5"/>
    <w:pPr>
      <w:widowControl/>
      <w:spacing w:before="100" w:after="100"/>
      <w:jc w:val="center"/>
    </w:pPr>
    <w:rPr>
      <w:kern w:val="0"/>
      <w:sz w:val="28"/>
      <w:szCs w:val="28"/>
    </w:rPr>
  </w:style>
  <w:style w:type="paragraph" w:customStyle="1" w:styleId="xl79">
    <w:name w:val="xl79"/>
    <w:basedOn w:val="a5"/>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rPr>
  </w:style>
  <w:style w:type="paragraph" w:customStyle="1" w:styleId="xl80">
    <w:name w:val="xl80"/>
    <w:basedOn w:val="a5"/>
    <w:pPr>
      <w:widowControl/>
      <w:pBdr>
        <w:top w:val="single" w:sz="4" w:space="0" w:color="000000"/>
        <w:left w:val="single" w:sz="4" w:space="0" w:color="000000"/>
        <w:bottom w:val="single" w:sz="4" w:space="0" w:color="000000"/>
        <w:right w:val="single" w:sz="4" w:space="0" w:color="000000"/>
      </w:pBdr>
      <w:shd w:val="clear" w:color="auto" w:fill="FFFF00"/>
      <w:spacing w:before="100" w:after="100"/>
      <w:jc w:val="center"/>
    </w:pPr>
    <w:rPr>
      <w:rFonts w:ascii="標楷體" w:eastAsia="標楷體" w:hAnsi="標楷體" w:cs="新細明體"/>
      <w:kern w:val="0"/>
    </w:rPr>
  </w:style>
  <w:style w:type="paragraph" w:customStyle="1" w:styleId="xl81">
    <w:name w:val="xl81"/>
    <w:basedOn w:val="a5"/>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rPr>
  </w:style>
  <w:style w:type="character" w:styleId="afffffff0">
    <w:name w:val="Emphasis"/>
    <w:rPr>
      <w:i/>
      <w:iCs/>
    </w:rPr>
  </w:style>
  <w:style w:type="paragraph" w:customStyle="1" w:styleId="xl17">
    <w:name w:val="xl17"/>
    <w:basedOn w:val="a5"/>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rPr>
  </w:style>
  <w:style w:type="paragraph" w:customStyle="1" w:styleId="xl18">
    <w:name w:val="xl18"/>
    <w:basedOn w:val="a5"/>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rPr>
  </w:style>
  <w:style w:type="paragraph" w:customStyle="1" w:styleId="xl19">
    <w:name w:val="xl19"/>
    <w:basedOn w:val="a5"/>
    <w:pPr>
      <w:widowControl/>
      <w:spacing w:before="100" w:after="100"/>
    </w:pPr>
    <w:rPr>
      <w:rFonts w:ascii="新細明體" w:hAnsi="新細明體" w:cs="新細明體"/>
      <w:kern w:val="0"/>
    </w:rPr>
  </w:style>
  <w:style w:type="paragraph" w:customStyle="1" w:styleId="xl20">
    <w:name w:val="xl20"/>
    <w:basedOn w:val="a5"/>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rPr>
  </w:style>
  <w:style w:type="paragraph" w:customStyle="1" w:styleId="xl21">
    <w:name w:val="xl21"/>
    <w:basedOn w:val="a5"/>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rPr>
  </w:style>
  <w:style w:type="paragraph" w:customStyle="1" w:styleId="xl22">
    <w:name w:val="xl22"/>
    <w:basedOn w:val="a5"/>
    <w:pPr>
      <w:widowControl/>
      <w:spacing w:before="100" w:after="100"/>
      <w:jc w:val="center"/>
    </w:pPr>
    <w:rPr>
      <w:rFonts w:ascii="新細明體" w:hAnsi="新細明體" w:cs="新細明體"/>
      <w:kern w:val="0"/>
    </w:rPr>
  </w:style>
  <w:style w:type="paragraph" w:customStyle="1" w:styleId="xl23">
    <w:name w:val="xl23"/>
    <w:basedOn w:val="a5"/>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rPr>
  </w:style>
  <w:style w:type="paragraph" w:customStyle="1" w:styleId="xl24">
    <w:name w:val="xl24"/>
    <w:basedOn w:val="a5"/>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rPr>
  </w:style>
  <w:style w:type="paragraph" w:customStyle="1" w:styleId="xl25">
    <w:name w:val="xl25"/>
    <w:basedOn w:val="a5"/>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rPr>
  </w:style>
  <w:style w:type="paragraph" w:customStyle="1" w:styleId="xl26">
    <w:name w:val="xl26"/>
    <w:basedOn w:val="a5"/>
    <w:pPr>
      <w:widowControl/>
      <w:spacing w:before="100" w:after="100"/>
      <w:jc w:val="center"/>
    </w:pPr>
    <w:rPr>
      <w:rFonts w:ascii="新細明體" w:hAnsi="新細明體" w:cs="新細明體"/>
      <w:kern w:val="0"/>
    </w:rPr>
  </w:style>
  <w:style w:type="paragraph" w:customStyle="1" w:styleId="xl28">
    <w:name w:val="xl28"/>
    <w:basedOn w:val="a5"/>
    <w:pPr>
      <w:widowControl/>
      <w:spacing w:before="100" w:after="100"/>
      <w:jc w:val="center"/>
    </w:pPr>
    <w:rPr>
      <w:rFonts w:ascii="新細明體" w:hAnsi="新細明體" w:cs="新細明體"/>
      <w:color w:val="FF0000"/>
      <w:kern w:val="0"/>
    </w:rPr>
  </w:style>
  <w:style w:type="paragraph" w:customStyle="1" w:styleId="xl29">
    <w:name w:val="xl29"/>
    <w:basedOn w:val="a5"/>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rPr>
  </w:style>
  <w:style w:type="paragraph" w:customStyle="1" w:styleId="xl30">
    <w:name w:val="xl30"/>
    <w:basedOn w:val="a5"/>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rPr>
  </w:style>
  <w:style w:type="paragraph" w:customStyle="1" w:styleId="xl31">
    <w:name w:val="xl31"/>
    <w:basedOn w:val="a5"/>
    <w:pPr>
      <w:widowControl/>
      <w:spacing w:before="100" w:after="100"/>
    </w:pPr>
    <w:rPr>
      <w:rFonts w:ascii="新細明體" w:hAnsi="新細明體" w:cs="新細明體"/>
      <w:kern w:val="0"/>
    </w:rPr>
  </w:style>
  <w:style w:type="paragraph" w:customStyle="1" w:styleId="xl32">
    <w:name w:val="xl32"/>
    <w:basedOn w:val="a5"/>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rPr>
  </w:style>
  <w:style w:type="paragraph" w:customStyle="1" w:styleId="xl33">
    <w:name w:val="xl33"/>
    <w:basedOn w:val="a5"/>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FF0000"/>
      <w:kern w:val="0"/>
    </w:rPr>
  </w:style>
  <w:style w:type="paragraph" w:customStyle="1" w:styleId="xl34">
    <w:name w:val="xl34"/>
    <w:basedOn w:val="a5"/>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FF0000"/>
      <w:kern w:val="0"/>
    </w:rPr>
  </w:style>
  <w:style w:type="paragraph" w:customStyle="1" w:styleId="xl35">
    <w:name w:val="xl35"/>
    <w:basedOn w:val="a5"/>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FF0000"/>
      <w:kern w:val="0"/>
    </w:rPr>
  </w:style>
  <w:style w:type="paragraph" w:customStyle="1" w:styleId="xl36">
    <w:name w:val="xl36"/>
    <w:basedOn w:val="a5"/>
    <w:pPr>
      <w:widowControl/>
      <w:spacing w:before="100" w:after="100"/>
    </w:pPr>
    <w:rPr>
      <w:rFonts w:ascii="新細明體" w:hAnsi="新細明體" w:cs="新細明體"/>
      <w:color w:val="333333"/>
      <w:kern w:val="0"/>
      <w:sz w:val="20"/>
      <w:szCs w:val="20"/>
    </w:rPr>
  </w:style>
  <w:style w:type="paragraph" w:customStyle="1" w:styleId="xl37">
    <w:name w:val="xl37"/>
    <w:basedOn w:val="a5"/>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000000"/>
      <w:kern w:val="0"/>
    </w:rPr>
  </w:style>
  <w:style w:type="paragraph" w:customStyle="1" w:styleId="xl38">
    <w:name w:val="xl38"/>
    <w:basedOn w:val="a5"/>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000000"/>
      <w:kern w:val="0"/>
    </w:rPr>
  </w:style>
  <w:style w:type="paragraph" w:customStyle="1" w:styleId="xl39">
    <w:name w:val="xl39"/>
    <w:basedOn w:val="a5"/>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0000"/>
      <w:kern w:val="0"/>
    </w:rPr>
  </w:style>
  <w:style w:type="paragraph" w:customStyle="1" w:styleId="xl40">
    <w:name w:val="xl40"/>
    <w:basedOn w:val="a5"/>
    <w:pPr>
      <w:widowControl/>
      <w:pBdr>
        <w:top w:val="single" w:sz="4" w:space="0" w:color="000000"/>
        <w:left w:val="single" w:sz="4" w:space="0" w:color="000000"/>
        <w:bottom w:val="single" w:sz="4" w:space="0" w:color="000000"/>
        <w:right w:val="single" w:sz="4" w:space="0" w:color="000000"/>
      </w:pBdr>
      <w:shd w:val="clear" w:color="auto" w:fill="FFFF00"/>
      <w:spacing w:before="100" w:after="100"/>
      <w:jc w:val="center"/>
    </w:pPr>
    <w:rPr>
      <w:rFonts w:ascii="新細明體" w:hAnsi="新細明體" w:cs="新細明體"/>
      <w:color w:val="0000FF"/>
      <w:kern w:val="0"/>
    </w:rPr>
  </w:style>
  <w:style w:type="paragraph" w:customStyle="1" w:styleId="xl41">
    <w:name w:val="xl41"/>
    <w:basedOn w:val="a5"/>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rPr>
  </w:style>
  <w:style w:type="paragraph" w:customStyle="1" w:styleId="xl42">
    <w:name w:val="xl42"/>
    <w:basedOn w:val="a5"/>
    <w:pPr>
      <w:widowControl/>
      <w:spacing w:before="100" w:after="100"/>
    </w:pPr>
    <w:rPr>
      <w:rFonts w:ascii="新細明體" w:hAnsi="新細明體" w:cs="新細明體"/>
      <w:color w:val="0000FF"/>
      <w:kern w:val="0"/>
    </w:rPr>
  </w:style>
  <w:style w:type="paragraph" w:customStyle="1" w:styleId="xl43">
    <w:name w:val="xl43"/>
    <w:basedOn w:val="a5"/>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00FF"/>
      <w:kern w:val="0"/>
    </w:rPr>
  </w:style>
  <w:style w:type="paragraph" w:customStyle="1" w:styleId="2TimesNewRoman12085">
    <w:name w:val="樣式 標題 2 + (拉丁) Times New Roman (中文) 標楷體 12 點 非粗體 套用前:  0.85 ... 字元"/>
    <w:basedOn w:val="22"/>
    <w:pPr>
      <w:spacing w:line="240" w:lineRule="auto"/>
      <w:ind w:left="480"/>
    </w:pPr>
    <w:rPr>
      <w:rFonts w:eastAsia="標楷體"/>
      <w:sz w:val="28"/>
      <w:szCs w:val="24"/>
    </w:rPr>
  </w:style>
  <w:style w:type="paragraph" w:customStyle="1" w:styleId="2TimesNewRoman120850">
    <w:name w:val="樣式 樣式 標題 2 + (拉丁) Times New Roman (中文) 標楷體 12 點 非粗體 套用前:  0.85 ...."/>
    <w:basedOn w:val="2TimesNewRoman12085"/>
  </w:style>
  <w:style w:type="character" w:customStyle="1" w:styleId="2TimesNewRoman120851">
    <w:name w:val="樣式 標題 2 + (拉丁) Times New Roman (中文) 標楷體 12 點 非粗體 套用前:  0.85 ... 字元 字元"/>
    <w:rPr>
      <w:rFonts w:ascii="Arial" w:eastAsia="標楷體" w:hAnsi="Arial" w:cs="Times New Roman"/>
      <w:b/>
      <w:bCs/>
      <w:kern w:val="3"/>
      <w:sz w:val="28"/>
      <w:szCs w:val="24"/>
      <w:lang w:val="en-US" w:eastAsia="zh-TW" w:bidi="ar-SA"/>
    </w:rPr>
  </w:style>
  <w:style w:type="character" w:customStyle="1" w:styleId="2TimesNewRoman120852">
    <w:name w:val="樣式 樣式 標題 2 + (拉丁) Times New Roman (中文) 標楷體 12 點 非粗體 套用前:  0.85 .... 字元"/>
  </w:style>
  <w:style w:type="character" w:customStyle="1" w:styleId="grame">
    <w:name w:val="grame"/>
  </w:style>
  <w:style w:type="character" w:customStyle="1" w:styleId="school">
    <w:name w:val="school"/>
  </w:style>
  <w:style w:type="character" w:customStyle="1" w:styleId="style311">
    <w:name w:val="style311"/>
    <w:rPr>
      <w:color w:val="996600"/>
      <w:sz w:val="20"/>
      <w:szCs w:val="20"/>
    </w:rPr>
  </w:style>
  <w:style w:type="character" w:customStyle="1" w:styleId="style91">
    <w:name w:val="style91"/>
    <w:rPr>
      <w:rFonts w:ascii="新細明體" w:eastAsia="新細明體" w:hAnsi="新細明體"/>
      <w:sz w:val="18"/>
      <w:szCs w:val="18"/>
    </w:rPr>
  </w:style>
  <w:style w:type="paragraph" w:customStyle="1" w:styleId="02">
    <w:name w:val="02"/>
    <w:basedOn w:val="afa"/>
    <w:pPr>
      <w:ind w:left="624" w:hanging="624"/>
      <w:jc w:val="both"/>
    </w:pPr>
    <w:rPr>
      <w:rFonts w:ascii="標楷體" w:eastAsia="標楷體" w:hAnsi="標楷體" w:cs="Times New Roman"/>
      <w:sz w:val="28"/>
      <w:szCs w:val="20"/>
    </w:rPr>
  </w:style>
  <w:style w:type="paragraph" w:customStyle="1" w:styleId="03">
    <w:name w:val="03"/>
    <w:basedOn w:val="02"/>
    <w:pPr>
      <w:ind w:left="1191" w:hanging="1191"/>
    </w:pPr>
  </w:style>
  <w:style w:type="character" w:customStyle="1" w:styleId="42">
    <w:name w:val="字元 字元4"/>
    <w:rPr>
      <w:rFonts w:eastAsia="新細明體"/>
      <w:kern w:val="3"/>
      <w:lang w:val="en-US" w:eastAsia="zh-TW" w:bidi="ar-SA"/>
    </w:rPr>
  </w:style>
  <w:style w:type="paragraph" w:customStyle="1" w:styleId="2f0">
    <w:name w:val="標題2"/>
    <w:pPr>
      <w:suppressAutoHyphens/>
      <w:jc w:val="center"/>
    </w:pPr>
    <w:rPr>
      <w:rFonts w:ascii="Arial" w:hAnsi="Arial"/>
      <w:bCs/>
      <w:kern w:val="3"/>
      <w:sz w:val="36"/>
      <w:szCs w:val="52"/>
    </w:rPr>
  </w:style>
  <w:style w:type="character" w:customStyle="1" w:styleId="BalloonTextChar">
    <w:name w:val="Balloon Text Char"/>
    <w:rPr>
      <w:rFonts w:ascii="Arial" w:hAnsi="Arial" w:cs="Arial"/>
      <w:kern w:val="3"/>
      <w:sz w:val="18"/>
      <w:szCs w:val="18"/>
    </w:rPr>
  </w:style>
  <w:style w:type="character" w:customStyle="1" w:styleId="FooterChar">
    <w:name w:val="Footer Char"/>
    <w:rPr>
      <w:rFonts w:cs="Times New Roman"/>
      <w:kern w:val="3"/>
    </w:rPr>
  </w:style>
  <w:style w:type="character" w:customStyle="1" w:styleId="HeaderChar">
    <w:name w:val="Header Char"/>
    <w:rPr>
      <w:rFonts w:cs="Times New Roman"/>
      <w:kern w:val="3"/>
    </w:rPr>
  </w:style>
  <w:style w:type="character" w:customStyle="1" w:styleId="1ff0">
    <w:name w:val="字元 字元1"/>
    <w:rPr>
      <w:kern w:val="3"/>
    </w:rPr>
  </w:style>
  <w:style w:type="character" w:customStyle="1" w:styleId="afffffff1">
    <w:name w:val="字元 字元"/>
    <w:rPr>
      <w:kern w:val="3"/>
    </w:rPr>
  </w:style>
  <w:style w:type="paragraph" w:customStyle="1" w:styleId="TimesNewRoman11">
    <w:name w:val="樣式 樣式 本文 + Times New Roman + 左:  1 字元 右:  1 字元"/>
    <w:basedOn w:val="a5"/>
    <w:pPr>
      <w:snapToGrid w:val="0"/>
      <w:spacing w:line="480" w:lineRule="atLeast"/>
      <w:ind w:firstLine="200"/>
      <w:jc w:val="both"/>
    </w:pPr>
    <w:rPr>
      <w:rFonts w:eastAsia="標楷體"/>
      <w:kern w:val="0"/>
      <w:sz w:val="28"/>
      <w:szCs w:val="28"/>
    </w:rPr>
  </w:style>
  <w:style w:type="character" w:customStyle="1" w:styleId="TimesNewRoman110">
    <w:name w:val="樣式 樣式 本文 + Times New Roman + 左:  1 字元 右:  1 字元 字元"/>
    <w:rPr>
      <w:rFonts w:eastAsia="標楷體"/>
      <w:sz w:val="24"/>
      <w:lang w:val="en-US" w:eastAsia="zh-TW"/>
    </w:rPr>
  </w:style>
  <w:style w:type="character" w:customStyle="1" w:styleId="2f1">
    <w:name w:val="字元 字元2"/>
    <w:rPr>
      <w:rFonts w:eastAsia="細明體"/>
      <w:b/>
      <w:spacing w:val="20"/>
      <w:kern w:val="3"/>
      <w:sz w:val="24"/>
      <w:lang w:val="en-US" w:eastAsia="zh-TW"/>
    </w:rPr>
  </w:style>
  <w:style w:type="paragraph" w:customStyle="1" w:styleId="-10">
    <w:name w:val="(一)-1"/>
    <w:basedOn w:val="a5"/>
    <w:pPr>
      <w:spacing w:line="480" w:lineRule="exact"/>
      <w:ind w:left="425"/>
      <w:jc w:val="both"/>
    </w:pPr>
    <w:rPr>
      <w:rFonts w:eastAsia="標楷體"/>
      <w:sz w:val="28"/>
      <w:szCs w:val="28"/>
    </w:rPr>
  </w:style>
  <w:style w:type="paragraph" w:customStyle="1" w:styleId="xl44">
    <w:name w:val="xl44"/>
    <w:basedOn w:val="a5"/>
    <w:pPr>
      <w:widowControl/>
      <w:spacing w:before="100" w:after="100"/>
      <w:textAlignment w:val="center"/>
    </w:pPr>
    <w:rPr>
      <w:kern w:val="0"/>
      <w:sz w:val="22"/>
      <w:szCs w:val="22"/>
    </w:rPr>
  </w:style>
  <w:style w:type="character" w:customStyle="1" w:styleId="3d">
    <w:name w:val="字元 字元3"/>
    <w:rPr>
      <w:rFonts w:ascii="細明體" w:eastAsia="細明體" w:hAnsi="細明體"/>
      <w:kern w:val="3"/>
      <w:sz w:val="24"/>
      <w:lang w:val="en-US" w:eastAsia="zh-TW"/>
    </w:rPr>
  </w:style>
  <w:style w:type="character" w:customStyle="1" w:styleId="NoteHeadingChar">
    <w:name w:val="Note Heading Char"/>
    <w:rPr>
      <w:rFonts w:ascii="標楷體" w:eastAsia="標楷體" w:hAnsi="標楷體" w:cs="標楷體"/>
      <w:kern w:val="3"/>
    </w:rPr>
  </w:style>
  <w:style w:type="paragraph" w:customStyle="1" w:styleId="xl63">
    <w:name w:val="xl63"/>
    <w:basedOn w:val="a5"/>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rPr>
  </w:style>
  <w:style w:type="paragraph" w:customStyle="1" w:styleId="xl64">
    <w:name w:val="xl64"/>
    <w:basedOn w:val="a5"/>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rPr>
  </w:style>
  <w:style w:type="paragraph" w:customStyle="1" w:styleId="2f2">
    <w:name w:val="清單段落2"/>
    <w:basedOn w:val="a5"/>
    <w:pPr>
      <w:ind w:left="480"/>
    </w:pPr>
  </w:style>
  <w:style w:type="paragraph" w:styleId="z-">
    <w:name w:val="HTML Bottom of Form"/>
    <w:basedOn w:val="a5"/>
    <w:next w:val="a5"/>
    <w:pPr>
      <w:pBdr>
        <w:top w:val="single" w:sz="6" w:space="1" w:color="000000"/>
      </w:pBdr>
      <w:jc w:val="center"/>
    </w:pPr>
    <w:rPr>
      <w:rFonts w:ascii="Arial" w:hAnsi="Arial"/>
      <w:vanish/>
      <w:sz w:val="16"/>
      <w:szCs w:val="16"/>
    </w:rPr>
  </w:style>
  <w:style w:type="character" w:customStyle="1" w:styleId="z-0">
    <w:name w:val="z-表單的底部 字元"/>
    <w:rPr>
      <w:rFonts w:ascii="Arial" w:hAnsi="Arial"/>
      <w:vanish/>
      <w:kern w:val="3"/>
      <w:sz w:val="16"/>
      <w:szCs w:val="16"/>
    </w:rPr>
  </w:style>
  <w:style w:type="paragraph" w:styleId="z-1">
    <w:name w:val="HTML Top of Form"/>
    <w:basedOn w:val="a5"/>
    <w:next w:val="a5"/>
    <w:pPr>
      <w:pBdr>
        <w:bottom w:val="single" w:sz="6" w:space="1" w:color="000000"/>
      </w:pBdr>
      <w:jc w:val="center"/>
    </w:pPr>
    <w:rPr>
      <w:rFonts w:ascii="Arial" w:hAnsi="Arial"/>
      <w:vanish/>
      <w:sz w:val="16"/>
      <w:szCs w:val="16"/>
    </w:rPr>
  </w:style>
  <w:style w:type="character" w:customStyle="1" w:styleId="z-2">
    <w:name w:val="z-表單的頂端 字元"/>
    <w:rPr>
      <w:rFonts w:ascii="Arial" w:hAnsi="Arial"/>
      <w:vanish/>
      <w:kern w:val="3"/>
      <w:sz w:val="16"/>
      <w:szCs w:val="16"/>
    </w:rPr>
  </w:style>
  <w:style w:type="character" w:customStyle="1" w:styleId="Heading1Char">
    <w:name w:val="Heading 1 Char"/>
    <w:rPr>
      <w:rFonts w:ascii="Arial" w:eastAsia="新細明體" w:hAnsi="Arial" w:cs="Arial"/>
      <w:b/>
      <w:bCs/>
      <w:kern w:val="3"/>
      <w:sz w:val="52"/>
      <w:szCs w:val="52"/>
      <w:lang w:val="en-US" w:eastAsia="zh-TW" w:bidi="ar-SA"/>
    </w:rPr>
  </w:style>
  <w:style w:type="character" w:customStyle="1" w:styleId="Heading2Char">
    <w:name w:val="Heading 2 Char"/>
    <w:rPr>
      <w:rFonts w:ascii="Arial" w:eastAsia="新細明體" w:hAnsi="Arial" w:cs="Arial"/>
      <w:b/>
      <w:bCs/>
      <w:kern w:val="3"/>
      <w:sz w:val="48"/>
      <w:szCs w:val="48"/>
      <w:lang w:val="en-US" w:eastAsia="zh-TW" w:bidi="ar-SA"/>
    </w:rPr>
  </w:style>
  <w:style w:type="character" w:customStyle="1" w:styleId="Heading3Char">
    <w:name w:val="Heading 3 Char"/>
    <w:rPr>
      <w:rFonts w:eastAsia="細明體"/>
      <w:b/>
      <w:bCs/>
      <w:spacing w:val="20"/>
      <w:kern w:val="3"/>
      <w:sz w:val="24"/>
      <w:szCs w:val="24"/>
      <w:lang w:val="en-US" w:eastAsia="zh-TW" w:bidi="ar-SA"/>
    </w:rPr>
  </w:style>
  <w:style w:type="character" w:customStyle="1" w:styleId="Heading8Char">
    <w:name w:val="Heading 8 Char"/>
    <w:rPr>
      <w:rFonts w:ascii="Arial" w:eastAsia="標楷體" w:hAnsi="Arial" w:cs="Arial"/>
      <w:b/>
      <w:bCs/>
      <w:color w:val="000000"/>
      <w:kern w:val="3"/>
      <w:sz w:val="24"/>
      <w:szCs w:val="24"/>
      <w:lang w:val="en-US" w:eastAsia="zh-TW" w:bidi="ar-SA"/>
    </w:rPr>
  </w:style>
  <w:style w:type="character" w:customStyle="1" w:styleId="PlainTextChar">
    <w:name w:val="Plain Text Char"/>
    <w:rPr>
      <w:rFonts w:ascii="細明體" w:eastAsia="細明體" w:hAnsi="細明體" w:cs="細明體"/>
      <w:kern w:val="3"/>
      <w:sz w:val="24"/>
      <w:szCs w:val="24"/>
      <w:lang w:val="en-US" w:eastAsia="zh-TW" w:bidi="ar-SA"/>
    </w:rPr>
  </w:style>
  <w:style w:type="character" w:customStyle="1" w:styleId="BodyTextChar">
    <w:name w:val="Body Text Char"/>
    <w:rPr>
      <w:rFonts w:eastAsia="新細明體"/>
      <w:kern w:val="3"/>
      <w:sz w:val="24"/>
      <w:szCs w:val="24"/>
      <w:lang w:val="en-US" w:eastAsia="zh-TW" w:bidi="ar-SA"/>
    </w:rPr>
  </w:style>
  <w:style w:type="character" w:customStyle="1" w:styleId="BodyTextIndent3Char">
    <w:name w:val="Body Text Indent 3 Char"/>
    <w:rPr>
      <w:rFonts w:eastAsia="新細明體"/>
      <w:kern w:val="3"/>
      <w:sz w:val="16"/>
      <w:szCs w:val="16"/>
      <w:lang w:val="en-US" w:eastAsia="zh-TW" w:bidi="ar-SA"/>
    </w:rPr>
  </w:style>
  <w:style w:type="character" w:customStyle="1" w:styleId="BodyTextIndentChar">
    <w:name w:val="Body Text Indent Char"/>
    <w:rPr>
      <w:rFonts w:ascii="標楷體" w:eastAsia="標楷體" w:hAnsi="標楷體" w:cs="標楷體"/>
      <w:kern w:val="3"/>
      <w:sz w:val="28"/>
      <w:szCs w:val="28"/>
      <w:lang w:val="en-US" w:eastAsia="zh-TW" w:bidi="ar-SA"/>
    </w:rPr>
  </w:style>
  <w:style w:type="character" w:customStyle="1" w:styleId="CommentTextChar">
    <w:name w:val="Comment Text Char"/>
    <w:rPr>
      <w:rFonts w:eastAsia="標楷體"/>
      <w:kern w:val="3"/>
      <w:sz w:val="24"/>
      <w:szCs w:val="24"/>
      <w:lang w:val="en-US" w:eastAsia="zh-TW" w:bidi="ar-SA"/>
    </w:rPr>
  </w:style>
  <w:style w:type="character" w:customStyle="1" w:styleId="CommentSubjectChar">
    <w:name w:val="Comment Subject Char"/>
    <w:rPr>
      <w:rFonts w:eastAsia="新細明體"/>
      <w:b/>
      <w:bCs/>
      <w:kern w:val="3"/>
      <w:sz w:val="24"/>
      <w:szCs w:val="24"/>
      <w:lang w:val="en-US" w:eastAsia="zh-TW" w:bidi="ar-SA"/>
    </w:rPr>
  </w:style>
  <w:style w:type="character" w:customStyle="1" w:styleId="BodyTextIndent2Char">
    <w:name w:val="Body Text Indent 2 Char"/>
    <w:rPr>
      <w:rFonts w:eastAsia="新細明體"/>
      <w:kern w:val="3"/>
      <w:sz w:val="24"/>
      <w:szCs w:val="24"/>
      <w:lang w:val="en-US" w:eastAsia="zh-TW" w:bidi="ar-SA"/>
    </w:rPr>
  </w:style>
  <w:style w:type="character" w:customStyle="1" w:styleId="BodyText2Char">
    <w:name w:val="Body Text 2 Char"/>
    <w:rPr>
      <w:rFonts w:eastAsia="新細明體"/>
      <w:kern w:val="3"/>
      <w:sz w:val="24"/>
      <w:szCs w:val="24"/>
      <w:lang w:val="en-US" w:eastAsia="zh-TW" w:bidi="ar-SA"/>
    </w:rPr>
  </w:style>
  <w:style w:type="character" w:customStyle="1" w:styleId="EndnoteTextChar">
    <w:name w:val="Endnote Text Char"/>
    <w:rPr>
      <w:rFonts w:ascii="細明體" w:eastAsia="細明體" w:hAnsi="細明體" w:cs="細明體"/>
      <w:sz w:val="24"/>
      <w:szCs w:val="24"/>
      <w:lang w:val="en-US" w:eastAsia="zh-TW" w:bidi="ar-SA"/>
    </w:rPr>
  </w:style>
  <w:style w:type="character" w:customStyle="1" w:styleId="HTMLPreformattedChar">
    <w:name w:val="HTML Preformatted Char"/>
    <w:rPr>
      <w:rFonts w:ascii="細明體" w:eastAsia="細明體" w:hAnsi="細明體" w:cs="細明體"/>
      <w:lang w:val="en-US" w:eastAsia="zh-TW" w:bidi="ar-SA"/>
    </w:rPr>
  </w:style>
  <w:style w:type="character" w:customStyle="1" w:styleId="DateChar">
    <w:name w:val="Date Char"/>
    <w:rPr>
      <w:rFonts w:ascii="新細明體" w:eastAsia="新細明體" w:hAnsi="新細明體" w:cs="新細明體"/>
      <w:lang w:val="en-US" w:eastAsia="zh-TW" w:bidi="ar-SA"/>
    </w:rPr>
  </w:style>
  <w:style w:type="character" w:customStyle="1" w:styleId="BodyText3Char">
    <w:name w:val="Body Text 3 Char"/>
    <w:rPr>
      <w:rFonts w:ascii="標楷體" w:eastAsia="標楷體" w:hAnsi="標楷體" w:cs="標楷體"/>
      <w:kern w:val="3"/>
      <w:sz w:val="22"/>
      <w:szCs w:val="22"/>
      <w:lang w:val="en-US" w:eastAsia="zh-TW" w:bidi="ar-SA"/>
    </w:rPr>
  </w:style>
  <w:style w:type="paragraph" w:customStyle="1" w:styleId="msonormal0">
    <w:name w:val="msonormal"/>
    <w:basedOn w:val="a5"/>
    <w:pPr>
      <w:widowControl/>
      <w:spacing w:before="100" w:after="100"/>
    </w:pPr>
    <w:rPr>
      <w:rFonts w:ascii="Arial Unicode MS" w:eastAsia="Arial Unicode MS" w:hAnsi="Arial Unicode MS" w:cs="Arial Unicode MS"/>
      <w:kern w:val="0"/>
    </w:rPr>
  </w:style>
  <w:style w:type="paragraph" w:styleId="afffffff2">
    <w:name w:val="Revision"/>
    <w:pPr>
      <w:suppressAutoHyphens/>
    </w:pPr>
    <w:rPr>
      <w:rFonts w:ascii="標楷體" w:eastAsia="標楷體" w:hAnsi="標楷體"/>
      <w:kern w:val="3"/>
      <w:sz w:val="24"/>
    </w:rPr>
  </w:style>
  <w:style w:type="paragraph" w:customStyle="1" w:styleId="MM22">
    <w:name w:val="MM22"/>
    <w:basedOn w:val="a5"/>
    <w:pPr>
      <w:snapToGrid w:val="0"/>
      <w:spacing w:line="480" w:lineRule="atLeast"/>
      <w:ind w:firstLine="480"/>
      <w:jc w:val="both"/>
    </w:pPr>
    <w:rPr>
      <w:rFonts w:eastAsia="標楷體"/>
      <w:color w:val="000000"/>
      <w:sz w:val="28"/>
      <w:szCs w:val="20"/>
    </w:rPr>
  </w:style>
  <w:style w:type="paragraph" w:customStyle="1" w:styleId="2f3">
    <w:name w:val="說明2"/>
    <w:basedOn w:val="a5"/>
    <w:pPr>
      <w:widowControl/>
      <w:tabs>
        <w:tab w:val="left" w:pos="993"/>
      </w:tabs>
      <w:snapToGrid w:val="0"/>
      <w:spacing w:line="320" w:lineRule="atLeast"/>
    </w:pPr>
    <w:rPr>
      <w:rFonts w:eastAsia="標楷體"/>
      <w:kern w:val="0"/>
      <w:sz w:val="22"/>
    </w:rPr>
  </w:style>
  <w:style w:type="paragraph" w:customStyle="1" w:styleId="2f4">
    <w:name w:val="小小標2"/>
    <w:basedOn w:val="a5"/>
    <w:pPr>
      <w:snapToGrid w:val="0"/>
      <w:spacing w:before="240" w:after="120" w:line="480" w:lineRule="atLeast"/>
    </w:pPr>
    <w:rPr>
      <w:rFonts w:eastAsia="標楷體"/>
      <w:b/>
      <w:bCs/>
      <w:color w:val="000000"/>
      <w:sz w:val="36"/>
      <w:szCs w:val="40"/>
    </w:rPr>
  </w:style>
  <w:style w:type="paragraph" w:customStyle="1" w:styleId="3e">
    <w:name w:val="標題3"/>
    <w:pPr>
      <w:suppressAutoHyphens/>
      <w:jc w:val="center"/>
    </w:pPr>
    <w:rPr>
      <w:rFonts w:ascii="Arial" w:hAnsi="Arial"/>
      <w:bCs/>
      <w:kern w:val="3"/>
      <w:sz w:val="36"/>
      <w:szCs w:val="52"/>
    </w:rPr>
  </w:style>
  <w:style w:type="paragraph" w:customStyle="1" w:styleId="43">
    <w:name w:val="清單段落4"/>
    <w:basedOn w:val="a5"/>
    <w:pPr>
      <w:ind w:left="480"/>
    </w:pPr>
  </w:style>
  <w:style w:type="paragraph" w:customStyle="1" w:styleId="TableParagraph">
    <w:name w:val="Table Paragraph"/>
    <w:basedOn w:val="a5"/>
    <w:pPr>
      <w:spacing w:line="288" w:lineRule="exact"/>
      <w:ind w:right="29"/>
    </w:pPr>
    <w:rPr>
      <w:rFonts w:ascii="標楷體" w:eastAsia="標楷體" w:hAnsi="標楷體" w:cs="標楷體"/>
      <w:kern w:val="0"/>
      <w:sz w:val="22"/>
      <w:szCs w:val="22"/>
      <w:lang w:eastAsia="en-US"/>
    </w:rPr>
  </w:style>
  <w:style w:type="paragraph" w:customStyle="1" w:styleId="-11">
    <w:name w:val="彩色清單 - 輔色 11"/>
    <w:basedOn w:val="a5"/>
    <w:pPr>
      <w:spacing w:line="400" w:lineRule="exact"/>
      <w:ind w:left="480"/>
      <w:jc w:val="both"/>
    </w:pPr>
    <w:rPr>
      <w:rFonts w:eastAsia="標楷體"/>
      <w:bCs/>
      <w:szCs w:val="20"/>
    </w:rPr>
  </w:style>
  <w:style w:type="character" w:customStyle="1" w:styleId="HTML10">
    <w:name w:val="HTML 預設格式 字元1"/>
    <w:basedOn w:val="a6"/>
    <w:uiPriority w:val="99"/>
    <w:rPr>
      <w:rFonts w:ascii="Courier New" w:hAnsi="Courier New" w:cs="Courier New"/>
      <w:kern w:val="3"/>
    </w:rPr>
  </w:style>
  <w:style w:type="numbering" w:customStyle="1" w:styleId="1">
    <w:name w:val="樣式1"/>
    <w:basedOn w:val="a8"/>
    <w:pPr>
      <w:numPr>
        <w:numId w:val="1"/>
      </w:numPr>
    </w:pPr>
  </w:style>
  <w:style w:type="numbering" w:customStyle="1" w:styleId="21">
    <w:name w:val="樣式2"/>
    <w:basedOn w:val="a8"/>
    <w:pPr>
      <w:numPr>
        <w:numId w:val="2"/>
      </w:numPr>
    </w:pPr>
  </w:style>
  <w:style w:type="numbering" w:customStyle="1" w:styleId="LFO2">
    <w:name w:val="LFO2"/>
    <w:basedOn w:val="a8"/>
    <w:pPr>
      <w:numPr>
        <w:numId w:val="3"/>
      </w:numPr>
    </w:pPr>
  </w:style>
  <w:style w:type="numbering" w:customStyle="1" w:styleId="LFO3">
    <w:name w:val="LFO3"/>
    <w:basedOn w:val="a8"/>
    <w:pPr>
      <w:numPr>
        <w:numId w:val="4"/>
      </w:numPr>
    </w:pPr>
  </w:style>
  <w:style w:type="numbering" w:customStyle="1" w:styleId="LFO4">
    <w:name w:val="LFO4"/>
    <w:basedOn w:val="a8"/>
    <w:pPr>
      <w:numPr>
        <w:numId w:val="5"/>
      </w:numPr>
    </w:pPr>
  </w:style>
  <w:style w:type="numbering" w:customStyle="1" w:styleId="LFO5">
    <w:name w:val="LFO5"/>
    <w:basedOn w:val="a8"/>
    <w:pPr>
      <w:numPr>
        <w:numId w:val="6"/>
      </w:numPr>
    </w:pPr>
  </w:style>
  <w:style w:type="numbering" w:customStyle="1" w:styleId="LFO6">
    <w:name w:val="LFO6"/>
    <w:basedOn w:val="a8"/>
    <w:pPr>
      <w:numPr>
        <w:numId w:val="7"/>
      </w:numPr>
    </w:pPr>
  </w:style>
  <w:style w:type="numbering" w:customStyle="1" w:styleId="LFO7">
    <w:name w:val="LFO7"/>
    <w:basedOn w:val="a8"/>
    <w:pPr>
      <w:numPr>
        <w:numId w:val="8"/>
      </w:numPr>
    </w:pPr>
  </w:style>
  <w:style w:type="numbering" w:customStyle="1" w:styleId="LFO8">
    <w:name w:val="LFO8"/>
    <w:basedOn w:val="a8"/>
    <w:pPr>
      <w:numPr>
        <w:numId w:val="9"/>
      </w:numPr>
    </w:pPr>
  </w:style>
  <w:style w:type="numbering" w:customStyle="1" w:styleId="LFO9">
    <w:name w:val="LFO9"/>
    <w:basedOn w:val="a8"/>
    <w:pPr>
      <w:numPr>
        <w:numId w:val="10"/>
      </w:numPr>
    </w:pPr>
  </w:style>
  <w:style w:type="numbering" w:customStyle="1" w:styleId="LFO10">
    <w:name w:val="LFO10"/>
    <w:basedOn w:val="a8"/>
    <w:pPr>
      <w:numPr>
        <w:numId w:val="11"/>
      </w:numPr>
    </w:pPr>
  </w:style>
  <w:style w:type="numbering" w:customStyle="1" w:styleId="LFO11">
    <w:name w:val="LFO11"/>
    <w:basedOn w:val="a8"/>
    <w:pPr>
      <w:numPr>
        <w:numId w:val="12"/>
      </w:numPr>
    </w:pPr>
  </w:style>
  <w:style w:type="numbering" w:customStyle="1" w:styleId="LFO12">
    <w:name w:val="LFO12"/>
    <w:basedOn w:val="a8"/>
    <w:pPr>
      <w:numPr>
        <w:numId w:val="13"/>
      </w:numPr>
    </w:pPr>
  </w:style>
  <w:style w:type="numbering" w:customStyle="1" w:styleId="LFO13">
    <w:name w:val="LFO13"/>
    <w:basedOn w:val="a8"/>
    <w:pPr>
      <w:numPr>
        <w:numId w:val="14"/>
      </w:numPr>
    </w:pPr>
  </w:style>
  <w:style w:type="numbering" w:customStyle="1" w:styleId="LFO14">
    <w:name w:val="LFO14"/>
    <w:basedOn w:val="a8"/>
    <w:pPr>
      <w:numPr>
        <w:numId w:val="15"/>
      </w:numPr>
    </w:pPr>
  </w:style>
  <w:style w:type="paragraph" w:customStyle="1" w:styleId="Standard">
    <w:name w:val="Standard"/>
    <w:rsid w:val="003D4E8B"/>
    <w:pPr>
      <w:widowControl w:val="0"/>
      <w:suppressAutoHyphens/>
    </w:pPr>
    <w:rPr>
      <w:rFonts w:eastAsiaTheme="minorEastAsia"/>
      <w:kern w:val="3"/>
      <w:sz w:val="24"/>
      <w:szCs w:val="24"/>
    </w:rPr>
  </w:style>
  <w:style w:type="paragraph" w:customStyle="1" w:styleId="Textbody">
    <w:name w:val="Text body"/>
    <w:basedOn w:val="Standard"/>
    <w:rsid w:val="003D4E8B"/>
    <w:pPr>
      <w:spacing w:after="120"/>
    </w:pPr>
    <w:rPr>
      <w:rFonts w:ascii="標楷體" w:eastAsia="標楷體" w:hAnsi="標楷體"/>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01612">
      <w:bodyDiv w:val="1"/>
      <w:marLeft w:val="0"/>
      <w:marRight w:val="0"/>
      <w:marTop w:val="0"/>
      <w:marBottom w:val="0"/>
      <w:divBdr>
        <w:top w:val="none" w:sz="0" w:space="0" w:color="auto"/>
        <w:left w:val="none" w:sz="0" w:space="0" w:color="auto"/>
        <w:bottom w:val="none" w:sz="0" w:space="0" w:color="auto"/>
        <w:right w:val="none" w:sz="0" w:space="0" w:color="auto"/>
      </w:divBdr>
    </w:div>
    <w:div w:id="515730116">
      <w:bodyDiv w:val="1"/>
      <w:marLeft w:val="0"/>
      <w:marRight w:val="0"/>
      <w:marTop w:val="0"/>
      <w:marBottom w:val="0"/>
      <w:divBdr>
        <w:top w:val="none" w:sz="0" w:space="0" w:color="auto"/>
        <w:left w:val="none" w:sz="0" w:space="0" w:color="auto"/>
        <w:bottom w:val="none" w:sz="0" w:space="0" w:color="auto"/>
        <w:right w:val="none" w:sz="0" w:space="0" w:color="auto"/>
      </w:divBdr>
    </w:div>
    <w:div w:id="644774531">
      <w:bodyDiv w:val="1"/>
      <w:marLeft w:val="0"/>
      <w:marRight w:val="0"/>
      <w:marTop w:val="0"/>
      <w:marBottom w:val="0"/>
      <w:divBdr>
        <w:top w:val="none" w:sz="0" w:space="0" w:color="auto"/>
        <w:left w:val="none" w:sz="0" w:space="0" w:color="auto"/>
        <w:bottom w:val="none" w:sz="0" w:space="0" w:color="auto"/>
        <w:right w:val="none" w:sz="0" w:space="0" w:color="auto"/>
      </w:divBdr>
    </w:div>
    <w:div w:id="911433232">
      <w:bodyDiv w:val="1"/>
      <w:marLeft w:val="0"/>
      <w:marRight w:val="0"/>
      <w:marTop w:val="0"/>
      <w:marBottom w:val="0"/>
      <w:divBdr>
        <w:top w:val="none" w:sz="0" w:space="0" w:color="auto"/>
        <w:left w:val="none" w:sz="0" w:space="0" w:color="auto"/>
        <w:bottom w:val="none" w:sz="0" w:space="0" w:color="auto"/>
        <w:right w:val="none" w:sz="0" w:space="0" w:color="auto"/>
      </w:divBdr>
    </w:div>
    <w:div w:id="1306011763">
      <w:bodyDiv w:val="1"/>
      <w:marLeft w:val="0"/>
      <w:marRight w:val="0"/>
      <w:marTop w:val="0"/>
      <w:marBottom w:val="0"/>
      <w:divBdr>
        <w:top w:val="none" w:sz="0" w:space="0" w:color="auto"/>
        <w:left w:val="none" w:sz="0" w:space="0" w:color="auto"/>
        <w:bottom w:val="none" w:sz="0" w:space="0" w:color="auto"/>
        <w:right w:val="none" w:sz="0" w:space="0" w:color="auto"/>
      </w:divBdr>
    </w:div>
    <w:div w:id="1971981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E9C91-68AE-4038-96F5-69086A1B1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49</Pages>
  <Words>4888</Words>
  <Characters>27867</Characters>
  <Application>Microsoft Office Word</Application>
  <DocSecurity>0</DocSecurity>
  <Lines>232</Lines>
  <Paragraphs>65</Paragraphs>
  <ScaleCrop>false</ScaleCrop>
  <Company/>
  <LinksUpToDate>false</LinksUpToDate>
  <CharactersWithSpaces>32690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十二年國民基本教育諮詢會第1次會議紀錄</dc:title>
  <dc:creator>apple222</dc:creator>
  <cp:lastModifiedBy>陸澤聿</cp:lastModifiedBy>
  <cp:revision>14</cp:revision>
  <cp:lastPrinted>2018-04-11T06:56:00Z</cp:lastPrinted>
  <dcterms:created xsi:type="dcterms:W3CDTF">2019-11-25T05:50:00Z</dcterms:created>
  <dcterms:modified xsi:type="dcterms:W3CDTF">2020-01-10T01:55:00Z</dcterms:modified>
</cp:coreProperties>
</file>