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13" w:rsidRPr="00C86513" w:rsidRDefault="00C86513" w:rsidP="00C86513">
      <w:pPr>
        <w:tabs>
          <w:tab w:val="center" w:pos="4153"/>
          <w:tab w:val="right" w:pos="8306"/>
        </w:tabs>
        <w:spacing w:before="180" w:afterLines="100" w:after="360"/>
        <w:jc w:val="center"/>
        <w:rPr>
          <w:b/>
          <w:sz w:val="28"/>
          <w:szCs w:val="28"/>
        </w:rPr>
      </w:pPr>
      <w:r w:rsidRPr="00C86513">
        <w:rPr>
          <w:rFonts w:hint="eastAsia"/>
          <w:b/>
          <w:sz w:val="28"/>
          <w:szCs w:val="28"/>
        </w:rPr>
        <w:t>教育部補助特殊教育學校防災校園建置實施計畫</w:t>
      </w:r>
    </w:p>
    <w:p w:rsidR="00C86513" w:rsidRPr="00C86513" w:rsidRDefault="00C86513" w:rsidP="00C86513">
      <w:pPr>
        <w:tabs>
          <w:tab w:val="center" w:pos="4153"/>
          <w:tab w:val="right" w:pos="8306"/>
        </w:tabs>
        <w:spacing w:before="180" w:afterLines="100" w:after="360"/>
        <w:jc w:val="center"/>
        <w:rPr>
          <w:b/>
          <w:sz w:val="26"/>
          <w:szCs w:val="26"/>
        </w:rPr>
      </w:pPr>
      <w:r w:rsidRPr="00C86513">
        <w:rPr>
          <w:rFonts w:hint="eastAsia"/>
          <w:b/>
          <w:sz w:val="28"/>
          <w:szCs w:val="28"/>
        </w:rPr>
        <w:t xml:space="preserve">國立嘉義特殊教育學校　</w:t>
      </w:r>
      <w:r w:rsidRPr="00C86513">
        <w:rPr>
          <w:b/>
          <w:sz w:val="28"/>
          <w:szCs w:val="28"/>
        </w:rPr>
        <w:t>第</w:t>
      </w:r>
      <w:r w:rsidRPr="00C86513">
        <w:rPr>
          <w:rFonts w:hint="eastAsia"/>
          <w:b/>
          <w:sz w:val="28"/>
          <w:szCs w:val="28"/>
        </w:rPr>
        <w:t>2</w:t>
      </w:r>
      <w:r w:rsidRPr="00C86513">
        <w:rPr>
          <w:b/>
          <w:sz w:val="28"/>
          <w:szCs w:val="28"/>
        </w:rPr>
        <w:t>次輔導訪視</w:t>
      </w:r>
    </w:p>
    <w:p w:rsidR="00C86513" w:rsidRPr="00C86513" w:rsidRDefault="00C86513" w:rsidP="00C86513">
      <w:pPr>
        <w:spacing w:before="180" w:afterLines="0" w:after="0"/>
      </w:pPr>
      <w:r w:rsidRPr="00C86513">
        <w:t>時間：</w:t>
      </w:r>
      <w:r w:rsidRPr="00C86513">
        <w:t>10</w:t>
      </w:r>
      <w:r w:rsidRPr="00C86513">
        <w:rPr>
          <w:rFonts w:hint="eastAsia"/>
        </w:rPr>
        <w:t>9</w:t>
      </w:r>
      <w:r w:rsidRPr="00C86513">
        <w:rPr>
          <w:rFonts w:hint="eastAsia"/>
        </w:rPr>
        <w:t>年</w:t>
      </w:r>
      <w:r w:rsidRPr="00C86513">
        <w:rPr>
          <w:rFonts w:hint="eastAsia"/>
        </w:rPr>
        <w:t>6</w:t>
      </w:r>
      <w:r w:rsidRPr="00C86513">
        <w:t>月</w:t>
      </w:r>
      <w:r w:rsidRPr="00C86513">
        <w:rPr>
          <w:rFonts w:hint="eastAsia"/>
        </w:rPr>
        <w:t>12</w:t>
      </w:r>
      <w:r w:rsidRPr="00C86513">
        <w:rPr>
          <w:rFonts w:hint="eastAsia"/>
        </w:rPr>
        <w:t>日</w:t>
      </w:r>
      <w:r w:rsidRPr="00C86513">
        <w:t>（星期</w:t>
      </w:r>
      <w:r w:rsidRPr="00C86513">
        <w:rPr>
          <w:rFonts w:hint="eastAsia"/>
        </w:rPr>
        <w:t>五）上</w:t>
      </w:r>
      <w:r w:rsidRPr="00C86513">
        <w:t>午</w:t>
      </w:r>
      <w:r w:rsidRPr="00C86513">
        <w:rPr>
          <w:rFonts w:hint="eastAsia"/>
        </w:rPr>
        <w:t>9</w:t>
      </w:r>
      <w:r w:rsidRPr="00C86513">
        <w:t>時</w:t>
      </w:r>
    </w:p>
    <w:p w:rsidR="00C86513" w:rsidRDefault="00C86513" w:rsidP="00C86513">
      <w:pPr>
        <w:spacing w:beforeLines="0" w:before="0" w:after="180"/>
      </w:pPr>
      <w:r w:rsidRPr="00C86513">
        <w:t>地點：</w:t>
      </w:r>
      <w:r w:rsidRPr="00C86513">
        <w:rPr>
          <w:rFonts w:hint="eastAsia"/>
        </w:rPr>
        <w:t>國立嘉義特殊教育學校</w:t>
      </w:r>
      <w:r w:rsidRPr="00C86513">
        <w:t>（</w:t>
      </w:r>
      <w:r w:rsidRPr="00C86513">
        <w:rPr>
          <w:rFonts w:hint="eastAsia"/>
        </w:rPr>
        <w:t>嘉義市西區世賢路二段</w:t>
      </w:r>
      <w:r w:rsidRPr="00C86513">
        <w:rPr>
          <w:rFonts w:hint="eastAsia"/>
        </w:rPr>
        <w:t>123</w:t>
      </w:r>
      <w:r w:rsidRPr="00C86513">
        <w:rPr>
          <w:rFonts w:hint="eastAsia"/>
        </w:rPr>
        <w:t>號</w:t>
      </w:r>
      <w:r w:rsidRPr="00C86513">
        <w:t>）</w:t>
      </w:r>
      <w:bookmarkStart w:id="0" w:name="_GoBack"/>
      <w:bookmarkEnd w:id="0"/>
    </w:p>
    <w:p w:rsidR="00C86513" w:rsidRDefault="00C86513" w:rsidP="00C86513">
      <w:pPr>
        <w:pStyle w:val="1"/>
        <w:spacing w:before="180" w:after="180"/>
        <w:rPr>
          <w:noProof/>
        </w:rPr>
      </w:pPr>
      <w:r w:rsidRPr="008529AA">
        <w:rPr>
          <w:rFonts w:hint="eastAsia"/>
          <w:noProof/>
        </w:rPr>
        <w:t>議程</w:t>
      </w:r>
    </w:p>
    <w:tbl>
      <w:tblPr>
        <w:tblStyle w:val="a3"/>
        <w:tblW w:w="9854" w:type="dxa"/>
        <w:jc w:val="center"/>
        <w:tblLook w:val="04A0" w:firstRow="1" w:lastRow="0" w:firstColumn="1" w:lastColumn="0" w:noHBand="0" w:noVBand="1"/>
      </w:tblPr>
      <w:tblGrid>
        <w:gridCol w:w="1980"/>
        <w:gridCol w:w="6379"/>
        <w:gridCol w:w="1495"/>
      </w:tblGrid>
      <w:tr w:rsidR="00C86513" w:rsidRPr="00DE4975" w:rsidTr="002E4F09">
        <w:trPr>
          <w:trHeight w:val="56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/>
                <w:bCs/>
                <w:sz w:val="28"/>
                <w:szCs w:val="28"/>
              </w:rPr>
            </w:pPr>
            <w:r w:rsidRPr="00DE4975">
              <w:rPr>
                <w:rFonts w:hint="eastAsia"/>
                <w:b/>
                <w:bCs/>
                <w:sz w:val="28"/>
                <w:szCs w:val="28"/>
              </w:rPr>
              <w:t>工作事項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/>
                <w:bCs/>
                <w:sz w:val="28"/>
                <w:szCs w:val="28"/>
              </w:rPr>
            </w:pPr>
            <w:r w:rsidRPr="00DE4975">
              <w:rPr>
                <w:rFonts w:hint="eastAsia"/>
                <w:b/>
                <w:bCs/>
                <w:sz w:val="28"/>
                <w:szCs w:val="28"/>
              </w:rPr>
              <w:t>內容</w:t>
            </w:r>
            <w:r w:rsidRPr="00DE4975">
              <w:rPr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/>
                <w:bCs/>
                <w:sz w:val="28"/>
                <w:szCs w:val="28"/>
              </w:rPr>
            </w:pPr>
            <w:r w:rsidRPr="00DE4975">
              <w:rPr>
                <w:rFonts w:hint="eastAsia"/>
                <w:b/>
                <w:bCs/>
                <w:sz w:val="28"/>
                <w:szCs w:val="28"/>
              </w:rPr>
              <w:t>時間</w:t>
            </w:r>
          </w:p>
        </w:tc>
      </w:tr>
      <w:tr w:rsidR="00B677A6" w:rsidRPr="00DE4975" w:rsidTr="002E4F09">
        <w:trPr>
          <w:trHeight w:val="1077"/>
          <w:jc w:val="center"/>
        </w:trPr>
        <w:tc>
          <w:tcPr>
            <w:tcW w:w="1980" w:type="dxa"/>
            <w:vAlign w:val="center"/>
          </w:tcPr>
          <w:p w:rsidR="00B677A6" w:rsidRPr="00341347" w:rsidRDefault="00B677A6" w:rsidP="00B677A6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 w:rsidRPr="00341347">
              <w:rPr>
                <w:rFonts w:hint="eastAsia"/>
                <w:bCs/>
                <w:sz w:val="28"/>
                <w:szCs w:val="28"/>
              </w:rPr>
              <w:t>學校說明</w:t>
            </w:r>
          </w:p>
          <w:p w:rsidR="00365C57" w:rsidRPr="00341347" w:rsidRDefault="00365C57" w:rsidP="00B677A6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 w:rsidRPr="00341347">
              <w:rPr>
                <w:rFonts w:hint="eastAsia"/>
                <w:bCs/>
                <w:sz w:val="28"/>
                <w:szCs w:val="28"/>
              </w:rPr>
              <w:t>09</w:t>
            </w:r>
            <w:r w:rsidR="00341347" w:rsidRPr="00341347">
              <w:rPr>
                <w:rFonts w:hint="eastAsia"/>
                <w:bCs/>
                <w:sz w:val="28"/>
                <w:szCs w:val="28"/>
              </w:rPr>
              <w:t>：</w:t>
            </w:r>
            <w:r w:rsidRPr="00341347">
              <w:rPr>
                <w:rFonts w:hint="eastAsia"/>
                <w:bCs/>
                <w:sz w:val="28"/>
                <w:szCs w:val="28"/>
              </w:rPr>
              <w:t>00-09</w:t>
            </w:r>
            <w:r w:rsidR="00341347" w:rsidRPr="00341347">
              <w:rPr>
                <w:rFonts w:hint="eastAsia"/>
                <w:bCs/>
                <w:sz w:val="28"/>
                <w:szCs w:val="28"/>
              </w:rPr>
              <w:t>：</w:t>
            </w:r>
            <w:r w:rsidRPr="00341347">
              <w:rPr>
                <w:rFonts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B677A6" w:rsidRPr="00341347" w:rsidRDefault="00B677A6" w:rsidP="00B677A6">
            <w:pPr>
              <w:tabs>
                <w:tab w:val="right" w:leader="dot" w:pos="14400"/>
              </w:tabs>
              <w:spacing w:beforeLines="20" w:before="72" w:afterLines="20" w:after="72"/>
              <w:rPr>
                <w:bCs/>
                <w:sz w:val="28"/>
                <w:szCs w:val="28"/>
              </w:rPr>
            </w:pPr>
            <w:r w:rsidRPr="00341347">
              <w:rPr>
                <w:rFonts w:hint="eastAsia"/>
                <w:bCs/>
                <w:sz w:val="28"/>
                <w:szCs w:val="28"/>
              </w:rPr>
              <w:t>學校說明演練流程及內容</w:t>
            </w:r>
          </w:p>
        </w:tc>
        <w:tc>
          <w:tcPr>
            <w:tcW w:w="1495" w:type="dxa"/>
            <w:vAlign w:val="center"/>
          </w:tcPr>
          <w:p w:rsidR="00B677A6" w:rsidRPr="00DE4975" w:rsidRDefault="00B677A6" w:rsidP="00B677A6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  <w:r w:rsidRPr="00DE4975">
              <w:rPr>
                <w:rFonts w:hint="eastAsia"/>
                <w:bCs/>
                <w:sz w:val="28"/>
                <w:szCs w:val="28"/>
              </w:rPr>
              <w:t>分鐘</w:t>
            </w:r>
          </w:p>
        </w:tc>
      </w:tr>
      <w:tr w:rsidR="00C86513" w:rsidRPr="00DE4975" w:rsidTr="002E4F09">
        <w:trPr>
          <w:trHeight w:val="107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C86513" w:rsidRPr="00C670D2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 w:rsidRPr="00C670D2">
              <w:rPr>
                <w:rFonts w:hint="eastAsia"/>
                <w:bCs/>
                <w:sz w:val="28"/>
                <w:szCs w:val="28"/>
              </w:rPr>
              <w:t>全校</w:t>
            </w:r>
          </w:p>
          <w:p w:rsidR="00C86513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 w:rsidRPr="00C670D2">
              <w:rPr>
                <w:rFonts w:hint="eastAsia"/>
                <w:bCs/>
                <w:sz w:val="28"/>
                <w:szCs w:val="28"/>
              </w:rPr>
              <w:t>防災演練</w:t>
            </w:r>
          </w:p>
          <w:p w:rsidR="00365C57" w:rsidRPr="00DE4975" w:rsidRDefault="00365C57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0930-1030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由學校進行全校校園防災演練，請於委員就定位後進行演練。</w:t>
            </w:r>
          </w:p>
        </w:tc>
        <w:tc>
          <w:tcPr>
            <w:tcW w:w="1495" w:type="dxa"/>
            <w:tcBorders>
              <w:bottom w:val="nil"/>
            </w:tcBorders>
            <w:vAlign w:val="center"/>
          </w:tcPr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DE4975">
              <w:rPr>
                <w:rFonts w:hint="eastAsia"/>
                <w:sz w:val="28"/>
                <w:szCs w:val="28"/>
              </w:rPr>
              <w:t>分鐘</w:t>
            </w:r>
          </w:p>
        </w:tc>
      </w:tr>
      <w:tr w:rsidR="00C86513" w:rsidRPr="00DE4975" w:rsidTr="002E4F09">
        <w:trPr>
          <w:trHeight w:val="107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513" w:rsidRPr="00C670D2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 w:rsidRPr="00C670D2">
              <w:rPr>
                <w:rFonts w:hint="eastAsia"/>
                <w:bCs/>
                <w:sz w:val="28"/>
                <w:szCs w:val="28"/>
              </w:rPr>
              <w:t>執行現況</w:t>
            </w:r>
          </w:p>
          <w:p w:rsidR="00C86513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 w:rsidRPr="00C670D2">
              <w:rPr>
                <w:rFonts w:hint="eastAsia"/>
                <w:bCs/>
                <w:sz w:val="28"/>
                <w:szCs w:val="28"/>
              </w:rPr>
              <w:t>簡報說明</w:t>
            </w:r>
          </w:p>
          <w:p w:rsidR="00365C57" w:rsidRPr="00DE4975" w:rsidRDefault="00365C57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1030-1050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由學校</w:t>
            </w:r>
            <w:r w:rsidRPr="00C670D2">
              <w:rPr>
                <w:rFonts w:hint="eastAsia"/>
                <w:sz w:val="28"/>
                <w:szCs w:val="28"/>
              </w:rPr>
              <w:t>說明第一次防災校園建置訪視之改善事項，及防災校園建置現況報告。（包含校園災害防救計畫書、校園防災地圖</w:t>
            </w:r>
            <w:r>
              <w:rPr>
                <w:rFonts w:hint="eastAsia"/>
                <w:sz w:val="28"/>
                <w:szCs w:val="28"/>
              </w:rPr>
              <w:t>、演練腳本等</w:t>
            </w:r>
            <w:r w:rsidRPr="00C670D2">
              <w:rPr>
                <w:rFonts w:hint="eastAsia"/>
                <w:sz w:val="28"/>
                <w:szCs w:val="28"/>
              </w:rPr>
              <w:t>）。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DE4975">
              <w:rPr>
                <w:rFonts w:hint="eastAsia"/>
                <w:sz w:val="28"/>
                <w:szCs w:val="28"/>
              </w:rPr>
              <w:t>分鐘</w:t>
            </w:r>
          </w:p>
        </w:tc>
      </w:tr>
      <w:tr w:rsidR="00C86513" w:rsidRPr="006B778E" w:rsidTr="002E4F09">
        <w:trPr>
          <w:trHeight w:val="1077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86513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 w:rsidRPr="00DE4975">
              <w:rPr>
                <w:rFonts w:hint="eastAsia"/>
                <w:bCs/>
                <w:sz w:val="28"/>
                <w:szCs w:val="28"/>
              </w:rPr>
              <w:t>綜合討論</w:t>
            </w:r>
          </w:p>
          <w:p w:rsidR="00365C57" w:rsidRPr="00DE4975" w:rsidRDefault="00365C57" w:rsidP="00365C57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1100-1220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C86513" w:rsidRPr="00C670D2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rPr>
                <w:sz w:val="28"/>
                <w:szCs w:val="28"/>
              </w:rPr>
            </w:pPr>
            <w:r w:rsidRPr="00C670D2">
              <w:rPr>
                <w:rFonts w:hint="eastAsia"/>
                <w:sz w:val="28"/>
                <w:szCs w:val="28"/>
              </w:rPr>
              <w:t>提出上述項目執行問題與困難。</w:t>
            </w:r>
          </w:p>
          <w:p w:rsidR="00C86513" w:rsidRPr="00DE4975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rPr>
                <w:sz w:val="28"/>
                <w:szCs w:val="28"/>
              </w:rPr>
            </w:pPr>
            <w:r w:rsidRPr="00C670D2">
              <w:rPr>
                <w:rFonts w:hint="eastAsia"/>
                <w:sz w:val="28"/>
                <w:szCs w:val="28"/>
              </w:rPr>
              <w:t>視情況進行內容之討論</w:t>
            </w:r>
            <w:r>
              <w:rPr>
                <w:rFonts w:hint="eastAsia"/>
                <w:sz w:val="28"/>
                <w:szCs w:val="28"/>
              </w:rPr>
              <w:t>，由委員</w:t>
            </w:r>
            <w:r w:rsidRPr="00A45916">
              <w:rPr>
                <w:rFonts w:hint="eastAsia"/>
                <w:sz w:val="28"/>
                <w:szCs w:val="28"/>
              </w:rPr>
              <w:t>提出相關修改建議。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C86513" w:rsidRPr="006B778E" w:rsidRDefault="00C86513" w:rsidP="00C86513">
            <w:pPr>
              <w:tabs>
                <w:tab w:val="right" w:leader="dot" w:pos="14400"/>
              </w:tabs>
              <w:spacing w:beforeLines="20" w:before="72" w:afterLines="20" w:after="7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DE4975">
              <w:rPr>
                <w:rFonts w:hint="eastAsia"/>
                <w:sz w:val="28"/>
                <w:szCs w:val="28"/>
              </w:rPr>
              <w:t>分鐘</w:t>
            </w:r>
          </w:p>
        </w:tc>
      </w:tr>
    </w:tbl>
    <w:p w:rsidR="00C86513" w:rsidRDefault="00C86513" w:rsidP="00C86513">
      <w:pPr>
        <w:widowControl/>
        <w:adjustRightInd/>
        <w:snapToGrid/>
        <w:spacing w:before="180" w:after="180"/>
        <w:jc w:val="left"/>
      </w:pPr>
      <w:r w:rsidRPr="00A77602">
        <w:t>［註］議程</w:t>
      </w:r>
      <w:r>
        <w:rPr>
          <w:rFonts w:hint="eastAsia"/>
        </w:rPr>
        <w:t>會</w:t>
      </w:r>
      <w:r w:rsidRPr="00A77602">
        <w:t>依現場實際需求進行調整。</w:t>
      </w:r>
    </w:p>
    <w:p w:rsidR="00C86513" w:rsidRPr="00890A5D" w:rsidRDefault="00C86513" w:rsidP="00C86513">
      <w:pPr>
        <w:widowControl/>
        <w:adjustRightInd/>
        <w:snapToGrid/>
        <w:spacing w:before="180" w:after="180"/>
        <w:jc w:val="left"/>
        <w:rPr>
          <w:sz w:val="32"/>
          <w:szCs w:val="32"/>
        </w:rPr>
      </w:pPr>
      <w:r w:rsidRPr="00890A5D">
        <w:rPr>
          <w:rFonts w:hint="eastAsia"/>
          <w:sz w:val="32"/>
          <w:szCs w:val="32"/>
        </w:rPr>
        <w:t>輔導訪視委員：</w:t>
      </w:r>
      <w:r w:rsidRPr="00890A5D">
        <w:rPr>
          <w:rFonts w:hint="eastAsia"/>
          <w:sz w:val="32"/>
          <w:szCs w:val="32"/>
        </w:rPr>
        <w:t xml:space="preserve"> </w:t>
      </w:r>
    </w:p>
    <w:p w:rsidR="00C86513" w:rsidRPr="00890A5D" w:rsidRDefault="00C86513" w:rsidP="00C86513">
      <w:pPr>
        <w:widowControl/>
        <w:adjustRightInd/>
        <w:snapToGrid/>
        <w:spacing w:before="180" w:after="180"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890A5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</w:t>
      </w:r>
      <w:r w:rsidRPr="00890A5D">
        <w:rPr>
          <w:rFonts w:hint="eastAsia"/>
          <w:sz w:val="28"/>
          <w:szCs w:val="28"/>
        </w:rPr>
        <w:t>教育部資訊及科技教育司</w:t>
      </w:r>
      <w:r w:rsidRPr="00890A5D">
        <w:rPr>
          <w:rFonts w:hint="eastAsia"/>
          <w:sz w:val="28"/>
          <w:szCs w:val="28"/>
        </w:rPr>
        <w:t xml:space="preserve"> (</w:t>
      </w:r>
      <w:proofErr w:type="gramStart"/>
      <w:r w:rsidRPr="00890A5D">
        <w:rPr>
          <w:rFonts w:hint="eastAsia"/>
          <w:sz w:val="28"/>
          <w:szCs w:val="28"/>
        </w:rPr>
        <w:t>待覆中</w:t>
      </w:r>
      <w:proofErr w:type="gramEnd"/>
      <w:r w:rsidRPr="00890A5D">
        <w:rPr>
          <w:rFonts w:hint="eastAsia"/>
          <w:sz w:val="28"/>
          <w:szCs w:val="28"/>
        </w:rPr>
        <w:t>)</w:t>
      </w:r>
    </w:p>
    <w:p w:rsidR="00C86513" w:rsidRDefault="00C86513" w:rsidP="00C86513">
      <w:pPr>
        <w:widowControl/>
        <w:adjustRightInd/>
        <w:snapToGrid/>
        <w:spacing w:before="180" w:after="180" w:line="0" w:lineRule="atLeast"/>
        <w:jc w:val="left"/>
        <w:rPr>
          <w:sz w:val="28"/>
          <w:szCs w:val="28"/>
        </w:rPr>
      </w:pPr>
      <w:r w:rsidRPr="00890A5D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 w:rsidRPr="00890A5D">
        <w:rPr>
          <w:rFonts w:hint="eastAsia"/>
          <w:sz w:val="28"/>
          <w:szCs w:val="28"/>
        </w:rPr>
        <w:t>國立交通大學土木工程學系副教授</w:t>
      </w:r>
      <w:r w:rsidRPr="00890A5D">
        <w:rPr>
          <w:rFonts w:hint="eastAsia"/>
          <w:sz w:val="28"/>
          <w:szCs w:val="28"/>
        </w:rPr>
        <w:t xml:space="preserve"> </w:t>
      </w:r>
      <w:r w:rsidRPr="00890A5D">
        <w:rPr>
          <w:rFonts w:hint="eastAsia"/>
          <w:sz w:val="28"/>
          <w:szCs w:val="28"/>
        </w:rPr>
        <w:t>單信瑜</w:t>
      </w:r>
    </w:p>
    <w:p w:rsidR="00C86513" w:rsidRPr="00890A5D" w:rsidRDefault="00C86513" w:rsidP="00C86513">
      <w:pPr>
        <w:widowControl/>
        <w:adjustRightInd/>
        <w:snapToGrid/>
        <w:spacing w:before="180" w:after="180"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890A5D">
        <w:rPr>
          <w:rFonts w:hint="eastAsia"/>
          <w:sz w:val="28"/>
          <w:szCs w:val="28"/>
        </w:rPr>
        <w:t>嘉義市再耕</w:t>
      </w:r>
      <w:proofErr w:type="gramStart"/>
      <w:r w:rsidRPr="00890A5D">
        <w:rPr>
          <w:rFonts w:hint="eastAsia"/>
          <w:sz w:val="28"/>
          <w:szCs w:val="28"/>
        </w:rPr>
        <w:t>園</w:t>
      </w:r>
      <w:proofErr w:type="gramEnd"/>
      <w:r w:rsidRPr="00890A5D">
        <w:rPr>
          <w:rFonts w:hint="eastAsia"/>
          <w:sz w:val="28"/>
          <w:szCs w:val="28"/>
        </w:rPr>
        <w:t>園長</w:t>
      </w:r>
      <w:r w:rsidRPr="00890A5D">
        <w:rPr>
          <w:rFonts w:hint="eastAsia"/>
          <w:sz w:val="28"/>
          <w:szCs w:val="28"/>
        </w:rPr>
        <w:t xml:space="preserve"> </w:t>
      </w:r>
      <w:r w:rsidRPr="00890A5D">
        <w:rPr>
          <w:rFonts w:hint="eastAsia"/>
          <w:sz w:val="28"/>
          <w:szCs w:val="28"/>
        </w:rPr>
        <w:t>李銘浚</w:t>
      </w:r>
    </w:p>
    <w:p w:rsidR="00C86513" w:rsidRPr="00890A5D" w:rsidRDefault="00C86513" w:rsidP="00C86513">
      <w:pPr>
        <w:widowControl/>
        <w:adjustRightInd/>
        <w:snapToGrid/>
        <w:spacing w:before="180" w:after="180" w:line="0" w:lineRule="atLeast"/>
        <w:jc w:val="left"/>
        <w:rPr>
          <w:sz w:val="28"/>
          <w:szCs w:val="28"/>
        </w:rPr>
      </w:pPr>
      <w:r w:rsidRPr="00890A5D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 w:rsidRPr="00890A5D">
        <w:rPr>
          <w:rFonts w:hint="eastAsia"/>
          <w:sz w:val="28"/>
          <w:szCs w:val="28"/>
        </w:rPr>
        <w:t>銘傳大學助理規劃師</w:t>
      </w:r>
      <w:r w:rsidRPr="00890A5D">
        <w:rPr>
          <w:rFonts w:hint="eastAsia"/>
          <w:sz w:val="28"/>
          <w:szCs w:val="28"/>
        </w:rPr>
        <w:t xml:space="preserve"> </w:t>
      </w:r>
      <w:r w:rsidRPr="00890A5D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>彥</w:t>
      </w:r>
      <w:r w:rsidRPr="00890A5D">
        <w:rPr>
          <w:rFonts w:hint="eastAsia"/>
          <w:sz w:val="28"/>
          <w:szCs w:val="28"/>
        </w:rPr>
        <w:t>蓁</w:t>
      </w:r>
    </w:p>
    <w:p w:rsidR="00C86513" w:rsidRPr="00C86513" w:rsidRDefault="00C86513" w:rsidP="00C86513">
      <w:pPr>
        <w:spacing w:before="180" w:after="180"/>
      </w:pPr>
    </w:p>
    <w:sectPr w:rsidR="00C86513" w:rsidRPr="00C86513" w:rsidSect="00C86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41" w:rsidRDefault="00AD6741" w:rsidP="00B677A6">
      <w:pPr>
        <w:spacing w:before="120" w:after="120"/>
      </w:pPr>
      <w:r>
        <w:separator/>
      </w:r>
    </w:p>
  </w:endnote>
  <w:endnote w:type="continuationSeparator" w:id="0">
    <w:p w:rsidR="00AD6741" w:rsidRDefault="00AD6741" w:rsidP="00B677A6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B677A6" w:rsidP="00B677A6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B677A6" w:rsidP="00B677A6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B677A6" w:rsidP="00B677A6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41" w:rsidRDefault="00AD6741" w:rsidP="00B677A6">
      <w:pPr>
        <w:spacing w:before="120" w:after="120"/>
      </w:pPr>
      <w:r>
        <w:separator/>
      </w:r>
    </w:p>
  </w:footnote>
  <w:footnote w:type="continuationSeparator" w:id="0">
    <w:p w:rsidR="00AD6741" w:rsidRDefault="00AD6741" w:rsidP="00B677A6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B677A6" w:rsidP="00B677A6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B677A6" w:rsidP="00B677A6">
    <w:pPr>
      <w:pStyle w:val="a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B677A6" w:rsidP="00B677A6">
    <w:pPr>
      <w:pStyle w:val="a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13"/>
    <w:rsid w:val="00303326"/>
    <w:rsid w:val="00341347"/>
    <w:rsid w:val="00365C57"/>
    <w:rsid w:val="00446002"/>
    <w:rsid w:val="005D59C2"/>
    <w:rsid w:val="006C4265"/>
    <w:rsid w:val="0093023E"/>
    <w:rsid w:val="00AD6741"/>
    <w:rsid w:val="00B677A6"/>
    <w:rsid w:val="00C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  <w:adjustRightInd w:val="0"/>
      <w:snapToGrid w:val="0"/>
      <w:spacing w:beforeLines="50" w:before="50" w:afterLines="50" w:after="50"/>
      <w:jc w:val="both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513"/>
    <w:pPr>
      <w:keepNext/>
      <w:jc w:val="center"/>
      <w:outlineLvl w:val="0"/>
    </w:pPr>
    <w:rPr>
      <w:rFonts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513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table" w:styleId="a3">
    <w:name w:val="Table Grid"/>
    <w:basedOn w:val="a1"/>
    <w:uiPriority w:val="59"/>
    <w:rsid w:val="00C8651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7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7A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7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7A6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  <w:adjustRightInd w:val="0"/>
      <w:snapToGrid w:val="0"/>
      <w:spacing w:beforeLines="50" w:before="50" w:afterLines="50" w:after="50"/>
      <w:jc w:val="both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513"/>
    <w:pPr>
      <w:keepNext/>
      <w:jc w:val="center"/>
      <w:outlineLvl w:val="0"/>
    </w:pPr>
    <w:rPr>
      <w:rFonts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513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table" w:styleId="a3">
    <w:name w:val="Table Grid"/>
    <w:basedOn w:val="a1"/>
    <w:uiPriority w:val="59"/>
    <w:rsid w:val="00C8651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7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7A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7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7A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蘇秋旭</cp:lastModifiedBy>
  <cp:revision>5</cp:revision>
  <dcterms:created xsi:type="dcterms:W3CDTF">2020-04-29T01:05:00Z</dcterms:created>
  <dcterms:modified xsi:type="dcterms:W3CDTF">2020-05-11T00:39:00Z</dcterms:modified>
</cp:coreProperties>
</file>