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02" w:rsidRDefault="00CD1F77" w:rsidP="004D1F02">
      <w:pPr>
        <w:spacing w:before="26"/>
        <w:ind w:left="101"/>
        <w:jc w:val="center"/>
        <w:rPr>
          <w:sz w:val="28"/>
          <w:szCs w:val="20"/>
          <w:lang w:eastAsia="zh-TW"/>
        </w:rPr>
      </w:pPr>
      <w:r>
        <w:rPr>
          <w:rFonts w:hint="eastAsia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4316190</wp:posOffset>
                </wp:positionH>
                <wp:positionV relativeFrom="paragraph">
                  <wp:posOffset>3308181</wp:posOffset>
                </wp:positionV>
                <wp:extent cx="68058" cy="4806144"/>
                <wp:effectExtent l="895350" t="0" r="865505" b="0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967">
                          <a:off x="0" y="0"/>
                          <a:ext cx="68058" cy="48061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64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339.85pt;margin-top:260.5pt;width:5.35pt;height:378.45pt;rotation:13980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" adj="21447" fillcolor="#5b9bd5 [3204]" strokecolor="#1f4d78 [1604]" strokeweight="1pt"/>
            </w:pict>
          </mc:Fallback>
        </mc:AlternateContent>
      </w:r>
      <w:r w:rsidR="004D1F02" w:rsidRPr="00F4506E">
        <w:rPr>
          <w:sz w:val="28"/>
          <w:szCs w:val="20"/>
          <w:lang w:eastAsia="zh-TW"/>
        </w:rPr>
        <w:t>11</w:t>
      </w:r>
      <w:r w:rsidR="008E7559">
        <w:rPr>
          <w:rFonts w:hint="eastAsia"/>
          <w:sz w:val="28"/>
          <w:szCs w:val="20"/>
          <w:lang w:eastAsia="zh-TW"/>
        </w:rPr>
        <w:t>4</w:t>
      </w:r>
      <w:r w:rsidR="004D1F02" w:rsidRPr="00F4506E">
        <w:rPr>
          <w:sz w:val="28"/>
          <w:szCs w:val="20"/>
          <w:lang w:eastAsia="zh-TW"/>
        </w:rPr>
        <w:t xml:space="preserve"> 學年度農藝場田區分配圖</w:t>
      </w:r>
    </w:p>
    <w:tbl>
      <w:tblPr>
        <w:tblStyle w:val="a3"/>
        <w:tblW w:w="9817" w:type="dxa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134"/>
        <w:gridCol w:w="558"/>
        <w:gridCol w:w="2418"/>
        <w:gridCol w:w="567"/>
        <w:gridCol w:w="426"/>
        <w:gridCol w:w="1275"/>
        <w:gridCol w:w="1418"/>
      </w:tblGrid>
      <w:tr w:rsidR="009C2C12" w:rsidRPr="003B4600" w:rsidTr="0037519A">
        <w:trPr>
          <w:trHeight w:val="378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第三網室</w:t>
            </w: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介質培區</w:t>
            </w:r>
            <w:proofErr w:type="gramEnd"/>
            <w:r>
              <w:rPr>
                <w:sz w:val="20"/>
                <w:szCs w:val="20"/>
                <w:lang w:eastAsia="zh-TW"/>
              </w:rPr>
              <w:br/>
            </w:r>
            <w:r>
              <w:rPr>
                <w:rFonts w:hint="eastAsia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樂齡借</w:t>
            </w:r>
            <w:proofErr w:type="gramEnd"/>
            <w:r>
              <w:rPr>
                <w:rFonts w:hint="eastAsia"/>
                <w:sz w:val="20"/>
                <w:szCs w:val="20"/>
                <w:lang w:eastAsia="zh-TW"/>
              </w:rPr>
              <w:t>用)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 w:rsidRPr="003B4600">
              <w:rPr>
                <w:rFonts w:hint="eastAsia"/>
                <w:sz w:val="20"/>
                <w:szCs w:val="20"/>
                <w:lang w:eastAsia="zh-TW"/>
              </w:rPr>
              <w:t>北三田區</w:t>
            </w:r>
            <w:r w:rsidRPr="003B4600">
              <w:rPr>
                <w:sz w:val="20"/>
                <w:szCs w:val="20"/>
                <w:lang w:eastAsia="zh-TW"/>
              </w:rPr>
              <w:br/>
            </w:r>
            <w:r w:rsidRPr="003B4600">
              <w:rPr>
                <w:rFonts w:hint="eastAsia"/>
                <w:sz w:val="20"/>
                <w:szCs w:val="20"/>
                <w:lang w:eastAsia="zh-TW"/>
              </w:rPr>
              <w:t>(</w:t>
            </w:r>
            <w:proofErr w:type="gramStart"/>
            <w:r w:rsidRPr="003B4600">
              <w:rPr>
                <w:rFonts w:hint="eastAsia"/>
                <w:sz w:val="20"/>
                <w:szCs w:val="20"/>
                <w:lang w:eastAsia="zh-TW"/>
              </w:rPr>
              <w:t>樂齡課程</w:t>
            </w:r>
            <w:proofErr w:type="gramEnd"/>
            <w:r w:rsidRPr="003B4600">
              <w:rPr>
                <w:rFonts w:hint="eastAsia"/>
                <w:sz w:val="20"/>
                <w:szCs w:val="20"/>
                <w:lang w:eastAsia="zh-TW"/>
              </w:rPr>
              <w:t>借用)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2C12" w:rsidRPr="003B4600" w:rsidRDefault="00F442BE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 w:rsidRPr="003B4600">
              <w:rPr>
                <w:rFonts w:hint="eastAsia"/>
                <w:sz w:val="20"/>
                <w:szCs w:val="20"/>
                <w:lang w:eastAsia="zh-TW"/>
              </w:rPr>
              <w:t>校內栽培區</w:t>
            </w:r>
            <w:r w:rsidR="009C2C12" w:rsidRPr="003B4600">
              <w:rPr>
                <w:sz w:val="20"/>
                <w:szCs w:val="20"/>
                <w:lang w:eastAsia="zh-TW"/>
              </w:rPr>
              <w:br/>
            </w:r>
            <w:r w:rsidR="00396D13" w:rsidRPr="003B4600">
              <w:rPr>
                <w:rFonts w:hint="eastAsia"/>
                <w:sz w:val="20"/>
                <w:szCs w:val="20"/>
                <w:lang w:eastAsia="zh-TW"/>
              </w:rPr>
              <w:t>(實習工作隊)</w:t>
            </w:r>
          </w:p>
        </w:tc>
      </w:tr>
      <w:tr w:rsidR="009C2C12" w:rsidRPr="003B4600" w:rsidTr="0037519A">
        <w:trPr>
          <w:trHeight w:val="1042"/>
        </w:trPr>
        <w:tc>
          <w:tcPr>
            <w:tcW w:w="3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2C12" w:rsidRPr="003B4600" w:rsidRDefault="00F442BE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 w:rsidRPr="003B4600">
              <w:rPr>
                <w:rFonts w:hint="eastAsia"/>
                <w:sz w:val="20"/>
                <w:szCs w:val="20"/>
                <w:lang w:eastAsia="zh-TW"/>
              </w:rPr>
              <w:t>南三田區</w:t>
            </w:r>
            <w:r w:rsidR="009C2C12" w:rsidRPr="003B4600">
              <w:rPr>
                <w:sz w:val="20"/>
                <w:szCs w:val="20"/>
                <w:lang w:eastAsia="zh-TW"/>
              </w:rPr>
              <w:br/>
            </w:r>
            <w:r w:rsidR="00396D13" w:rsidRPr="003B4600">
              <w:rPr>
                <w:rFonts w:hint="eastAsia"/>
                <w:sz w:val="20"/>
                <w:szCs w:val="20"/>
                <w:lang w:eastAsia="zh-TW"/>
              </w:rPr>
              <w:t>(</w:t>
            </w:r>
            <w:proofErr w:type="gramStart"/>
            <w:r w:rsidR="00396D13" w:rsidRPr="003B4600">
              <w:rPr>
                <w:rFonts w:hint="eastAsia"/>
                <w:sz w:val="20"/>
                <w:szCs w:val="20"/>
                <w:lang w:eastAsia="zh-TW"/>
              </w:rPr>
              <w:t>樂齡借用</w:t>
            </w:r>
            <w:proofErr w:type="gramEnd"/>
            <w:r w:rsidR="00396D13" w:rsidRPr="003B4600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</w:tr>
      <w:tr w:rsidR="009C2C12" w:rsidRPr="003B4600" w:rsidTr="009C2C12"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</w:tr>
      <w:tr w:rsidR="009C2C12" w:rsidRPr="003B4600" w:rsidTr="00CD1F77">
        <w:trPr>
          <w:trHeight w:val="1174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第二網室栽培區</w:t>
            </w:r>
            <w:r>
              <w:rPr>
                <w:sz w:val="20"/>
                <w:szCs w:val="20"/>
                <w:lang w:eastAsia="zh-TW"/>
              </w:rPr>
              <w:br/>
            </w:r>
            <w:r>
              <w:rPr>
                <w:rFonts w:hint="eastAsia"/>
                <w:sz w:val="20"/>
                <w:szCs w:val="20"/>
                <w:lang w:eastAsia="zh-TW"/>
              </w:rPr>
              <w:t>(農改場指導田區)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北二田區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休息區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棚架區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南二田區</w:t>
            </w:r>
            <w:r>
              <w:rPr>
                <w:sz w:val="20"/>
                <w:szCs w:val="20"/>
                <w:lang w:eastAsia="zh-TW"/>
              </w:rPr>
              <w:br/>
            </w:r>
            <w:r>
              <w:rPr>
                <w:rFonts w:hint="eastAsia"/>
                <w:sz w:val="20"/>
                <w:szCs w:val="20"/>
                <w:lang w:eastAsia="zh-TW"/>
              </w:rPr>
              <w:t>(班級田區)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南二田區</w:t>
            </w:r>
            <w:r>
              <w:rPr>
                <w:sz w:val="20"/>
                <w:szCs w:val="20"/>
                <w:lang w:eastAsia="zh-TW"/>
              </w:rPr>
              <w:br/>
            </w:r>
            <w:r>
              <w:rPr>
                <w:rFonts w:hint="eastAsia"/>
                <w:sz w:val="20"/>
                <w:szCs w:val="20"/>
                <w:lang w:eastAsia="zh-TW"/>
              </w:rPr>
              <w:t>(員工認養區)</w:t>
            </w:r>
          </w:p>
        </w:tc>
        <w:bookmarkStart w:id="0" w:name="_GoBack"/>
        <w:bookmarkEnd w:id="0"/>
      </w:tr>
      <w:tr w:rsidR="009C2C12" w:rsidRPr="003B4600" w:rsidTr="00362EFD">
        <w:trPr>
          <w:trHeight w:val="654"/>
        </w:trPr>
        <w:tc>
          <w:tcPr>
            <w:tcW w:w="3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(班級田區)</w:t>
            </w:r>
          </w:p>
        </w:tc>
        <w:tc>
          <w:tcPr>
            <w:tcW w:w="558" w:type="dxa"/>
            <w:vMerge w:val="restart"/>
            <w:tcBorders>
              <w:left w:val="nil"/>
              <w:right w:val="single" w:sz="4" w:space="0" w:color="auto"/>
            </w:tcBorders>
          </w:tcPr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香草作物栽培區(</w:t>
            </w: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學扶班</w:t>
            </w:r>
            <w:proofErr w:type="gramEnd"/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</w:tr>
      <w:tr w:rsidR="009C2C12" w:rsidRPr="003B4600" w:rsidTr="00362EFD">
        <w:trPr>
          <w:trHeight w:val="112"/>
        </w:trPr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</w:tcPr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2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</w:tr>
      <w:tr w:rsidR="009C2C12" w:rsidRPr="003B4600" w:rsidTr="002203F1"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2" w:rsidRPr="003B4600" w:rsidRDefault="009C2C12" w:rsidP="002203F1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第一溫室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2C12" w:rsidRPr="003B4600" w:rsidRDefault="009C2C12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</w:tr>
      <w:tr w:rsidR="00362EFD" w:rsidRPr="003B4600" w:rsidTr="00CD1F77">
        <w:trPr>
          <w:trHeight w:val="386"/>
        </w:trPr>
        <w:tc>
          <w:tcPr>
            <w:tcW w:w="3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北</w:t>
            </w: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  <w:lang w:eastAsia="zh-TW"/>
              </w:rPr>
              <w:t>田區</w:t>
            </w:r>
            <w:r>
              <w:rPr>
                <w:sz w:val="20"/>
                <w:szCs w:val="20"/>
                <w:lang w:eastAsia="zh-TW"/>
              </w:rPr>
              <w:br/>
            </w:r>
            <w:r>
              <w:rPr>
                <w:rFonts w:hint="eastAsia"/>
                <w:sz w:val="20"/>
                <w:szCs w:val="20"/>
                <w:lang w:eastAsia="zh-TW"/>
              </w:rPr>
              <w:t>(檸檬果樹栽培區)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南</w:t>
            </w: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  <w:lang w:eastAsia="zh-TW"/>
              </w:rPr>
              <w:t>田區</w:t>
            </w:r>
            <w:r>
              <w:rPr>
                <w:sz w:val="20"/>
                <w:szCs w:val="20"/>
                <w:lang w:eastAsia="zh-TW"/>
              </w:rPr>
              <w:br/>
            </w:r>
            <w:r>
              <w:rPr>
                <w:rFonts w:hint="eastAsia"/>
                <w:sz w:val="20"/>
                <w:szCs w:val="20"/>
                <w:lang w:eastAsia="zh-TW"/>
              </w:rPr>
              <w:t>(班級、工作隊統一栽種區)</w:t>
            </w:r>
          </w:p>
        </w:tc>
      </w:tr>
      <w:tr w:rsidR="00362EFD" w:rsidRPr="003B4600" w:rsidTr="00CD1F77">
        <w:trPr>
          <w:trHeight w:val="21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D" w:rsidRDefault="002203F1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液肥置放區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D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肥料倉庫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2EFD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FD" w:rsidRPr="003B4600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2EFD" w:rsidRDefault="00362EFD" w:rsidP="007D6B15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</w:tr>
      <w:tr w:rsidR="002203F1" w:rsidRPr="003B4600" w:rsidTr="00CD1F77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F1" w:rsidRPr="003B4600" w:rsidRDefault="00CD1F77" w:rsidP="002203F1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1169547</wp:posOffset>
                      </wp:positionH>
                      <wp:positionV relativeFrom="paragraph">
                        <wp:posOffset>-1327199</wp:posOffset>
                      </wp:positionV>
                      <wp:extent cx="113376" cy="3490113"/>
                      <wp:effectExtent l="514350" t="0" r="534670" b="0"/>
                      <wp:wrapNone/>
                      <wp:docPr id="3" name="箭號: 向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8512">
                                <a:off x="0" y="0"/>
                                <a:ext cx="113376" cy="349011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85717" id="箭號: 向下 3" o:spid="_x0000_s1026" type="#_x0000_t67" style="position:absolute;margin-left:92.1pt;margin-top:-104.5pt;width:8.95pt;height:274.8pt;rotation:-11594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" adj="21249" fillcolor="#5b9bd5 [3204]" strokecolor="#1f4d78 [1604]" strokeweight="1pt"/>
                  </w:pict>
                </mc:Fallback>
              </mc:AlternateContent>
            </w:r>
            <w:r w:rsidR="002203F1">
              <w:rPr>
                <w:rFonts w:hint="eastAsia"/>
                <w:sz w:val="20"/>
                <w:szCs w:val="20"/>
                <w:lang w:eastAsia="zh-TW"/>
              </w:rPr>
              <w:t>堆肥場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F1" w:rsidRPr="003B4600" w:rsidRDefault="002203F1" w:rsidP="002203F1">
            <w:pPr>
              <w:spacing w:before="26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農具室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203F1" w:rsidRPr="003B4600" w:rsidRDefault="002203F1" w:rsidP="002203F1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03F1" w:rsidRPr="003B4600" w:rsidRDefault="002203F1" w:rsidP="002203F1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03F1" w:rsidRPr="003B4600" w:rsidRDefault="002203F1" w:rsidP="002203F1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03F1" w:rsidRPr="003B4600" w:rsidRDefault="002203F1" w:rsidP="002203F1">
            <w:pPr>
              <w:spacing w:before="26"/>
              <w:rPr>
                <w:sz w:val="20"/>
                <w:szCs w:val="20"/>
                <w:lang w:eastAsia="zh-TW"/>
              </w:rPr>
            </w:pPr>
          </w:p>
        </w:tc>
      </w:tr>
    </w:tbl>
    <w:p w:rsidR="004D1F02" w:rsidRDefault="004D1F02" w:rsidP="004D1F02">
      <w:pPr>
        <w:ind w:left="102" w:rightChars="-239" w:right="-526"/>
        <w:rPr>
          <w:sz w:val="28"/>
          <w:szCs w:val="20"/>
          <w:lang w:eastAsia="zh-TW"/>
        </w:rPr>
      </w:pPr>
      <w:r>
        <w:rPr>
          <w:rFonts w:hint="eastAsia"/>
          <w:sz w:val="28"/>
          <w:szCs w:val="20"/>
          <w:lang w:eastAsia="zh-TW"/>
        </w:rPr>
        <w:t>----------------------------------------------------------------------</w:t>
      </w:r>
    </w:p>
    <w:p w:rsidR="004D1F02" w:rsidRPr="00570240" w:rsidRDefault="004D1F02" w:rsidP="004D1F02">
      <w:pPr>
        <w:ind w:left="102"/>
        <w:rPr>
          <w:sz w:val="24"/>
          <w:szCs w:val="24"/>
          <w:lang w:eastAsia="zh-TW"/>
        </w:rPr>
      </w:pPr>
      <w:r w:rsidRPr="00570240">
        <w:rPr>
          <w:rFonts w:hint="eastAsia"/>
          <w:sz w:val="24"/>
          <w:szCs w:val="24"/>
          <w:lang w:eastAsia="zh-TW"/>
        </w:rPr>
        <w:t>第二網室栽培區</w:t>
      </w:r>
      <w:r>
        <w:rPr>
          <w:rFonts w:hint="eastAsia"/>
          <w:sz w:val="24"/>
          <w:szCs w:val="24"/>
          <w:lang w:eastAsia="zh-TW"/>
        </w:rPr>
        <w:t>班級配置圖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6237"/>
        <w:gridCol w:w="1312"/>
      </w:tblGrid>
      <w:tr w:rsidR="009C2C12" w:rsidRPr="005F38B9" w:rsidTr="008E7559">
        <w:trPr>
          <w:trHeight w:val="1350"/>
        </w:trPr>
        <w:tc>
          <w:tcPr>
            <w:tcW w:w="6237" w:type="dxa"/>
          </w:tcPr>
          <w:p w:rsidR="009C2C12" w:rsidRPr="00871DB7" w:rsidRDefault="009C2C12" w:rsidP="007D6B15">
            <w:pPr>
              <w:spacing w:before="26"/>
              <w:jc w:val="center"/>
              <w:rPr>
                <w:sz w:val="20"/>
                <w:szCs w:val="24"/>
                <w:lang w:eastAsia="zh-TW"/>
              </w:rPr>
            </w:pPr>
            <w:r w:rsidRPr="00871DB7">
              <w:rPr>
                <w:sz w:val="20"/>
                <w:szCs w:val="24"/>
                <w:lang w:eastAsia="zh-TW"/>
              </w:rPr>
              <w:t>農園藝實習工作隊</w:t>
            </w:r>
            <w:r w:rsidRPr="00871DB7">
              <w:rPr>
                <w:rFonts w:hint="eastAsia"/>
                <w:sz w:val="20"/>
                <w:szCs w:val="24"/>
                <w:lang w:eastAsia="zh-TW"/>
              </w:rPr>
              <w:t>(農改場指導區)</w:t>
            </w:r>
          </w:p>
          <w:p w:rsidR="009C2C12" w:rsidRPr="00871DB7" w:rsidRDefault="00362EFD" w:rsidP="00871DB7">
            <w:pPr>
              <w:jc w:val="center"/>
              <w:rPr>
                <w:sz w:val="20"/>
                <w:szCs w:val="24"/>
                <w:lang w:eastAsia="zh-TW"/>
              </w:rPr>
            </w:pPr>
            <w:r>
              <w:rPr>
                <w:rFonts w:hint="eastAsia"/>
                <w:sz w:val="20"/>
                <w:szCs w:val="24"/>
                <w:lang w:eastAsia="zh-TW"/>
              </w:rPr>
              <w:t>蘆筍栽培區</w:t>
            </w:r>
          </w:p>
        </w:tc>
        <w:tc>
          <w:tcPr>
            <w:tcW w:w="1312" w:type="dxa"/>
            <w:vMerge w:val="restart"/>
          </w:tcPr>
          <w:p w:rsidR="009C2C12" w:rsidRPr="005F38B9" w:rsidRDefault="009C2C12" w:rsidP="007D6B15">
            <w:pPr>
              <w:spacing w:before="26"/>
              <w:jc w:val="right"/>
              <w:rPr>
                <w:sz w:val="16"/>
                <w:szCs w:val="24"/>
                <w:lang w:eastAsia="zh-TW"/>
              </w:rPr>
            </w:pPr>
            <w:r w:rsidRPr="005F38B9">
              <w:rPr>
                <w:rFonts w:hint="eastAsia"/>
                <w:sz w:val="16"/>
                <w:szCs w:val="24"/>
                <w:lang w:eastAsia="zh-TW"/>
              </w:rPr>
              <w:t>門</w:t>
            </w:r>
          </w:p>
          <w:p w:rsidR="009C2C12" w:rsidRPr="005F38B9" w:rsidRDefault="009C2C1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  <w:p w:rsidR="009C2C12" w:rsidRPr="005F38B9" w:rsidRDefault="009C2C1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  <w:p w:rsidR="009C2C12" w:rsidRPr="005F38B9" w:rsidRDefault="009C2C1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  <w:p w:rsidR="009C2C12" w:rsidRPr="005F38B9" w:rsidRDefault="009C2C1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  <w:p w:rsidR="009C2C12" w:rsidRPr="005F38B9" w:rsidRDefault="009C2C1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  <w:p w:rsidR="009C2C12" w:rsidRPr="005F38B9" w:rsidRDefault="009C2C1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  <w:p w:rsidR="009C2C12" w:rsidRPr="005F38B9" w:rsidRDefault="009C2C12" w:rsidP="007D6B15">
            <w:pPr>
              <w:spacing w:before="26"/>
              <w:jc w:val="right"/>
              <w:rPr>
                <w:sz w:val="16"/>
                <w:szCs w:val="24"/>
                <w:lang w:eastAsia="zh-TW"/>
              </w:rPr>
            </w:pPr>
            <w:r w:rsidRPr="005F38B9">
              <w:rPr>
                <w:rFonts w:hint="eastAsia"/>
                <w:sz w:val="16"/>
                <w:szCs w:val="24"/>
                <w:lang w:eastAsia="zh-TW"/>
              </w:rPr>
              <w:t>門</w:t>
            </w:r>
          </w:p>
        </w:tc>
      </w:tr>
      <w:tr w:rsidR="004D1F02" w:rsidRPr="005F38B9" w:rsidTr="007D6B15">
        <w:trPr>
          <w:trHeight w:hRule="exact" w:val="340"/>
        </w:trPr>
        <w:tc>
          <w:tcPr>
            <w:tcW w:w="6237" w:type="dxa"/>
          </w:tcPr>
          <w:p w:rsidR="004D1F02" w:rsidRPr="00871DB7" w:rsidRDefault="004D1F02" w:rsidP="007D6B15">
            <w:pPr>
              <w:spacing w:before="26"/>
              <w:rPr>
                <w:sz w:val="20"/>
                <w:szCs w:val="24"/>
              </w:rPr>
            </w:pPr>
            <w:r w:rsidRPr="00871DB7">
              <w:rPr>
                <w:rFonts w:hint="eastAsia"/>
                <w:sz w:val="20"/>
                <w:szCs w:val="24"/>
                <w:lang w:eastAsia="zh-TW"/>
              </w:rPr>
              <w:t xml:space="preserve">       </w:t>
            </w:r>
            <w:r w:rsidRPr="00871DB7">
              <w:rPr>
                <w:sz w:val="20"/>
                <w:szCs w:val="24"/>
                <w:lang w:eastAsia="zh-TW"/>
              </w:rPr>
              <w:tab/>
            </w:r>
            <w:r w:rsidRPr="00871DB7">
              <w:rPr>
                <w:sz w:val="20"/>
                <w:szCs w:val="24"/>
              </w:rPr>
              <w:t>□ (</w:t>
            </w:r>
            <w:proofErr w:type="spellStart"/>
            <w:proofErr w:type="gramStart"/>
            <w:r w:rsidRPr="00871DB7">
              <w:rPr>
                <w:sz w:val="20"/>
                <w:szCs w:val="24"/>
              </w:rPr>
              <w:t>柱子</w:t>
            </w:r>
            <w:proofErr w:type="spellEnd"/>
            <w:r w:rsidRPr="00871DB7">
              <w:rPr>
                <w:sz w:val="20"/>
                <w:szCs w:val="24"/>
              </w:rPr>
              <w:t>)</w:t>
            </w:r>
            <w:r w:rsidRPr="00871DB7">
              <w:rPr>
                <w:rFonts w:hint="eastAsia"/>
                <w:sz w:val="20"/>
                <w:szCs w:val="24"/>
                <w:lang w:eastAsia="zh-TW"/>
              </w:rPr>
              <w:t xml:space="preserve">   </w:t>
            </w:r>
            <w:proofErr w:type="gramEnd"/>
            <w:r w:rsidRPr="00871DB7">
              <w:rPr>
                <w:rFonts w:hint="eastAsia"/>
                <w:sz w:val="20"/>
                <w:szCs w:val="24"/>
                <w:lang w:eastAsia="zh-TW"/>
              </w:rPr>
              <w:t xml:space="preserve">  </w:t>
            </w:r>
            <w:r w:rsidRPr="00871DB7">
              <w:rPr>
                <w:sz w:val="20"/>
                <w:szCs w:val="24"/>
              </w:rPr>
              <w:t xml:space="preserve"> □ (</w:t>
            </w:r>
            <w:proofErr w:type="spellStart"/>
            <w:r w:rsidRPr="00871DB7">
              <w:rPr>
                <w:sz w:val="20"/>
                <w:szCs w:val="24"/>
              </w:rPr>
              <w:t>柱子</w:t>
            </w:r>
            <w:proofErr w:type="spellEnd"/>
            <w:r w:rsidRPr="00871DB7">
              <w:rPr>
                <w:sz w:val="20"/>
                <w:szCs w:val="24"/>
              </w:rPr>
              <w:t>)</w:t>
            </w:r>
            <w:r w:rsidRPr="00871DB7">
              <w:rPr>
                <w:sz w:val="20"/>
                <w:szCs w:val="24"/>
              </w:rPr>
              <w:tab/>
            </w:r>
            <w:r w:rsidRPr="00871DB7">
              <w:rPr>
                <w:rFonts w:hint="eastAsia"/>
                <w:sz w:val="20"/>
                <w:szCs w:val="24"/>
                <w:lang w:eastAsia="zh-TW"/>
              </w:rPr>
              <w:t xml:space="preserve">     </w:t>
            </w:r>
            <w:r w:rsidRPr="00871DB7">
              <w:rPr>
                <w:sz w:val="20"/>
                <w:szCs w:val="24"/>
              </w:rPr>
              <w:t>□(</w:t>
            </w:r>
            <w:proofErr w:type="spellStart"/>
            <w:r w:rsidRPr="00871DB7">
              <w:rPr>
                <w:sz w:val="20"/>
                <w:szCs w:val="24"/>
              </w:rPr>
              <w:t>柱子</w:t>
            </w:r>
            <w:proofErr w:type="spellEnd"/>
            <w:r w:rsidRPr="00871DB7">
              <w:rPr>
                <w:sz w:val="20"/>
                <w:szCs w:val="24"/>
              </w:rPr>
              <w:t>)</w:t>
            </w:r>
          </w:p>
        </w:tc>
        <w:tc>
          <w:tcPr>
            <w:tcW w:w="1312" w:type="dxa"/>
            <w:vMerge/>
          </w:tcPr>
          <w:p w:rsidR="004D1F02" w:rsidRPr="005F38B9" w:rsidRDefault="004D1F0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</w:tr>
      <w:tr w:rsidR="004D1F02" w:rsidRPr="005F38B9" w:rsidTr="00CD1F77">
        <w:trPr>
          <w:trHeight w:hRule="exact" w:val="340"/>
        </w:trPr>
        <w:tc>
          <w:tcPr>
            <w:tcW w:w="6237" w:type="dxa"/>
            <w:shd w:val="clear" w:color="auto" w:fill="FFC000"/>
          </w:tcPr>
          <w:p w:rsidR="004D1F02" w:rsidRPr="008E4E49" w:rsidRDefault="0013353D" w:rsidP="00662DF4">
            <w:pPr>
              <w:spacing w:before="26"/>
              <w:jc w:val="center"/>
              <w:rPr>
                <w:color w:val="0D0D0D" w:themeColor="text1" w:themeTint="F2"/>
                <w:sz w:val="20"/>
                <w:szCs w:val="24"/>
              </w:rPr>
            </w:pPr>
            <w:proofErr w:type="spellStart"/>
            <w:r w:rsidRPr="008E4E49">
              <w:rPr>
                <w:color w:val="0D0D0D" w:themeColor="text1" w:themeTint="F2"/>
                <w:sz w:val="20"/>
                <w:szCs w:val="24"/>
              </w:rPr>
              <w:t>高二丙丁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</w:t>
            </w:r>
            <w:proofErr w:type="gramStart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蔡侑錠師</w:t>
            </w:r>
            <w:proofErr w:type="gram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1312" w:type="dxa"/>
            <w:vMerge/>
          </w:tcPr>
          <w:p w:rsidR="004D1F02" w:rsidRPr="005F38B9" w:rsidRDefault="004D1F0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</w:tr>
      <w:tr w:rsidR="004D1F02" w:rsidRPr="005F38B9" w:rsidTr="00CD1F77">
        <w:trPr>
          <w:trHeight w:hRule="exact" w:val="340"/>
        </w:trPr>
        <w:tc>
          <w:tcPr>
            <w:tcW w:w="6237" w:type="dxa"/>
            <w:shd w:val="clear" w:color="auto" w:fill="FFC000"/>
          </w:tcPr>
          <w:p w:rsidR="004D1F02" w:rsidRPr="008E4E49" w:rsidRDefault="007851D3" w:rsidP="00662DF4">
            <w:pPr>
              <w:spacing w:before="26"/>
              <w:jc w:val="center"/>
              <w:rPr>
                <w:color w:val="0D0D0D" w:themeColor="text1" w:themeTint="F2"/>
                <w:sz w:val="20"/>
                <w:szCs w:val="24"/>
              </w:rPr>
            </w:pPr>
            <w:proofErr w:type="spellStart"/>
            <w:r w:rsidRPr="008E4E49">
              <w:rPr>
                <w:color w:val="0D0D0D" w:themeColor="text1" w:themeTint="F2"/>
                <w:sz w:val="20"/>
                <w:szCs w:val="24"/>
              </w:rPr>
              <w:t>高二甲乙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(魏瑛慧師)</w:t>
            </w:r>
          </w:p>
        </w:tc>
        <w:tc>
          <w:tcPr>
            <w:tcW w:w="1312" w:type="dxa"/>
            <w:vMerge/>
          </w:tcPr>
          <w:p w:rsidR="004D1F02" w:rsidRPr="005F38B9" w:rsidRDefault="004D1F0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</w:tr>
      <w:tr w:rsidR="004D1F02" w:rsidRPr="005F38B9" w:rsidTr="00CD1F77">
        <w:trPr>
          <w:trHeight w:hRule="exact" w:val="340"/>
        </w:trPr>
        <w:tc>
          <w:tcPr>
            <w:tcW w:w="6237" w:type="dxa"/>
            <w:shd w:val="clear" w:color="auto" w:fill="FFC000"/>
          </w:tcPr>
          <w:p w:rsidR="004D1F02" w:rsidRPr="00871DB7" w:rsidRDefault="0013353D" w:rsidP="007D6B15">
            <w:pPr>
              <w:spacing w:before="26"/>
              <w:jc w:val="center"/>
              <w:rPr>
                <w:color w:val="0D0D0D" w:themeColor="text1" w:themeTint="F2"/>
                <w:sz w:val="20"/>
                <w:szCs w:val="24"/>
              </w:rPr>
            </w:pPr>
            <w:proofErr w:type="spellStart"/>
            <w:r w:rsidRPr="00871DB7">
              <w:rPr>
                <w:color w:val="0D0D0D" w:themeColor="text1" w:themeTint="F2"/>
                <w:sz w:val="20"/>
                <w:szCs w:val="24"/>
              </w:rPr>
              <w:t>高一丙丁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(許禎元師)</w:t>
            </w:r>
          </w:p>
        </w:tc>
        <w:tc>
          <w:tcPr>
            <w:tcW w:w="1312" w:type="dxa"/>
            <w:vMerge/>
          </w:tcPr>
          <w:p w:rsidR="004D1F02" w:rsidRPr="005F38B9" w:rsidRDefault="004D1F0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</w:tr>
      <w:tr w:rsidR="004D1F02" w:rsidRPr="005F38B9" w:rsidTr="00CD1F77">
        <w:trPr>
          <w:trHeight w:hRule="exact" w:val="340"/>
        </w:trPr>
        <w:tc>
          <w:tcPr>
            <w:tcW w:w="6237" w:type="dxa"/>
            <w:shd w:val="clear" w:color="auto" w:fill="FFC000"/>
          </w:tcPr>
          <w:p w:rsidR="004D1F02" w:rsidRPr="00871DB7" w:rsidRDefault="0013353D" w:rsidP="007D6B15">
            <w:pPr>
              <w:spacing w:before="26"/>
              <w:jc w:val="center"/>
              <w:rPr>
                <w:sz w:val="20"/>
                <w:szCs w:val="24"/>
              </w:rPr>
            </w:pPr>
            <w:proofErr w:type="spellStart"/>
            <w:r w:rsidRPr="00871DB7">
              <w:rPr>
                <w:sz w:val="20"/>
                <w:szCs w:val="24"/>
              </w:rPr>
              <w:t>高一甲乙</w:t>
            </w:r>
            <w:proofErr w:type="spellEnd"/>
            <w:r w:rsidR="00727D7B">
              <w:rPr>
                <w:rFonts w:hint="eastAsia"/>
                <w:sz w:val="20"/>
                <w:szCs w:val="24"/>
                <w:lang w:eastAsia="zh-TW"/>
              </w:rPr>
              <w:t>(張文奇師)</w:t>
            </w:r>
          </w:p>
        </w:tc>
        <w:tc>
          <w:tcPr>
            <w:tcW w:w="1312" w:type="dxa"/>
            <w:vMerge/>
          </w:tcPr>
          <w:p w:rsidR="004D1F02" w:rsidRPr="005F38B9" w:rsidRDefault="004D1F02" w:rsidP="007D6B15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</w:tr>
    </w:tbl>
    <w:p w:rsidR="004D1F02" w:rsidRDefault="004D1F02" w:rsidP="004D1F02">
      <w:pPr>
        <w:ind w:left="102"/>
        <w:rPr>
          <w:sz w:val="24"/>
          <w:szCs w:val="24"/>
          <w:lang w:eastAsia="zh-TW"/>
        </w:rPr>
      </w:pPr>
    </w:p>
    <w:p w:rsidR="004D1F02" w:rsidRPr="00570240" w:rsidRDefault="004D1F02" w:rsidP="004D1F02">
      <w:pPr>
        <w:ind w:left="102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南二田區班級及認養配置圖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312"/>
        <w:gridCol w:w="3082"/>
        <w:gridCol w:w="3119"/>
      </w:tblGrid>
      <w:tr w:rsidR="00362EFD" w:rsidRPr="005F38B9" w:rsidTr="00396D13">
        <w:trPr>
          <w:trHeight w:hRule="exact" w:val="340"/>
        </w:trPr>
        <w:tc>
          <w:tcPr>
            <w:tcW w:w="1312" w:type="dxa"/>
            <w:vMerge w:val="restart"/>
            <w:textDirection w:val="tbRlV"/>
          </w:tcPr>
          <w:p w:rsidR="00362EFD" w:rsidRPr="005F38B9" w:rsidRDefault="00362EFD" w:rsidP="00362EFD">
            <w:pPr>
              <w:spacing w:before="26"/>
              <w:ind w:left="320" w:right="113" w:hangingChars="200" w:hanging="320"/>
              <w:rPr>
                <w:sz w:val="16"/>
                <w:szCs w:val="24"/>
                <w:lang w:eastAsia="zh-TW"/>
              </w:rPr>
            </w:pPr>
            <w:r>
              <w:rPr>
                <w:sz w:val="16"/>
                <w:szCs w:val="24"/>
                <w:lang w:eastAsia="zh-TW"/>
              </w:rPr>
              <w:br/>
            </w:r>
            <w:r w:rsidRPr="00DE7F05">
              <w:rPr>
                <w:rFonts w:hint="eastAsia"/>
                <w:sz w:val="20"/>
                <w:szCs w:val="24"/>
                <w:lang w:eastAsia="zh-TW"/>
              </w:rPr>
              <w:t xml:space="preserve"> </w:t>
            </w:r>
            <w:r w:rsidRPr="00DE7F05">
              <w:rPr>
                <w:sz w:val="20"/>
                <w:szCs w:val="24"/>
                <w:lang w:eastAsia="zh-TW"/>
              </w:rPr>
              <w:t xml:space="preserve">  </w:t>
            </w:r>
            <w:r w:rsidRPr="0094169C">
              <w:rPr>
                <w:szCs w:val="24"/>
                <w:lang w:eastAsia="zh-TW"/>
              </w:rPr>
              <w:t xml:space="preserve"> </w:t>
            </w:r>
            <w:r w:rsidRPr="0094169C">
              <w:rPr>
                <w:rFonts w:hint="eastAsia"/>
                <w:szCs w:val="24"/>
                <w:lang w:eastAsia="zh-TW"/>
              </w:rPr>
              <w:t>棚架區</w:t>
            </w:r>
          </w:p>
        </w:tc>
        <w:tc>
          <w:tcPr>
            <w:tcW w:w="3082" w:type="dxa"/>
            <w:shd w:val="clear" w:color="auto" w:fill="FFC000"/>
          </w:tcPr>
          <w:p w:rsidR="00362EFD" w:rsidRDefault="0013353D" w:rsidP="00362EFD">
            <w:pPr>
              <w:jc w:val="center"/>
            </w:pPr>
            <w:proofErr w:type="spellStart"/>
            <w:r w:rsidRPr="00016870">
              <w:rPr>
                <w:color w:val="0D0D0D" w:themeColor="text1" w:themeTint="F2"/>
                <w:szCs w:val="24"/>
              </w:rPr>
              <w:t>高二丙丁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</w:t>
            </w:r>
            <w:proofErr w:type="gramStart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蔡侑錠師</w:t>
            </w:r>
            <w:proofErr w:type="gram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3119" w:type="dxa"/>
          </w:tcPr>
          <w:p w:rsidR="0084522E" w:rsidRPr="0094169C" w:rsidRDefault="00727D7B" w:rsidP="00362EFD">
            <w:pPr>
              <w:spacing w:before="26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吳天助</w:t>
            </w:r>
          </w:p>
        </w:tc>
      </w:tr>
      <w:tr w:rsidR="00362EFD" w:rsidRPr="005F38B9" w:rsidTr="00CD1F77">
        <w:trPr>
          <w:trHeight w:hRule="exact" w:val="340"/>
        </w:trPr>
        <w:tc>
          <w:tcPr>
            <w:tcW w:w="1312" w:type="dxa"/>
            <w:vMerge/>
          </w:tcPr>
          <w:p w:rsidR="00362EFD" w:rsidRPr="005F38B9" w:rsidRDefault="00362EFD" w:rsidP="00362EFD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362EFD" w:rsidRDefault="00362EFD" w:rsidP="00362EFD">
            <w:pPr>
              <w:jc w:val="center"/>
            </w:pPr>
            <w:proofErr w:type="spellStart"/>
            <w:r w:rsidRPr="00016870">
              <w:rPr>
                <w:color w:val="0D0D0D" w:themeColor="text1" w:themeTint="F2"/>
                <w:szCs w:val="24"/>
              </w:rPr>
              <w:t>高二丙丁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</w:t>
            </w:r>
            <w:proofErr w:type="gramStart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蔡侑錠師</w:t>
            </w:r>
            <w:proofErr w:type="gram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3119" w:type="dxa"/>
          </w:tcPr>
          <w:p w:rsidR="00362EFD" w:rsidRPr="0094169C" w:rsidRDefault="00727D7B" w:rsidP="00362EFD">
            <w:pPr>
              <w:spacing w:before="26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周秀玲</w:t>
            </w:r>
          </w:p>
        </w:tc>
      </w:tr>
      <w:tr w:rsidR="005D7602" w:rsidRPr="005F38B9" w:rsidTr="00CD1F77">
        <w:trPr>
          <w:trHeight w:hRule="exact" w:val="340"/>
        </w:trPr>
        <w:tc>
          <w:tcPr>
            <w:tcW w:w="1312" w:type="dxa"/>
            <w:vMerge/>
          </w:tcPr>
          <w:p w:rsidR="005D7602" w:rsidRPr="005F38B9" w:rsidRDefault="005D7602" w:rsidP="005D7602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5D7602" w:rsidRDefault="005D7602" w:rsidP="005D7602">
            <w:pPr>
              <w:jc w:val="center"/>
            </w:pPr>
            <w:proofErr w:type="spellStart"/>
            <w:r w:rsidRPr="00107751">
              <w:rPr>
                <w:szCs w:val="24"/>
              </w:rPr>
              <w:t>高二甲乙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(魏瑛慧師)</w:t>
            </w:r>
          </w:p>
        </w:tc>
        <w:tc>
          <w:tcPr>
            <w:tcW w:w="3119" w:type="dxa"/>
          </w:tcPr>
          <w:p w:rsidR="00727D7B" w:rsidRDefault="00727D7B" w:rsidP="005D7602">
            <w:pPr>
              <w:spacing w:before="26"/>
              <w:rPr>
                <w:color w:val="0D0D0D" w:themeColor="text1" w:themeTint="F2"/>
                <w:szCs w:val="24"/>
                <w:lang w:eastAsia="zh-TW"/>
              </w:rPr>
            </w:pPr>
            <w:proofErr w:type="gramStart"/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何科進</w:t>
            </w:r>
            <w:proofErr w:type="gramEnd"/>
          </w:p>
          <w:p w:rsidR="005D7602" w:rsidRPr="008E4E49" w:rsidRDefault="00727D7B" w:rsidP="005D7602">
            <w:pPr>
              <w:spacing w:before="26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科柯進</w:t>
            </w:r>
          </w:p>
        </w:tc>
      </w:tr>
      <w:tr w:rsidR="005D7602" w:rsidRPr="005F38B9" w:rsidTr="00CD1F77">
        <w:trPr>
          <w:trHeight w:hRule="exact" w:val="340"/>
        </w:trPr>
        <w:tc>
          <w:tcPr>
            <w:tcW w:w="1312" w:type="dxa"/>
            <w:vMerge/>
          </w:tcPr>
          <w:p w:rsidR="005D7602" w:rsidRPr="005F38B9" w:rsidRDefault="005D7602" w:rsidP="005D7602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5D7602" w:rsidRDefault="005D7602" w:rsidP="005D7602">
            <w:pPr>
              <w:jc w:val="center"/>
            </w:pPr>
            <w:proofErr w:type="spellStart"/>
            <w:r w:rsidRPr="00107751">
              <w:rPr>
                <w:szCs w:val="24"/>
              </w:rPr>
              <w:t>高二甲乙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(魏瑛慧師)</w:t>
            </w:r>
          </w:p>
        </w:tc>
        <w:tc>
          <w:tcPr>
            <w:tcW w:w="3119" w:type="dxa"/>
          </w:tcPr>
          <w:p w:rsidR="005D7602" w:rsidRPr="008E4E49" w:rsidRDefault="00727D7B" w:rsidP="005D7602">
            <w:pPr>
              <w:spacing w:before="26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陳秋華</w:t>
            </w:r>
          </w:p>
        </w:tc>
      </w:tr>
      <w:tr w:rsidR="005D7602" w:rsidRPr="005F38B9" w:rsidTr="00CD1F77">
        <w:trPr>
          <w:trHeight w:hRule="exact" w:val="340"/>
        </w:trPr>
        <w:tc>
          <w:tcPr>
            <w:tcW w:w="1312" w:type="dxa"/>
            <w:vMerge/>
          </w:tcPr>
          <w:p w:rsidR="005D7602" w:rsidRPr="005F38B9" w:rsidRDefault="005D7602" w:rsidP="005D7602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5D7602" w:rsidRDefault="005D7602" w:rsidP="005D7602">
            <w:pPr>
              <w:jc w:val="center"/>
            </w:pPr>
            <w:proofErr w:type="spellStart"/>
            <w:r w:rsidRPr="005A5FA9">
              <w:rPr>
                <w:szCs w:val="24"/>
              </w:rPr>
              <w:t>高一丙丁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(許禎元師)</w:t>
            </w:r>
          </w:p>
        </w:tc>
        <w:tc>
          <w:tcPr>
            <w:tcW w:w="3119" w:type="dxa"/>
          </w:tcPr>
          <w:p w:rsidR="005D7602" w:rsidRPr="008E4E49" w:rsidRDefault="00727D7B" w:rsidP="005D7602">
            <w:pPr>
              <w:spacing w:before="26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曾雅琴</w:t>
            </w:r>
          </w:p>
        </w:tc>
      </w:tr>
      <w:tr w:rsidR="005D7602" w:rsidRPr="005F38B9" w:rsidTr="00CD1F77">
        <w:trPr>
          <w:trHeight w:hRule="exact" w:val="340"/>
        </w:trPr>
        <w:tc>
          <w:tcPr>
            <w:tcW w:w="1312" w:type="dxa"/>
            <w:vMerge/>
          </w:tcPr>
          <w:p w:rsidR="005D7602" w:rsidRPr="005F38B9" w:rsidRDefault="005D7602" w:rsidP="005D7602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5D7602" w:rsidRDefault="005D7602" w:rsidP="005D7602">
            <w:pPr>
              <w:jc w:val="center"/>
            </w:pPr>
            <w:proofErr w:type="spellStart"/>
            <w:r w:rsidRPr="005A5FA9">
              <w:rPr>
                <w:szCs w:val="24"/>
              </w:rPr>
              <w:t>高一丙丁</w:t>
            </w:r>
            <w:proofErr w:type="spellEnd"/>
            <w:r w:rsidR="00727D7B">
              <w:rPr>
                <w:rFonts w:hint="eastAsia"/>
                <w:color w:val="0D0D0D" w:themeColor="text1" w:themeTint="F2"/>
                <w:sz w:val="20"/>
                <w:szCs w:val="24"/>
                <w:lang w:eastAsia="zh-TW"/>
              </w:rPr>
              <w:t>(許禎元師)</w:t>
            </w:r>
          </w:p>
        </w:tc>
        <w:tc>
          <w:tcPr>
            <w:tcW w:w="3119" w:type="dxa"/>
          </w:tcPr>
          <w:p w:rsidR="005D7602" w:rsidRPr="008E4E49" w:rsidRDefault="00727D7B" w:rsidP="005D7602">
            <w:pPr>
              <w:spacing w:before="26"/>
              <w:rPr>
                <w:color w:val="0D0D0D" w:themeColor="text1" w:themeTint="F2"/>
                <w:szCs w:val="24"/>
                <w:lang w:eastAsia="zh-TW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林俊達</w:t>
            </w:r>
          </w:p>
        </w:tc>
      </w:tr>
      <w:tr w:rsidR="005D7602" w:rsidRPr="005F38B9" w:rsidTr="00396D13">
        <w:trPr>
          <w:trHeight w:hRule="exact" w:val="340"/>
        </w:trPr>
        <w:tc>
          <w:tcPr>
            <w:tcW w:w="1312" w:type="dxa"/>
            <w:vMerge/>
          </w:tcPr>
          <w:p w:rsidR="005D7602" w:rsidRPr="005F38B9" w:rsidRDefault="005D7602" w:rsidP="005D7602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5D7602" w:rsidRDefault="0013353D" w:rsidP="005D7602">
            <w:pPr>
              <w:jc w:val="center"/>
            </w:pPr>
            <w:proofErr w:type="spellStart"/>
            <w:r w:rsidRPr="00D51A1F">
              <w:rPr>
                <w:szCs w:val="24"/>
              </w:rPr>
              <w:t>高一甲乙</w:t>
            </w:r>
            <w:proofErr w:type="spellEnd"/>
            <w:r w:rsidR="00727D7B">
              <w:rPr>
                <w:rFonts w:hint="eastAsia"/>
                <w:sz w:val="20"/>
                <w:szCs w:val="24"/>
                <w:lang w:eastAsia="zh-TW"/>
              </w:rPr>
              <w:t>(張文奇師)</w:t>
            </w:r>
          </w:p>
        </w:tc>
        <w:tc>
          <w:tcPr>
            <w:tcW w:w="3119" w:type="dxa"/>
          </w:tcPr>
          <w:p w:rsidR="005D7602" w:rsidRPr="0094169C" w:rsidRDefault="00FE09A6" w:rsidP="005D7602">
            <w:pPr>
              <w:spacing w:before="26"/>
              <w:rPr>
                <w:color w:val="0D0D0D" w:themeColor="text1" w:themeTint="F2"/>
                <w:szCs w:val="24"/>
              </w:rPr>
            </w:pPr>
            <w:proofErr w:type="gramStart"/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黃榆盛</w:t>
            </w:r>
            <w:proofErr w:type="gramEnd"/>
          </w:p>
        </w:tc>
      </w:tr>
      <w:tr w:rsidR="005D7602" w:rsidRPr="005F38B9" w:rsidTr="00CD1F77">
        <w:trPr>
          <w:trHeight w:hRule="exact" w:val="340"/>
        </w:trPr>
        <w:tc>
          <w:tcPr>
            <w:tcW w:w="1312" w:type="dxa"/>
            <w:vMerge/>
          </w:tcPr>
          <w:p w:rsidR="005D7602" w:rsidRPr="005F38B9" w:rsidRDefault="005D7602" w:rsidP="005D7602">
            <w:pPr>
              <w:spacing w:before="26"/>
              <w:rPr>
                <w:sz w:val="16"/>
                <w:szCs w:val="24"/>
                <w:lang w:eastAsia="zh-TW"/>
              </w:rPr>
            </w:pPr>
          </w:p>
        </w:tc>
        <w:tc>
          <w:tcPr>
            <w:tcW w:w="3082" w:type="dxa"/>
            <w:shd w:val="clear" w:color="auto" w:fill="FFC000"/>
          </w:tcPr>
          <w:p w:rsidR="005D7602" w:rsidRDefault="005D7602" w:rsidP="005D7602">
            <w:pPr>
              <w:jc w:val="center"/>
            </w:pPr>
            <w:proofErr w:type="spellStart"/>
            <w:r w:rsidRPr="00D51A1F">
              <w:rPr>
                <w:szCs w:val="24"/>
              </w:rPr>
              <w:t>高一甲乙</w:t>
            </w:r>
            <w:proofErr w:type="spellEnd"/>
            <w:r w:rsidR="00727D7B">
              <w:rPr>
                <w:rFonts w:hint="eastAsia"/>
                <w:sz w:val="20"/>
                <w:szCs w:val="24"/>
                <w:lang w:eastAsia="zh-TW"/>
              </w:rPr>
              <w:t>(張文奇師)</w:t>
            </w:r>
          </w:p>
        </w:tc>
        <w:tc>
          <w:tcPr>
            <w:tcW w:w="3119" w:type="dxa"/>
          </w:tcPr>
          <w:p w:rsidR="005D7602" w:rsidRPr="0094169C" w:rsidRDefault="00727D7B" w:rsidP="005D7602">
            <w:pPr>
              <w:spacing w:before="26"/>
              <w:rPr>
                <w:color w:val="0D0D0D" w:themeColor="text1" w:themeTint="F2"/>
                <w:szCs w:val="24"/>
              </w:rPr>
            </w:pPr>
            <w:r>
              <w:rPr>
                <w:rFonts w:hint="eastAsia"/>
                <w:color w:val="0D0D0D" w:themeColor="text1" w:themeTint="F2"/>
                <w:szCs w:val="24"/>
                <w:lang w:eastAsia="zh-TW"/>
              </w:rPr>
              <w:t>會長</w:t>
            </w:r>
            <w:r w:rsidR="00FE09A6">
              <w:rPr>
                <w:rFonts w:hint="eastAsia"/>
                <w:color w:val="0D0D0D" w:themeColor="text1" w:themeTint="F2"/>
                <w:szCs w:val="24"/>
                <w:lang w:eastAsia="zh-TW"/>
              </w:rPr>
              <w:t>張志</w:t>
            </w:r>
            <w:proofErr w:type="gramStart"/>
            <w:r w:rsidR="00FE09A6">
              <w:rPr>
                <w:rFonts w:hint="eastAsia"/>
                <w:color w:val="0D0D0D" w:themeColor="text1" w:themeTint="F2"/>
                <w:szCs w:val="24"/>
                <w:lang w:eastAsia="zh-TW"/>
              </w:rPr>
              <w:t>舲</w:t>
            </w:r>
            <w:proofErr w:type="gramEnd"/>
          </w:p>
        </w:tc>
      </w:tr>
    </w:tbl>
    <w:p w:rsidR="00E535CA" w:rsidRDefault="00E535CA"/>
    <w:sectPr w:rsidR="00E535CA" w:rsidSect="00362EFD">
      <w:pgSz w:w="11906" w:h="16838" w:code="9"/>
      <w:pgMar w:top="284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50" w:rsidRDefault="00C52350" w:rsidP="00662DF4">
      <w:r>
        <w:separator/>
      </w:r>
    </w:p>
  </w:endnote>
  <w:endnote w:type="continuationSeparator" w:id="0">
    <w:p w:rsidR="00C52350" w:rsidRDefault="00C52350" w:rsidP="006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50" w:rsidRDefault="00C52350" w:rsidP="00662DF4">
      <w:r>
        <w:separator/>
      </w:r>
    </w:p>
  </w:footnote>
  <w:footnote w:type="continuationSeparator" w:id="0">
    <w:p w:rsidR="00C52350" w:rsidRDefault="00C52350" w:rsidP="0066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02"/>
    <w:rsid w:val="000072D2"/>
    <w:rsid w:val="0003703F"/>
    <w:rsid w:val="000377D1"/>
    <w:rsid w:val="000751F8"/>
    <w:rsid w:val="000D287D"/>
    <w:rsid w:val="000F038A"/>
    <w:rsid w:val="0013353D"/>
    <w:rsid w:val="001C092A"/>
    <w:rsid w:val="002203F1"/>
    <w:rsid w:val="00281E83"/>
    <w:rsid w:val="00362EFD"/>
    <w:rsid w:val="0037519A"/>
    <w:rsid w:val="00396D13"/>
    <w:rsid w:val="004A3A65"/>
    <w:rsid w:val="004D1F02"/>
    <w:rsid w:val="00505EBF"/>
    <w:rsid w:val="00535A78"/>
    <w:rsid w:val="0059775A"/>
    <w:rsid w:val="005C5952"/>
    <w:rsid w:val="005D7602"/>
    <w:rsid w:val="00632361"/>
    <w:rsid w:val="00655E1D"/>
    <w:rsid w:val="00662DF4"/>
    <w:rsid w:val="006F4B4E"/>
    <w:rsid w:val="006F4DD8"/>
    <w:rsid w:val="00727D7B"/>
    <w:rsid w:val="00731D68"/>
    <w:rsid w:val="00744E48"/>
    <w:rsid w:val="007851D3"/>
    <w:rsid w:val="007D6B15"/>
    <w:rsid w:val="0084522E"/>
    <w:rsid w:val="00871DB7"/>
    <w:rsid w:val="008931B2"/>
    <w:rsid w:val="008A7F4B"/>
    <w:rsid w:val="008E4E49"/>
    <w:rsid w:val="008E7559"/>
    <w:rsid w:val="008F0633"/>
    <w:rsid w:val="00925549"/>
    <w:rsid w:val="0094169C"/>
    <w:rsid w:val="009C2C12"/>
    <w:rsid w:val="009C743E"/>
    <w:rsid w:val="009E7C43"/>
    <w:rsid w:val="00A11730"/>
    <w:rsid w:val="00A41FC2"/>
    <w:rsid w:val="00C149E2"/>
    <w:rsid w:val="00C42505"/>
    <w:rsid w:val="00C52350"/>
    <w:rsid w:val="00CC3F85"/>
    <w:rsid w:val="00CD1F77"/>
    <w:rsid w:val="00D64C46"/>
    <w:rsid w:val="00DB30F1"/>
    <w:rsid w:val="00E535CA"/>
    <w:rsid w:val="00F442BE"/>
    <w:rsid w:val="00FB1DC2"/>
    <w:rsid w:val="00FD1F30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938F8"/>
  <w15:chartTrackingRefBased/>
  <w15:docId w15:val="{5F8C30EB-57BE-41B1-84A9-FE8D8A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D1F0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DF4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62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DF4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75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張國揚</dc:creator>
  <cp:keywords/>
  <dc:description/>
  <cp:lastModifiedBy>張國揚</cp:lastModifiedBy>
  <cp:revision>4</cp:revision>
  <cp:lastPrinted>2024-09-05T02:39:00Z</cp:lastPrinted>
  <dcterms:created xsi:type="dcterms:W3CDTF">2025-08-25T03:19:00Z</dcterms:created>
  <dcterms:modified xsi:type="dcterms:W3CDTF">2025-09-12T02:16:00Z</dcterms:modified>
</cp:coreProperties>
</file>